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231" w:type="dxa"/>
        <w:tblLook w:val="04A0" w:firstRow="1" w:lastRow="0" w:firstColumn="1" w:lastColumn="0" w:noHBand="0" w:noVBand="1"/>
      </w:tblPr>
      <w:tblGrid>
        <w:gridCol w:w="2559"/>
        <w:gridCol w:w="2576"/>
        <w:gridCol w:w="2195"/>
        <w:gridCol w:w="1901"/>
      </w:tblGrid>
      <w:tr w:rsidR="00F9068B" w:rsidRPr="003B5A3F" w14:paraId="15C88D3F" w14:textId="77777777" w:rsidTr="009C7DBF">
        <w:tc>
          <w:tcPr>
            <w:tcW w:w="9231" w:type="dxa"/>
            <w:gridSpan w:val="4"/>
          </w:tcPr>
          <w:p w14:paraId="38F0BEEF" w14:textId="01A5DF5C" w:rsidR="003853A2" w:rsidRDefault="003853A2" w:rsidP="003D46F3">
            <w:pPr>
              <w:pStyle w:val="TableParagraph"/>
              <w:ind w:left="49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 20</w:t>
            </w:r>
          </w:p>
          <w:p w14:paraId="06D9A248" w14:textId="77777777" w:rsidR="003853A2" w:rsidRDefault="003853A2" w:rsidP="003D46F3">
            <w:pPr>
              <w:pStyle w:val="TableParagraph"/>
              <w:ind w:left="49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66335442" w14:textId="77777777" w:rsidR="003853A2" w:rsidRDefault="003853A2" w:rsidP="003D46F3">
            <w:pPr>
              <w:pStyle w:val="TableParagraph"/>
              <w:ind w:left="49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Республики Казахстан «</w:t>
            </w:r>
            <w:proofErr w:type="spellStart"/>
            <w:r>
              <w:rPr>
                <w:sz w:val="24"/>
                <w:szCs w:val="24"/>
                <w:lang w:val="ru-RU"/>
              </w:rPr>
              <w:t>Атамекен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787403F4" w14:textId="6E3502F3" w:rsidR="00F9068B" w:rsidRPr="00442D68" w:rsidRDefault="003853A2" w:rsidP="009D6A2D">
            <w:pPr>
              <w:pStyle w:val="TableParagraph"/>
              <w:ind w:left="4990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3D46F3" w:rsidRPr="003D46F3">
              <w:rPr>
                <w:sz w:val="24"/>
                <w:szCs w:val="24"/>
                <w:lang w:val="ru-RU"/>
              </w:rPr>
              <w:t>18.12.2019 №</w:t>
            </w:r>
            <w:r w:rsidR="009D6A2D">
              <w:rPr>
                <w:sz w:val="24"/>
                <w:szCs w:val="24"/>
                <w:lang w:val="ru-RU"/>
              </w:rPr>
              <w:t xml:space="preserve"> </w:t>
            </w:r>
            <w:r w:rsidR="003D46F3" w:rsidRPr="003D46F3">
              <w:rPr>
                <w:sz w:val="24"/>
                <w:szCs w:val="24"/>
                <w:lang w:val="ru-RU"/>
              </w:rPr>
              <w:t>255</w:t>
            </w:r>
          </w:p>
        </w:tc>
      </w:tr>
      <w:tr w:rsidR="00F9068B" w:rsidRPr="003B5A3F" w14:paraId="021B03EC" w14:textId="77777777" w:rsidTr="009C7DBF">
        <w:tc>
          <w:tcPr>
            <w:tcW w:w="9231" w:type="dxa"/>
            <w:gridSpan w:val="4"/>
          </w:tcPr>
          <w:p w14:paraId="111BEBD1" w14:textId="77777777" w:rsidR="00F9068B" w:rsidRPr="003853A2" w:rsidRDefault="00F9068B" w:rsidP="00D73C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Профессиональный стандарт: </w:t>
            </w:r>
          </w:p>
          <w:p w14:paraId="00D4E327" w14:textId="495D2EE9" w:rsidR="00F9068B" w:rsidRPr="003853A2" w:rsidRDefault="00F448CD" w:rsidP="00D73C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</w:t>
            </w:r>
            <w:r w:rsidR="00323F1A"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совокупным </w:t>
            </w: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вознаграждением </w:t>
            </w:r>
          </w:p>
        </w:tc>
      </w:tr>
      <w:tr w:rsidR="00F9068B" w:rsidRPr="003B5A3F" w14:paraId="5975E5F3" w14:textId="77777777" w:rsidTr="009C7DBF">
        <w:tc>
          <w:tcPr>
            <w:tcW w:w="9231" w:type="dxa"/>
            <w:gridSpan w:val="4"/>
          </w:tcPr>
          <w:p w14:paraId="2BB0A093" w14:textId="77777777" w:rsidR="00F9068B" w:rsidRPr="003853A2" w:rsidRDefault="00F9068B" w:rsidP="00D73C8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6DA0179D" w14:textId="3592F84F" w:rsidR="00F9068B" w:rsidRPr="003853A2" w:rsidRDefault="00F9068B" w:rsidP="00D73C81">
            <w:pPr>
              <w:pStyle w:val="a3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2CAC3331" w14:textId="5E93FA33" w:rsidR="00323F1A" w:rsidRPr="003853A2" w:rsidRDefault="00B04F2B" w:rsidP="003B6E8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</w:t>
            </w:r>
            <w:r w:rsidR="00323F1A"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лата труда</w:t>
            </w:r>
            <w:r w:rsidR="00323F1A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- система отношений, связанных с обеспечением работодателем обязательной выплаты работу вознаграждения за его труд в соответствии с Трудовым кодексом Республики Казахстан и иными нормативными правовыми актами Республики Казахстан, а также соглашениями, трудовым, коллективным договорами и актами работодателя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C5F5D9" w14:textId="6CF12028" w:rsidR="00915FE2" w:rsidRPr="003853A2" w:rsidRDefault="00B04F2B" w:rsidP="00915FE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="00915FE2" w:rsidRPr="003853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рганизация труда</w:t>
            </w:r>
            <w:r w:rsidR="00915FE2" w:rsidRPr="003853A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15FE2" w:rsidRPr="003853A2">
              <w:rPr>
                <w:rFonts w:ascii="Times New Roman" w:eastAsia="Calibri" w:hAnsi="Times New Roman" w:cs="Times New Roman"/>
                <w:sz w:val="24"/>
                <w:szCs w:val="24"/>
              </w:rPr>
              <w:t>- система мероприятий, обеспечивающих рациональное использование трудовых ресурсов, в том числе расстановку людей в процессе производства, разделение и кооперацию, рациональные методы и приемы труда, нормирование и стимулирование его, организацию рабочих мест, их обслуживание и необходимые условия труда</w:t>
            </w:r>
            <w:r w:rsidR="009D6A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3DABF02" w14:textId="3025F9C2" w:rsidR="009D1E7B" w:rsidRPr="003853A2" w:rsidRDefault="00B04F2B" w:rsidP="009D1E7B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9D1E7B"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аработная плата</w:t>
            </w:r>
            <w:r w:rsidR="00E656EF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E7B" w:rsidRPr="003853A2">
              <w:rPr>
                <w:rFonts w:ascii="Times New Roman" w:hAnsi="Times New Roman" w:cs="Times New Roman"/>
                <w:sz w:val="24"/>
                <w:szCs w:val="24"/>
              </w:rPr>
              <w:t>–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2F76B8" w14:textId="4303229D" w:rsidR="0030036C" w:rsidRPr="003853A2" w:rsidRDefault="00B04F2B" w:rsidP="0030036C">
            <w:pPr>
              <w:pStyle w:val="a3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0036C" w:rsidRPr="00385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овокупное вознаграждение</w:t>
            </w:r>
            <w:r w:rsidR="0030036C" w:rsidRPr="0038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включает заработную плату и социальные льготы</w:t>
            </w:r>
            <w:r w:rsidR="009D6A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0036C" w:rsidRPr="0038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6C3082" w14:textId="78CFAE4D" w:rsidR="0030036C" w:rsidRPr="003853A2" w:rsidRDefault="00B04F2B" w:rsidP="0030036C">
            <w:pPr>
              <w:widowControl w:val="0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30036C" w:rsidRPr="00385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правление совокупным вознаграждением</w:t>
            </w:r>
            <w:r w:rsidR="0030036C" w:rsidRPr="0038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процесс прогнозирования, планирования, организации, координации и контроля деятельности организации в области вознаграждения работников и предоставления социальных льгот</w:t>
            </w:r>
            <w:r w:rsidR="009D6A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41DF79" w14:textId="1CB9005E" w:rsidR="009D1E7B" w:rsidRPr="003853A2" w:rsidRDefault="00B04F2B" w:rsidP="009D1E7B">
            <w:pPr>
              <w:widowControl w:val="0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85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D1E7B" w:rsidRPr="00385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овокупное поощрение – </w:t>
            </w:r>
            <w:r w:rsidR="009D1E7B" w:rsidRPr="003853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это интеграция шести монетарных и немонетарных составляющих (вознаграждение, льготы, эффективный баланс работа/жизнь, признание, управление эффективностью, развитие талантов),</w:t>
            </w:r>
            <w:r w:rsidR="009D1E7B" w:rsidRPr="00385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которых можно эффективно привлекать, стимулировать и удерживать таланты, необходимые для достижения организацией желаемых результатов</w:t>
            </w:r>
            <w:r w:rsidR="009D6A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C3736C" w14:textId="1FC4E506" w:rsidR="00FA697E" w:rsidRPr="003853A2" w:rsidRDefault="00B04F2B" w:rsidP="003B6E8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FA697E"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остоянная часть заработной</w:t>
            </w:r>
            <w:r w:rsidR="00FA697E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97E"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платы</w:t>
            </w:r>
            <w:r w:rsidR="00FA697E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F39" w:rsidRPr="00385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697E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F39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</w:t>
            </w:r>
            <w:r w:rsidR="00D120FC" w:rsidRPr="003853A2">
              <w:rPr>
                <w:rFonts w:ascii="Times New Roman" w:hAnsi="Times New Roman" w:cs="Times New Roman"/>
                <w:sz w:val="24"/>
                <w:szCs w:val="24"/>
              </w:rPr>
              <w:t>базовую заработную плату (</w:t>
            </w:r>
            <w:r w:rsidR="004C3F39" w:rsidRPr="003853A2">
              <w:rPr>
                <w:rFonts w:ascii="Times New Roman" w:hAnsi="Times New Roman" w:cs="Times New Roman"/>
                <w:sz w:val="24"/>
                <w:szCs w:val="24"/>
              </w:rPr>
              <w:t>оплату по тарифным ставкам, должностным окладам, сдельным расценкам</w:t>
            </w:r>
            <w:r w:rsidR="00D120FC" w:rsidRPr="00385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C3F39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выплаты постоянного характера, предусмотренные трудовым законодательством Республики Казахстан, отраслевым соглашением, коллективным и (или) трудовым договорами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6230FC" w14:textId="1A2B368E" w:rsidR="004C3F39" w:rsidRPr="003853A2" w:rsidRDefault="00B04F2B" w:rsidP="003B6E8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4C3F39"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еременная часть заработной платы</w:t>
            </w:r>
            <w:r w:rsidR="004C3F39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– включает </w:t>
            </w:r>
            <w:r w:rsidR="00E81CFA" w:rsidRPr="003853A2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</w:t>
            </w:r>
            <w:r w:rsidR="005B6779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(премии, надбавки)</w:t>
            </w:r>
            <w:r w:rsidR="00E81CFA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, носящие </w:t>
            </w:r>
            <w:r w:rsidR="005B6779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единовременный, </w:t>
            </w:r>
            <w:r w:rsidR="00E81CFA" w:rsidRPr="003853A2">
              <w:rPr>
                <w:rFonts w:ascii="Times New Roman" w:hAnsi="Times New Roman" w:cs="Times New Roman"/>
                <w:sz w:val="24"/>
                <w:szCs w:val="24"/>
              </w:rPr>
              <w:t>регулярный и</w:t>
            </w:r>
            <w:r w:rsidR="005B6779" w:rsidRPr="003853A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E81CFA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периодический характер, </w:t>
            </w:r>
            <w:r w:rsidR="005B6779" w:rsidRPr="003853A2">
              <w:rPr>
                <w:rFonts w:ascii="Times New Roman" w:hAnsi="Times New Roman" w:cs="Times New Roman"/>
                <w:sz w:val="24"/>
                <w:szCs w:val="24"/>
              </w:rPr>
              <w:t>определенные трудовым, коллективным договорами или актами работодателя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3F39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9E121D" w14:textId="253377D7" w:rsidR="00C3661A" w:rsidRPr="003853A2" w:rsidRDefault="00B04F2B" w:rsidP="003B6E8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C3661A"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омпенсационные выплаты</w:t>
            </w:r>
            <w:r w:rsidR="00C3661A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– денежные выплаты, связанные с особым режимом работы и условиями труда, потерей работы, возмещением работникам затрат, связанных с исполнением ими трудовых или иных предусмотренных законами Республики Казахстан обязанностей, а также выплаты, связанные с профессиональной подготовкой, переподготовкой и повышением квалификации работников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61A" w:rsidRPr="003853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3D2831" w14:textId="0F11239A" w:rsidR="005B6779" w:rsidRPr="003853A2" w:rsidRDefault="00B04F2B" w:rsidP="00A965BD">
            <w:pPr>
              <w:pStyle w:val="a3"/>
              <w:ind w:left="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5B6779"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ьготы</w:t>
            </w:r>
            <w:r w:rsidR="005B6779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965BD" w:rsidRPr="003853A2">
              <w:rPr>
                <w:rFonts w:ascii="Times New Roman" w:hAnsi="Times New Roman" w:cs="Times New Roman"/>
                <w:sz w:val="24"/>
                <w:szCs w:val="24"/>
              </w:rPr>
              <w:t>социальный пакет, который предоставляет работодатель работникам в дополнение к заработной плате</w:t>
            </w:r>
            <w:r w:rsidR="005B6779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создания благоприятных условий для их эффективной работы</w:t>
            </w:r>
            <w:r w:rsidR="009B179E" w:rsidRPr="003853A2">
              <w:rPr>
                <w:rFonts w:ascii="Times New Roman" w:hAnsi="Times New Roman" w:cs="Times New Roman"/>
                <w:sz w:val="24"/>
                <w:szCs w:val="24"/>
              </w:rPr>
              <w:t>, определенный трудовым, коллективным договорами или актами работодателя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65BD" w:rsidRPr="003853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EFF23E" w14:textId="2733B1C2" w:rsidR="00C3661A" w:rsidRPr="003853A2" w:rsidRDefault="00B04F2B" w:rsidP="003B6E8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</w:t>
            </w:r>
            <w:r w:rsidR="00E656EF"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рейдинг</w:t>
            </w:r>
            <w:proofErr w:type="spellEnd"/>
            <w:r w:rsidR="00E656EF"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E656EF" w:rsidRPr="00385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группировка должностей по определенным основаниям (определение «веса», классификация) с целью построения системы мотивации</w:t>
            </w:r>
            <w:r w:rsidR="009D6A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72B09E9" w14:textId="77570614" w:rsidR="00E656EF" w:rsidRPr="003853A2" w:rsidRDefault="00B04F2B" w:rsidP="003B6E8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3A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E656EF" w:rsidRPr="003853A2">
              <w:rPr>
                <w:rFonts w:ascii="Times New Roman" w:hAnsi="Times New Roman" w:cs="Times New Roman"/>
                <w:b/>
                <w:sz w:val="24"/>
                <w:szCs w:val="24"/>
              </w:rPr>
              <w:t>рейд</w:t>
            </w:r>
            <w:proofErr w:type="spellEnd"/>
            <w:r w:rsidR="00E656EF" w:rsidRPr="0038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E656EF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набор функции, ролей, задач и полномочий. К одному </w:t>
            </w:r>
            <w:proofErr w:type="spellStart"/>
            <w:r w:rsidR="00E656EF" w:rsidRPr="003853A2">
              <w:rPr>
                <w:rFonts w:ascii="Times New Roman" w:hAnsi="Times New Roman" w:cs="Times New Roman"/>
                <w:sz w:val="24"/>
                <w:szCs w:val="24"/>
              </w:rPr>
              <w:t>грейду</w:t>
            </w:r>
            <w:proofErr w:type="spellEnd"/>
            <w:r w:rsidR="00E656EF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относят должности близкие и равные по значимости и ценности вклада в организацию на основании проведенной </w:t>
            </w:r>
            <w:proofErr w:type="spellStart"/>
            <w:r w:rsidR="00E656EF" w:rsidRPr="003853A2">
              <w:rPr>
                <w:rFonts w:ascii="Times New Roman" w:hAnsi="Times New Roman" w:cs="Times New Roman"/>
                <w:sz w:val="24"/>
                <w:szCs w:val="24"/>
              </w:rPr>
              <w:t>балльно</w:t>
            </w:r>
            <w:proofErr w:type="spellEnd"/>
            <w:r w:rsidR="00E656EF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-факторной оценки. </w:t>
            </w:r>
          </w:p>
          <w:p w14:paraId="04D0FBA9" w14:textId="762A1B05" w:rsidR="00856C7B" w:rsidRPr="003853A2" w:rsidRDefault="00B04F2B" w:rsidP="00856C7B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856C7B"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арифный разряд</w:t>
            </w:r>
            <w:r w:rsidR="00856C7B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– уровень сложности работ и показатель квалификационного уровня, необходимого для выполнения данной работы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8C75FB" w14:textId="0CD625E2" w:rsidR="00856C7B" w:rsidRPr="003853A2" w:rsidRDefault="00B04F2B" w:rsidP="00856C7B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856C7B"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арифный коэффициент</w:t>
            </w:r>
            <w:r w:rsidR="00856C7B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– соотношение между тарифными ставками смежных тарифных разрядов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277996" w14:textId="734DFFFD" w:rsidR="002A6E6D" w:rsidRPr="003853A2" w:rsidRDefault="00B04F2B" w:rsidP="003B6E8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2A6E6D"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арифная сетка</w:t>
            </w:r>
            <w:r w:rsidR="002A6E6D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– совокупность тарифных разрядов и тарифных коэффициентов, предусматривающая дифференциацию по признаку сложности выполняемых работ и квалификации работников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33E20C" w14:textId="647B8672" w:rsidR="002A6E6D" w:rsidRPr="003853A2" w:rsidRDefault="00B04F2B" w:rsidP="003B6E8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2A6E6D"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арифная система</w:t>
            </w:r>
            <w:r w:rsidR="002A6E6D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– разновидность системы оплаты труда, при которой заработная плата работников определяются дифференцированно на основе тарифных ставок (окладов)</w:t>
            </w:r>
            <w:r w:rsidR="00856C7B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и тарифных сеток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E17071" w14:textId="65E9C263" w:rsidR="00856C7B" w:rsidRPr="003853A2" w:rsidRDefault="00B04F2B" w:rsidP="003B6E8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856C7B"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валификационная категория</w:t>
            </w:r>
            <w:r w:rsidR="00B5214F"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(разряд)</w:t>
            </w:r>
            <w:r w:rsidR="00B5214F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– уровень требований к квалификации работника, отражающий сложность выполняемых работ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24D718" w14:textId="234D7946" w:rsidR="00F9068B" w:rsidRPr="003853A2" w:rsidRDefault="00B04F2B" w:rsidP="003B6E8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F9068B"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рудовой договор – </w:t>
            </w:r>
            <w:r w:rsidR="00F9068B" w:rsidRPr="003853A2">
              <w:rPr>
                <w:rFonts w:ascii="Times New Roman" w:hAnsi="Times New Roman" w:cs="Times New Roman"/>
                <w:sz w:val="24"/>
                <w:szCs w:val="24"/>
              </w:rPr>
              <w:t>письменное соглашение между работником и работодателем, в соответствии с которым работник обязуется лично выполнять определенную работу (трудовую функцию), соблюдать трудовой распорядок, а работодатель обязуется предоставить работнику работу по обусловленной трудовой функции, обеспечить условия труда, предусмотренные настоящим Кодексом, законами Республики Казахстан и иными нормативными правовыми актами Республики Казахстан, коллективным договором, актами работодателя, своевременно и в полном размере выплачивать работнику заработную плату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3D43CB" w14:textId="649B4CA4" w:rsidR="00F9068B" w:rsidRPr="003853A2" w:rsidRDefault="00B04F2B" w:rsidP="003B6E8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F9068B"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словия труда</w:t>
            </w:r>
            <w:r w:rsidR="00F9068B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– условия оплаты, нормирования труда, выполнения трудовых обязанностей, режима рабочего времени и времени отдыха, порядок совмещения профессий (должностей), расширения зон обслуживания, выполнения обязанностей временно отсутствующего работника, безопасности и охраны труда, технические, производственно-бытовые условия, а также иные по согласованию сторон условия труда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1FCC84" w14:textId="003FE0B2" w:rsidR="00F9068B" w:rsidRPr="003853A2" w:rsidRDefault="00B04F2B" w:rsidP="003B6E8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F9068B"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оллективный договор</w:t>
            </w:r>
            <w:r w:rsidR="00F9068B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– правовой акт в форме письменного соглашения, заключаемого между работниками в лице их представителей и работодателем, регулирующий социально-т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рудовые отношения в организации.</w:t>
            </w:r>
            <w:r w:rsidR="00F9068B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841ACE" w14:textId="29FB28D0" w:rsidR="00F9068B" w:rsidRPr="003853A2" w:rsidRDefault="00B04F2B" w:rsidP="003B6E8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F9068B"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аботодатель</w:t>
            </w:r>
            <w:r w:rsidR="00F9068B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физическое или юридическое лицо, с которым работник состоит в трудовых отношениях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C3B94B" w14:textId="48AD602F" w:rsidR="00F9068B" w:rsidRPr="003853A2" w:rsidRDefault="00B04F2B" w:rsidP="003B6E8E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F9068B"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аботник</w:t>
            </w:r>
            <w:r w:rsidR="00F9068B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физическое лицо, состоящее в трудовых отношениях с работодателем и непосредственно выполняющее работу по трудовому договору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72F06E" w14:textId="6821F52B" w:rsidR="00A524C6" w:rsidRPr="003853A2" w:rsidRDefault="00A524C6" w:rsidP="009D6A2D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справедливость</w:t>
            </w:r>
            <w:r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–  насколько схожие по ценности (весу) должности оплачиваются относительно в схожем объеме внутри организаций</w:t>
            </w:r>
            <w:r w:rsidR="00003E05" w:rsidRPr="0038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822943" w14:textId="450CF967" w:rsidR="00F9068B" w:rsidRPr="003853A2" w:rsidRDefault="00F9068B" w:rsidP="00F631A2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8B" w:rsidRPr="003B5A3F" w14:paraId="3C4B6227" w14:textId="77777777" w:rsidTr="009C7DBF">
        <w:tc>
          <w:tcPr>
            <w:tcW w:w="9231" w:type="dxa"/>
            <w:gridSpan w:val="4"/>
          </w:tcPr>
          <w:p w14:paraId="540E1BBF" w14:textId="01D2A962" w:rsidR="00F9068B" w:rsidRPr="003853A2" w:rsidRDefault="00F9068B" w:rsidP="009D6A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Паспорт Профессионального стандарта (ПС)</w:t>
            </w:r>
          </w:p>
        </w:tc>
      </w:tr>
      <w:tr w:rsidR="003E6FA0" w:rsidRPr="003B5A3F" w14:paraId="09055AE5" w14:textId="77777777" w:rsidTr="009C7DBF">
        <w:tc>
          <w:tcPr>
            <w:tcW w:w="2559" w:type="dxa"/>
          </w:tcPr>
          <w:p w14:paraId="33013DFF" w14:textId="77777777" w:rsidR="00F9068B" w:rsidRPr="003853A2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sz w:val="24"/>
                <w:szCs w:val="24"/>
              </w:rPr>
              <w:t>Название ПС:</w:t>
            </w:r>
          </w:p>
        </w:tc>
        <w:tc>
          <w:tcPr>
            <w:tcW w:w="6672" w:type="dxa"/>
            <w:gridSpan w:val="3"/>
          </w:tcPr>
          <w:p w14:paraId="51B43295" w14:textId="5FEE9812" w:rsidR="00F9068B" w:rsidRPr="003853A2" w:rsidRDefault="006C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867BC2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совокупным </w:t>
            </w:r>
            <w:r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вознаграждением </w:t>
            </w:r>
          </w:p>
        </w:tc>
      </w:tr>
      <w:tr w:rsidR="003E6FA0" w:rsidRPr="003B5A3F" w14:paraId="5209EB5A" w14:textId="77777777" w:rsidTr="009C7DBF">
        <w:tc>
          <w:tcPr>
            <w:tcW w:w="2559" w:type="dxa"/>
          </w:tcPr>
          <w:p w14:paraId="2D7CB1B9" w14:textId="77777777" w:rsidR="00F9068B" w:rsidRPr="003853A2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sz w:val="24"/>
                <w:szCs w:val="24"/>
              </w:rPr>
              <w:t>Номер ПС:</w:t>
            </w:r>
          </w:p>
        </w:tc>
        <w:tc>
          <w:tcPr>
            <w:tcW w:w="6672" w:type="dxa"/>
            <w:gridSpan w:val="3"/>
          </w:tcPr>
          <w:p w14:paraId="23BAD855" w14:textId="77777777" w:rsidR="00F9068B" w:rsidRPr="003853A2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A0" w:rsidRPr="003B5A3F" w14:paraId="78D3657C" w14:textId="77777777" w:rsidTr="009C7DBF">
        <w:tc>
          <w:tcPr>
            <w:tcW w:w="2559" w:type="dxa"/>
          </w:tcPr>
          <w:p w14:paraId="6196B78E" w14:textId="77777777" w:rsidR="00F9068B" w:rsidRPr="003853A2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sz w:val="24"/>
                <w:szCs w:val="24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6672" w:type="dxa"/>
            <w:gridSpan w:val="3"/>
          </w:tcPr>
          <w:p w14:paraId="43871581" w14:textId="77777777" w:rsidR="00A0436C" w:rsidRPr="003853A2" w:rsidRDefault="00A0436C" w:rsidP="00A04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sz w:val="24"/>
                <w:szCs w:val="24"/>
              </w:rPr>
              <w:t>М. Профессиональная, научная и техническая деятельность</w:t>
            </w:r>
          </w:p>
          <w:p w14:paraId="3050C0AE" w14:textId="77777777" w:rsidR="00A0436C" w:rsidRPr="003853A2" w:rsidRDefault="00A0436C" w:rsidP="00A04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sz w:val="24"/>
                <w:szCs w:val="24"/>
              </w:rPr>
              <w:t>70 Деятельность головных компаний; консультирование по вопросам управления</w:t>
            </w:r>
          </w:p>
          <w:p w14:paraId="24FCA808" w14:textId="77777777" w:rsidR="00A0436C" w:rsidRPr="003853A2" w:rsidRDefault="00A0436C" w:rsidP="00A04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sz w:val="24"/>
                <w:szCs w:val="24"/>
              </w:rPr>
              <w:t>70.2 Деятельность по консультированию по вопросам управления</w:t>
            </w:r>
          </w:p>
          <w:p w14:paraId="0BC70610" w14:textId="77777777" w:rsidR="00A0436C" w:rsidRPr="003853A2" w:rsidRDefault="00A0436C" w:rsidP="00A04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70.22 Консультирование по вопросам коммерческой деятельности и прочее консультирование по вопросам управления</w:t>
            </w:r>
          </w:p>
          <w:p w14:paraId="6D404E67" w14:textId="26497D19" w:rsidR="00A0436C" w:rsidRPr="003853A2" w:rsidRDefault="00A0436C" w:rsidP="00A04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sz w:val="24"/>
                <w:szCs w:val="24"/>
              </w:rPr>
              <w:t>70.22</w:t>
            </w:r>
            <w:r w:rsidR="000B4F82" w:rsidRPr="0038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53A2">
              <w:rPr>
                <w:rFonts w:ascii="Times New Roman" w:hAnsi="Times New Roman" w:cs="Times New Roman"/>
                <w:sz w:val="24"/>
                <w:szCs w:val="24"/>
              </w:rPr>
              <w:t>1 Консультирование по вопросам коммерческой деятельности и управления</w:t>
            </w:r>
          </w:p>
          <w:p w14:paraId="02A0EF67" w14:textId="77777777" w:rsidR="003514FB" w:rsidRPr="003853A2" w:rsidRDefault="003514FB" w:rsidP="00A04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B14BA" w14:textId="13429E9C" w:rsidR="003B6338" w:rsidRPr="003853A2" w:rsidRDefault="003514FB" w:rsidP="00A04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853A2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 в области административного и вспомогательного обслуживания</w:t>
            </w:r>
          </w:p>
          <w:p w14:paraId="4E03B8E1" w14:textId="1F1B6B03" w:rsidR="00F9068B" w:rsidRPr="003853A2" w:rsidRDefault="003B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sz w:val="24"/>
                <w:szCs w:val="24"/>
              </w:rPr>
              <w:t>78 Трудоустройство</w:t>
            </w:r>
          </w:p>
          <w:p w14:paraId="6E0CB6F2" w14:textId="67A4907A" w:rsidR="003B6338" w:rsidRPr="003853A2" w:rsidRDefault="003B6338" w:rsidP="003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sz w:val="24"/>
                <w:szCs w:val="24"/>
              </w:rPr>
              <w:t>78.3 Деятельность прочих национальными компаниями</w:t>
            </w:r>
          </w:p>
        </w:tc>
      </w:tr>
      <w:tr w:rsidR="003E6FA0" w:rsidRPr="003B5A3F" w14:paraId="321C8F2F" w14:textId="77777777" w:rsidTr="009C7DBF">
        <w:trPr>
          <w:trHeight w:val="971"/>
        </w:trPr>
        <w:tc>
          <w:tcPr>
            <w:tcW w:w="2559" w:type="dxa"/>
          </w:tcPr>
          <w:p w14:paraId="60E944C0" w14:textId="77777777" w:rsidR="00F9068B" w:rsidRPr="003853A2" w:rsidRDefault="00F9068B" w:rsidP="007C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 ПС:</w:t>
            </w:r>
          </w:p>
        </w:tc>
        <w:tc>
          <w:tcPr>
            <w:tcW w:w="6672" w:type="dxa"/>
            <w:gridSpan w:val="3"/>
          </w:tcPr>
          <w:p w14:paraId="6FFF5995" w14:textId="5F57BBF3" w:rsidR="00F9068B" w:rsidRPr="003853A2" w:rsidRDefault="000C7F4D" w:rsidP="007C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E04EE" w:rsidRPr="003853A2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 w:rsidRPr="0038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4EE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</w:t>
            </w:r>
            <w:r w:rsidRPr="0038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E04EE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вознаграждения, </w:t>
            </w:r>
            <w:r w:rsidR="00BE3FCB" w:rsidRPr="003853A2">
              <w:rPr>
                <w:rFonts w:ascii="Times New Roman" w:hAnsi="Times New Roman" w:cs="Times New Roman"/>
                <w:sz w:val="24"/>
                <w:szCs w:val="24"/>
              </w:rPr>
              <w:t>управление постоянным и переменным частями заработной платы, а также управление льготами</w:t>
            </w:r>
            <w:r w:rsidR="0080774F" w:rsidRPr="0038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68B" w:rsidRPr="003B5A3F" w14:paraId="00CBA584" w14:textId="77777777" w:rsidTr="009C7DBF">
        <w:tc>
          <w:tcPr>
            <w:tcW w:w="9231" w:type="dxa"/>
            <w:gridSpan w:val="4"/>
          </w:tcPr>
          <w:p w14:paraId="0CADC0D7" w14:textId="77777777" w:rsidR="00F9068B" w:rsidRPr="003853A2" w:rsidRDefault="00F9068B" w:rsidP="002C4E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Карточки профессий</w:t>
            </w:r>
          </w:p>
        </w:tc>
      </w:tr>
      <w:tr w:rsidR="003E6FA0" w:rsidRPr="003B5A3F" w14:paraId="0BAB8E7C" w14:textId="77777777" w:rsidTr="009C7DBF">
        <w:tc>
          <w:tcPr>
            <w:tcW w:w="2559" w:type="dxa"/>
            <w:vMerge w:val="restart"/>
          </w:tcPr>
          <w:p w14:paraId="01B5DB9A" w14:textId="02917BF1" w:rsidR="00A0436C" w:rsidRPr="003853A2" w:rsidRDefault="007C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sz w:val="24"/>
                <w:szCs w:val="24"/>
              </w:rPr>
              <w:t>Перечень карточек профессий:</w:t>
            </w:r>
          </w:p>
        </w:tc>
        <w:tc>
          <w:tcPr>
            <w:tcW w:w="2576" w:type="dxa"/>
          </w:tcPr>
          <w:p w14:paraId="38B64E54" w14:textId="60F18FDA" w:rsidR="00A0436C" w:rsidRPr="003853A2" w:rsidRDefault="00442D68" w:rsidP="005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sz w:val="24"/>
                <w:szCs w:val="24"/>
              </w:rPr>
              <w:t>Специалист по совокупному вознаграждению</w:t>
            </w:r>
          </w:p>
        </w:tc>
        <w:tc>
          <w:tcPr>
            <w:tcW w:w="4096" w:type="dxa"/>
            <w:gridSpan w:val="2"/>
          </w:tcPr>
          <w:p w14:paraId="44E7CCE0" w14:textId="4648A98A" w:rsidR="00A0436C" w:rsidRPr="003853A2" w:rsidRDefault="00AB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="00A0436C" w:rsidRPr="003853A2">
              <w:rPr>
                <w:rFonts w:ascii="Times New Roman" w:hAnsi="Times New Roman" w:cs="Times New Roman"/>
                <w:sz w:val="24"/>
                <w:szCs w:val="24"/>
              </w:rPr>
              <w:t>уровень ОРК</w:t>
            </w:r>
          </w:p>
        </w:tc>
      </w:tr>
      <w:tr w:rsidR="003E6FA0" w:rsidRPr="003B5A3F" w14:paraId="615DB546" w14:textId="77777777" w:rsidTr="009C7DBF">
        <w:trPr>
          <w:trHeight w:val="1019"/>
        </w:trPr>
        <w:tc>
          <w:tcPr>
            <w:tcW w:w="2559" w:type="dxa"/>
            <w:vMerge/>
          </w:tcPr>
          <w:p w14:paraId="48A496B0" w14:textId="77777777" w:rsidR="00A0436C" w:rsidRPr="003853A2" w:rsidRDefault="00A0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6D35C15D" w14:textId="7D798AD0" w:rsidR="00A0436C" w:rsidRPr="003853A2" w:rsidRDefault="000B4F82" w:rsidP="00442D68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sz w:val="24"/>
                <w:szCs w:val="24"/>
              </w:rPr>
              <w:t>Служащий по совокупному вознаграждению</w:t>
            </w:r>
          </w:p>
        </w:tc>
        <w:tc>
          <w:tcPr>
            <w:tcW w:w="4096" w:type="dxa"/>
            <w:gridSpan w:val="2"/>
          </w:tcPr>
          <w:p w14:paraId="42480E69" w14:textId="120E7E0F" w:rsidR="00A0436C" w:rsidRPr="003853A2" w:rsidRDefault="00AB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0436C" w:rsidRPr="003853A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ОРК</w:t>
            </w:r>
          </w:p>
        </w:tc>
      </w:tr>
      <w:tr w:rsidR="00AB715B" w:rsidRPr="003B5A3F" w14:paraId="799ECBDC" w14:textId="77777777" w:rsidTr="009C7DBF">
        <w:tc>
          <w:tcPr>
            <w:tcW w:w="9231" w:type="dxa"/>
            <w:gridSpan w:val="4"/>
          </w:tcPr>
          <w:p w14:paraId="7A21E5C1" w14:textId="77777777" w:rsidR="00AB715B" w:rsidRPr="003853A2" w:rsidRDefault="00AB715B" w:rsidP="00AB71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ПРОФЕССИИ:</w:t>
            </w:r>
          </w:p>
          <w:p w14:paraId="017827E2" w14:textId="7FCC3D90" w:rsidR="00AB715B" w:rsidRPr="003853A2" w:rsidRDefault="00AB715B" w:rsidP="00AB71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«СПЕЦИАЛИСТ ПО </w:t>
            </w:r>
            <w:r w:rsidR="007C0F8F"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СОВОКУПНОМУ ВОЗНАГРАЖДЕНИЮ</w:t>
            </w:r>
            <w:r w:rsidRPr="0038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E6FA0" w:rsidRPr="003B5A3F" w14:paraId="3A211FF1" w14:textId="77777777" w:rsidTr="009C7DBF">
        <w:tc>
          <w:tcPr>
            <w:tcW w:w="2559" w:type="dxa"/>
          </w:tcPr>
          <w:p w14:paraId="5BFFB10E" w14:textId="77777777" w:rsidR="00AB715B" w:rsidRPr="003B5A3F" w:rsidRDefault="00AB715B" w:rsidP="00A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72" w:type="dxa"/>
            <w:gridSpan w:val="3"/>
          </w:tcPr>
          <w:p w14:paraId="7B384E4F" w14:textId="02151322" w:rsidR="00AB715B" w:rsidRPr="002B4FDB" w:rsidRDefault="00122607" w:rsidP="00AB71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6FA0" w:rsidRPr="003B5A3F" w14:paraId="5C4734D0" w14:textId="77777777" w:rsidTr="009C7DBF">
        <w:tc>
          <w:tcPr>
            <w:tcW w:w="2559" w:type="dxa"/>
          </w:tcPr>
          <w:p w14:paraId="23D3221D" w14:textId="77777777" w:rsidR="00AB715B" w:rsidRPr="003B5A3F" w:rsidRDefault="00AB715B" w:rsidP="00A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6672" w:type="dxa"/>
            <w:gridSpan w:val="3"/>
          </w:tcPr>
          <w:p w14:paraId="75D089E6" w14:textId="46FE7213" w:rsidR="00AB715B" w:rsidRPr="003B5A3F" w:rsidRDefault="00AB715B" w:rsidP="00A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6FA0" w:rsidRPr="003B5A3F" w14:paraId="079C2FCA" w14:textId="77777777" w:rsidTr="009C7DBF">
        <w:tc>
          <w:tcPr>
            <w:tcW w:w="2559" w:type="dxa"/>
          </w:tcPr>
          <w:p w14:paraId="32C1FDEF" w14:textId="77777777" w:rsidR="00AB715B" w:rsidRPr="003B5A3F" w:rsidRDefault="00AB715B" w:rsidP="00A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6672" w:type="dxa"/>
            <w:gridSpan w:val="3"/>
          </w:tcPr>
          <w:p w14:paraId="573782A7" w14:textId="25F8442A" w:rsidR="00AB715B" w:rsidRPr="003B5A3F" w:rsidRDefault="00AB715B" w:rsidP="00A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7C0F8F">
              <w:rPr>
                <w:rFonts w:ascii="Times New Roman" w:hAnsi="Times New Roman" w:cs="Times New Roman"/>
                <w:sz w:val="24"/>
                <w:szCs w:val="24"/>
              </w:rPr>
              <w:t>совокупному вознаграждению</w:t>
            </w:r>
          </w:p>
        </w:tc>
      </w:tr>
      <w:tr w:rsidR="003E6FA0" w:rsidRPr="003B5A3F" w14:paraId="50FD2DC5" w14:textId="77777777" w:rsidTr="009C7DBF">
        <w:tc>
          <w:tcPr>
            <w:tcW w:w="2559" w:type="dxa"/>
          </w:tcPr>
          <w:p w14:paraId="0DE21A2C" w14:textId="77777777" w:rsidR="00AB715B" w:rsidRPr="003B5A3F" w:rsidRDefault="00AB715B" w:rsidP="00A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672" w:type="dxa"/>
            <w:gridSpan w:val="3"/>
          </w:tcPr>
          <w:p w14:paraId="044FE401" w14:textId="77777777" w:rsidR="007C0F8F" w:rsidRDefault="007C0F8F" w:rsidP="00A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F">
              <w:rPr>
                <w:rFonts w:ascii="Times New Roman" w:hAnsi="Times New Roman" w:cs="Times New Roman"/>
                <w:sz w:val="24"/>
                <w:szCs w:val="24"/>
              </w:rPr>
              <w:t>2422-1-013 Специалист по вознаграждениям и льготам</w:t>
            </w:r>
          </w:p>
          <w:p w14:paraId="689B0D19" w14:textId="77777777" w:rsidR="007C0F8F" w:rsidRDefault="007C0F8F" w:rsidP="00A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8F">
              <w:rPr>
                <w:rFonts w:ascii="Times New Roman" w:hAnsi="Times New Roman" w:cs="Times New Roman"/>
                <w:sz w:val="24"/>
                <w:szCs w:val="24"/>
              </w:rPr>
              <w:t>2422-1-019 Специалист по оплате труда</w:t>
            </w:r>
          </w:p>
          <w:p w14:paraId="179FB4AD" w14:textId="77777777" w:rsidR="005A1A7B" w:rsidRPr="005A1A7B" w:rsidRDefault="005A1A7B" w:rsidP="005A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7B">
              <w:rPr>
                <w:rFonts w:ascii="Times New Roman" w:hAnsi="Times New Roman" w:cs="Times New Roman"/>
                <w:sz w:val="24"/>
                <w:szCs w:val="24"/>
              </w:rPr>
              <w:t>2422-1-026 Специалист по учету заработной платы и подотчетных сумм</w:t>
            </w:r>
          </w:p>
          <w:p w14:paraId="64E30F56" w14:textId="77777777" w:rsidR="005A1A7B" w:rsidRPr="005A1A7B" w:rsidRDefault="005A1A7B" w:rsidP="005A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7B">
              <w:rPr>
                <w:rFonts w:ascii="Times New Roman" w:hAnsi="Times New Roman" w:cs="Times New Roman"/>
                <w:sz w:val="24"/>
                <w:szCs w:val="24"/>
              </w:rPr>
              <w:t>2422-1-027 Специалисты по пособиям</w:t>
            </w:r>
          </w:p>
          <w:p w14:paraId="75D042CF" w14:textId="77777777" w:rsidR="005A1A7B" w:rsidRPr="005A1A7B" w:rsidRDefault="005A1A7B" w:rsidP="005A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7B">
              <w:rPr>
                <w:rFonts w:ascii="Times New Roman" w:hAnsi="Times New Roman" w:cs="Times New Roman"/>
                <w:sz w:val="24"/>
                <w:szCs w:val="24"/>
              </w:rPr>
              <w:t>2422-1-028 Экономист по труду</w:t>
            </w:r>
          </w:p>
          <w:p w14:paraId="098B5210" w14:textId="77777777" w:rsidR="00AB715B" w:rsidRDefault="005A1A7B" w:rsidP="005A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7B">
              <w:rPr>
                <w:rFonts w:ascii="Times New Roman" w:hAnsi="Times New Roman" w:cs="Times New Roman"/>
                <w:sz w:val="24"/>
                <w:szCs w:val="24"/>
              </w:rPr>
              <w:t>2422-1-029 Эксперт по анализу факторов условий труда</w:t>
            </w:r>
          </w:p>
          <w:p w14:paraId="504AA9A5" w14:textId="77777777" w:rsidR="005A1A7B" w:rsidRPr="005A1A7B" w:rsidRDefault="005A1A7B" w:rsidP="005A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7B">
              <w:rPr>
                <w:rFonts w:ascii="Times New Roman" w:hAnsi="Times New Roman" w:cs="Times New Roman"/>
                <w:sz w:val="24"/>
                <w:szCs w:val="24"/>
              </w:rPr>
              <w:t>2631-0-003 Аналитик рынка труда</w:t>
            </w:r>
          </w:p>
          <w:p w14:paraId="54014D3E" w14:textId="5B5AF0E9" w:rsidR="005A1A7B" w:rsidRPr="007B352F" w:rsidRDefault="005A1A7B" w:rsidP="005A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7B">
              <w:rPr>
                <w:rFonts w:ascii="Times New Roman" w:hAnsi="Times New Roman" w:cs="Times New Roman"/>
                <w:sz w:val="24"/>
                <w:szCs w:val="24"/>
              </w:rPr>
              <w:t>2631-0-004 Инженер-экономист</w:t>
            </w:r>
          </w:p>
        </w:tc>
      </w:tr>
      <w:tr w:rsidR="003E6FA0" w:rsidRPr="003B5A3F" w14:paraId="0BFF12D3" w14:textId="77777777" w:rsidTr="009C7DBF">
        <w:trPr>
          <w:trHeight w:val="503"/>
        </w:trPr>
        <w:tc>
          <w:tcPr>
            <w:tcW w:w="2559" w:type="dxa"/>
          </w:tcPr>
          <w:p w14:paraId="1BD1CE23" w14:textId="77777777" w:rsidR="00AB715B" w:rsidRPr="003B5A3F" w:rsidRDefault="00AB715B" w:rsidP="00A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</w:t>
            </w:r>
          </w:p>
        </w:tc>
        <w:tc>
          <w:tcPr>
            <w:tcW w:w="6672" w:type="dxa"/>
            <w:gridSpan w:val="3"/>
          </w:tcPr>
          <w:p w14:paraId="5ADDD9F3" w14:textId="04441B64" w:rsidR="00AB715B" w:rsidRPr="004D721F" w:rsidRDefault="005A1A7B" w:rsidP="00A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6FA0" w:rsidRPr="003B5A3F" w14:paraId="6477D827" w14:textId="77777777" w:rsidTr="009C7DBF">
        <w:tc>
          <w:tcPr>
            <w:tcW w:w="2559" w:type="dxa"/>
          </w:tcPr>
          <w:p w14:paraId="5381F06F" w14:textId="77777777" w:rsidR="00AB715B" w:rsidRPr="003B5A3F" w:rsidRDefault="00AB715B" w:rsidP="00A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672" w:type="dxa"/>
            <w:gridSpan w:val="3"/>
          </w:tcPr>
          <w:p w14:paraId="3AF1AC9D" w14:textId="628FFBAD" w:rsidR="00AB715B" w:rsidRPr="00003E05" w:rsidRDefault="00BE2C31" w:rsidP="009D6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2B4FD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A7B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 w:rsidR="002B4F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1A7B">
              <w:rPr>
                <w:rFonts w:ascii="Times New Roman" w:hAnsi="Times New Roman" w:cs="Times New Roman"/>
                <w:sz w:val="24"/>
                <w:szCs w:val="24"/>
              </w:rPr>
              <w:t xml:space="preserve">, совершенствование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2B4F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B715B" w:rsidRPr="00517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A7B">
              <w:rPr>
                <w:rFonts w:ascii="Times New Roman" w:hAnsi="Times New Roman" w:cs="Times New Roman"/>
                <w:sz w:val="24"/>
                <w:szCs w:val="24"/>
              </w:rPr>
              <w:t>системы совокупного вознаграждения в</w:t>
            </w:r>
            <w:r w:rsidR="00AB715B" w:rsidRPr="00517E3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законодательств</w:t>
            </w:r>
            <w:r w:rsidR="005A1A7B">
              <w:rPr>
                <w:rFonts w:ascii="Times New Roman" w:hAnsi="Times New Roman" w:cs="Times New Roman"/>
                <w:sz w:val="24"/>
                <w:szCs w:val="24"/>
              </w:rPr>
              <w:t>а и целями организации</w:t>
            </w:r>
            <w:r w:rsidR="00003E05" w:rsidRPr="0002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6FA0" w:rsidRPr="003B5A3F" w14:paraId="159D7947" w14:textId="77777777" w:rsidTr="009C7DBF">
        <w:tc>
          <w:tcPr>
            <w:tcW w:w="2559" w:type="dxa"/>
            <w:vMerge w:val="restart"/>
          </w:tcPr>
          <w:p w14:paraId="64AC3731" w14:textId="77777777" w:rsidR="00AB715B" w:rsidRPr="003B5A3F" w:rsidRDefault="00AB715B" w:rsidP="00A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576" w:type="dxa"/>
          </w:tcPr>
          <w:p w14:paraId="3DCE49A3" w14:textId="77777777" w:rsidR="00AB715B" w:rsidRPr="003B5A3F" w:rsidRDefault="00AB715B" w:rsidP="00A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096" w:type="dxa"/>
            <w:gridSpan w:val="2"/>
          </w:tcPr>
          <w:p w14:paraId="19CB5D4A" w14:textId="407EDEC6" w:rsidR="00471749" w:rsidRPr="00471749" w:rsidRDefault="00471749" w:rsidP="007C53E7">
            <w:pPr>
              <w:pStyle w:val="a3"/>
              <w:numPr>
                <w:ilvl w:val="0"/>
                <w:numId w:val="4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87635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внедрение</w:t>
            </w:r>
            <w:r w:rsidRPr="0087635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совокупного вознаграждения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27129A" w14:textId="337C2112" w:rsidR="00C50460" w:rsidRDefault="00C50460" w:rsidP="007C53E7">
            <w:pPr>
              <w:pStyle w:val="a3"/>
              <w:numPr>
                <w:ilvl w:val="0"/>
                <w:numId w:val="4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C5046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5F7F3F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C50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F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460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5F7F3F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78C153" w14:textId="16A0D5F5" w:rsidR="00272B35" w:rsidRPr="00B31237" w:rsidRDefault="007C53E7" w:rsidP="007C53E7">
            <w:pPr>
              <w:pStyle w:val="a3"/>
              <w:numPr>
                <w:ilvl w:val="0"/>
                <w:numId w:val="4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2176B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социальных льгот</w:t>
            </w:r>
          </w:p>
        </w:tc>
      </w:tr>
      <w:tr w:rsidR="003E6FA0" w:rsidRPr="003B5A3F" w14:paraId="77D29B52" w14:textId="77777777" w:rsidTr="009C7DBF">
        <w:tc>
          <w:tcPr>
            <w:tcW w:w="2559" w:type="dxa"/>
            <w:vMerge/>
          </w:tcPr>
          <w:p w14:paraId="55425064" w14:textId="77777777" w:rsidR="00AB715B" w:rsidRPr="003B5A3F" w:rsidRDefault="00AB715B" w:rsidP="00AB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6C12DD9F" w14:textId="77777777" w:rsidR="00AB715B" w:rsidRPr="003B5A3F" w:rsidRDefault="00AB715B" w:rsidP="00AB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096" w:type="dxa"/>
            <w:gridSpan w:val="2"/>
          </w:tcPr>
          <w:p w14:paraId="1A52DC1A" w14:textId="50965CDC" w:rsidR="00AB715B" w:rsidRPr="008C0FCF" w:rsidRDefault="002B4FDB" w:rsidP="00272B35">
            <w:pPr>
              <w:pStyle w:val="a3"/>
              <w:ind w:left="0"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F55" w:rsidRPr="003B5A3F" w14:paraId="78B82E7E" w14:textId="77777777" w:rsidTr="006D0F55">
        <w:tc>
          <w:tcPr>
            <w:tcW w:w="2559" w:type="dxa"/>
            <w:vMerge w:val="restart"/>
            <w:shd w:val="clear" w:color="auto" w:fill="auto"/>
          </w:tcPr>
          <w:p w14:paraId="06AA8B1C" w14:textId="77777777" w:rsidR="006D0F55" w:rsidRDefault="006D0F55" w:rsidP="004717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 1:</w:t>
            </w:r>
          </w:p>
          <w:p w14:paraId="57A7785A" w14:textId="77777777" w:rsidR="006D0F55" w:rsidRDefault="006D0F55" w:rsidP="0047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системы совокупного вознаграждения</w:t>
            </w:r>
          </w:p>
          <w:p w14:paraId="36778CEF" w14:textId="77777777" w:rsidR="006D0F55" w:rsidRPr="00E5324A" w:rsidRDefault="006D0F55" w:rsidP="004717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 w:val="restart"/>
          </w:tcPr>
          <w:p w14:paraId="4EC103F7" w14:textId="77777777" w:rsidR="006D0F55" w:rsidRPr="00442D68" w:rsidRDefault="006D0F55" w:rsidP="0047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1:</w:t>
            </w:r>
          </w:p>
          <w:p w14:paraId="236670A3" w14:textId="1622EA2C" w:rsidR="006D0F55" w:rsidRPr="00CF1576" w:rsidRDefault="006D0F55" w:rsidP="00471749">
            <w:pPr>
              <w:ind w:left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бизнеса и ведущих </w:t>
            </w:r>
            <w:r w:rsidRPr="00FF4650">
              <w:rPr>
                <w:rFonts w:ascii="Times New Roman" w:hAnsi="Times New Roman" w:cs="Times New Roman"/>
                <w:sz w:val="24"/>
                <w:szCs w:val="24"/>
              </w:rPr>
              <w:t xml:space="preserve">практик в области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совокупным вознаграждением </w:t>
            </w:r>
            <w:r w:rsidRPr="00FF4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  <w:gridSpan w:val="2"/>
          </w:tcPr>
          <w:p w14:paraId="2BFBDF74" w14:textId="734C482B" w:rsidR="006D0F55" w:rsidRPr="00CF1576" w:rsidRDefault="006D0F55" w:rsidP="00471749">
            <w:pPr>
              <w:ind w:left="43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6D0F55" w:rsidRPr="003B5A3F" w14:paraId="5F4A7537" w14:textId="77777777" w:rsidTr="006D0F55">
        <w:tc>
          <w:tcPr>
            <w:tcW w:w="2559" w:type="dxa"/>
            <w:vMerge/>
            <w:shd w:val="clear" w:color="auto" w:fill="auto"/>
          </w:tcPr>
          <w:p w14:paraId="4CDC914F" w14:textId="77777777" w:rsidR="006D0F55" w:rsidRPr="00E5324A" w:rsidRDefault="006D0F55" w:rsidP="004717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44BF4F27" w14:textId="77777777" w:rsidR="006D0F55" w:rsidRPr="00CF1576" w:rsidRDefault="006D0F55" w:rsidP="00471749">
            <w:pPr>
              <w:ind w:left="43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50798644" w14:textId="5554AE2A" w:rsidR="006D0F55" w:rsidRPr="00035FF0" w:rsidRDefault="006D0F55" w:rsidP="006D0F55">
            <w:pPr>
              <w:pStyle w:val="a3"/>
              <w:numPr>
                <w:ilvl w:val="0"/>
                <w:numId w:val="43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бизнес/стратегических целей организаций</w:t>
            </w:r>
          </w:p>
          <w:p w14:paraId="6120C73A" w14:textId="43CBA678" w:rsidR="006D0F55" w:rsidRPr="00035FF0" w:rsidRDefault="006D0F55" w:rsidP="006D0F55">
            <w:pPr>
              <w:pStyle w:val="a3"/>
              <w:numPr>
                <w:ilvl w:val="0"/>
                <w:numId w:val="43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 по управлению совокупным вознаграждением и тенденций развития совокупного вознаграждения на рынке труда</w:t>
            </w:r>
          </w:p>
          <w:p w14:paraId="4187E4D2" w14:textId="05A5C82E" w:rsidR="006D0F55" w:rsidRDefault="006D0F55" w:rsidP="006D0F55">
            <w:pPr>
              <w:pStyle w:val="a3"/>
              <w:numPr>
                <w:ilvl w:val="0"/>
                <w:numId w:val="43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680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рисков в управлении совокупным вознаграждением</w:t>
            </w:r>
          </w:p>
          <w:p w14:paraId="15622395" w14:textId="1FC7B1A4" w:rsidR="006D0F55" w:rsidRDefault="006D0F55" w:rsidP="006D0F55">
            <w:pPr>
              <w:pStyle w:val="a3"/>
              <w:numPr>
                <w:ilvl w:val="0"/>
                <w:numId w:val="43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CD494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ситуации с учетом метрик (текучесть кадров,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поиска и найма персонала, соответствия квалификационным требованиям</w:t>
            </w:r>
            <w:r w:rsidRPr="00CD4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CD4943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др.</w:t>
            </w:r>
            <w:r w:rsidRPr="00CD4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FBD60E" w14:textId="4F9E3E39" w:rsidR="006D0F55" w:rsidRPr="00CD4943" w:rsidRDefault="006D0F55" w:rsidP="006D0F55">
            <w:pPr>
              <w:pStyle w:val="a3"/>
              <w:numPr>
                <w:ilvl w:val="0"/>
                <w:numId w:val="43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CD494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норм трудового законодательства РК и иных нормативных правовых актов, связанных с регулированием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оплаты труда</w:t>
            </w:r>
          </w:p>
          <w:p w14:paraId="084FC981" w14:textId="5356EDA4" w:rsidR="006D0F55" w:rsidRPr="00CD4943" w:rsidRDefault="006D0F55" w:rsidP="006D0F55">
            <w:pPr>
              <w:pStyle w:val="a3"/>
              <w:numPr>
                <w:ilvl w:val="0"/>
                <w:numId w:val="43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</w:t>
            </w:r>
            <w:r w:rsidRPr="00CD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построения системы совокупного вознаграждения</w:t>
            </w:r>
          </w:p>
          <w:p w14:paraId="77F21B6C" w14:textId="1E7FA66F" w:rsidR="006D0F55" w:rsidRPr="00CD4943" w:rsidRDefault="006D0F55" w:rsidP="006D0F55">
            <w:pPr>
              <w:pStyle w:val="a3"/>
              <w:numPr>
                <w:ilvl w:val="0"/>
                <w:numId w:val="43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CD494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руководства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работников</w:t>
            </w:r>
            <w:r w:rsidRPr="00CD494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по вопросам управления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совокупным вознаграждением</w:t>
            </w:r>
          </w:p>
          <w:p w14:paraId="1E12FBF7" w14:textId="1A3ADEA1" w:rsidR="006D0F55" w:rsidRPr="00CD4943" w:rsidRDefault="006D0F55" w:rsidP="006D0F55">
            <w:pPr>
              <w:pStyle w:val="a3"/>
              <w:numPr>
                <w:ilvl w:val="0"/>
                <w:numId w:val="43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CD4943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 xml:space="preserve"> с заинтересованными сторонами</w:t>
            </w:r>
          </w:p>
          <w:p w14:paraId="4E96EAE4" w14:textId="26AA38C1" w:rsidR="006D0F55" w:rsidRPr="006D0F55" w:rsidRDefault="006D0F55" w:rsidP="006D0F55">
            <w:pPr>
              <w:pStyle w:val="a3"/>
              <w:numPr>
                <w:ilvl w:val="0"/>
                <w:numId w:val="43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6D0F55">
              <w:rPr>
                <w:rFonts w:ascii="Times New Roman" w:hAnsi="Times New Roman" w:cs="Times New Roman"/>
                <w:sz w:val="24"/>
                <w:szCs w:val="24"/>
              </w:rPr>
              <w:t>Участие в автоматизации процессов по управл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ению совокупным вознаграждением</w:t>
            </w:r>
          </w:p>
          <w:p w14:paraId="7A4C61A2" w14:textId="7AE3B7CA" w:rsidR="006D0F55" w:rsidRPr="006D0F55" w:rsidRDefault="006D0F55" w:rsidP="006D0F55">
            <w:pPr>
              <w:pStyle w:val="a3"/>
              <w:numPr>
                <w:ilvl w:val="0"/>
                <w:numId w:val="43"/>
              </w:numPr>
              <w:ind w:left="421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6D0F5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и предоставление обратной связи</w:t>
            </w:r>
          </w:p>
        </w:tc>
      </w:tr>
      <w:tr w:rsidR="006D0F55" w:rsidRPr="003B5A3F" w14:paraId="22F17D45" w14:textId="77777777" w:rsidTr="006D0F55">
        <w:tc>
          <w:tcPr>
            <w:tcW w:w="2559" w:type="dxa"/>
            <w:vMerge/>
            <w:shd w:val="clear" w:color="auto" w:fill="auto"/>
          </w:tcPr>
          <w:p w14:paraId="467FB870" w14:textId="77777777" w:rsidR="006D0F55" w:rsidRPr="00E5324A" w:rsidRDefault="006D0F55" w:rsidP="004717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2CD38B63" w14:textId="77777777" w:rsidR="006D0F55" w:rsidRPr="00CF1576" w:rsidRDefault="006D0F55" w:rsidP="00471749">
            <w:pPr>
              <w:ind w:left="43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4A97219E" w14:textId="0411F55E" w:rsidR="006D0F55" w:rsidRPr="00CF1576" w:rsidRDefault="006D0F55" w:rsidP="00471749">
            <w:pPr>
              <w:ind w:left="43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7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D0F55" w:rsidRPr="003B5A3F" w14:paraId="4967922F" w14:textId="77777777" w:rsidTr="006D0F55">
        <w:tc>
          <w:tcPr>
            <w:tcW w:w="2559" w:type="dxa"/>
            <w:vMerge/>
            <w:shd w:val="clear" w:color="auto" w:fill="auto"/>
          </w:tcPr>
          <w:p w14:paraId="255F95DC" w14:textId="77777777" w:rsidR="006D0F55" w:rsidRPr="00E5324A" w:rsidRDefault="006D0F55" w:rsidP="004717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5F04F1EF" w14:textId="77777777" w:rsidR="006D0F55" w:rsidRPr="00CF1576" w:rsidRDefault="006D0F55" w:rsidP="00471749">
            <w:pPr>
              <w:ind w:left="43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3FFED185" w14:textId="2408AC2B" w:rsidR="006D0F55" w:rsidRPr="006D2408" w:rsidRDefault="006D0F55" w:rsidP="00471749">
            <w:pPr>
              <w:pStyle w:val="a3"/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21C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1C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2408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менеджмента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D2408">
              <w:rPr>
                <w:rFonts w:ascii="Times New Roman" w:hAnsi="Times New Roman" w:cs="Times New Roman"/>
                <w:sz w:val="24"/>
                <w:szCs w:val="24"/>
              </w:rPr>
              <w:t>стратегического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принципы устойчивого р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азвития, управление изменениями</w:t>
            </w:r>
          </w:p>
          <w:p w14:paraId="2DB8A1E6" w14:textId="058EC65A" w:rsidR="006D0F55" w:rsidRPr="006D2408" w:rsidRDefault="006D0F55" w:rsidP="00471749">
            <w:pPr>
              <w:pStyle w:val="a3"/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4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24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тенденции развития и передовые международные технологии в области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совокупным вознаграждением</w:t>
            </w:r>
            <w:r w:rsidRPr="006D2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концепции совокупного поощрения</w:t>
            </w:r>
          </w:p>
          <w:p w14:paraId="1F27D271" w14:textId="1A13DB1D" w:rsidR="006D0F55" w:rsidRPr="006D2408" w:rsidRDefault="006D0F55" w:rsidP="00471749">
            <w:pPr>
              <w:pStyle w:val="a3"/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4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24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Стратегия развития бизнеса, миссия и видение организации, основные </w:t>
            </w:r>
            <w:r w:rsidR="009D6A2D">
              <w:rPr>
                <w:rFonts w:ascii="Times New Roman" w:hAnsi="Times New Roman" w:cs="Times New Roman"/>
                <w:sz w:val="24"/>
                <w:szCs w:val="24"/>
              </w:rPr>
              <w:t>цели и показатели эффективности</w:t>
            </w:r>
          </w:p>
          <w:p w14:paraId="55C10361" w14:textId="4283AE39" w:rsidR="006D0F55" w:rsidRPr="006D2408" w:rsidRDefault="006D0F55" w:rsidP="00471749">
            <w:pPr>
              <w:pStyle w:val="a3"/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6D2408">
              <w:rPr>
                <w:rFonts w:ascii="Times New Roman" w:hAnsi="Times New Roman" w:cs="Times New Roman"/>
                <w:sz w:val="24"/>
                <w:szCs w:val="24"/>
              </w:rPr>
              <w:tab/>
              <w:t>Операционные бизнес-модели</w:t>
            </w:r>
          </w:p>
          <w:p w14:paraId="68AB8145" w14:textId="23F32FE2" w:rsidR="006D0F55" w:rsidRPr="006D2408" w:rsidRDefault="009D6A2D" w:rsidP="00471749">
            <w:pPr>
              <w:pStyle w:val="a3"/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Организационный дизайн</w:t>
            </w:r>
          </w:p>
          <w:p w14:paraId="168B1686" w14:textId="2DD7377D" w:rsidR="006D0F55" w:rsidRDefault="006D0F55" w:rsidP="00471749">
            <w:pPr>
              <w:pStyle w:val="a3"/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4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D24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2408">
              <w:rPr>
                <w:rFonts w:ascii="Times New Roman" w:hAnsi="Times New Roman" w:cs="Times New Roman"/>
                <w:sz w:val="24"/>
                <w:szCs w:val="24"/>
              </w:rPr>
              <w:t xml:space="preserve">истемы мотивации, процессов и инструментов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совокупным вознаграждением</w:t>
            </w:r>
          </w:p>
          <w:p w14:paraId="70EBE014" w14:textId="4DD856FF" w:rsidR="006D0F55" w:rsidRPr="006D2408" w:rsidRDefault="009D6A2D" w:rsidP="00471749">
            <w:pPr>
              <w:pStyle w:val="a3"/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03E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0F55" w:rsidRPr="00E72DCA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="00003E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D0F55" w:rsidRPr="00E72DC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законодательства РК и основные законы/положения в сфере управления трудовыми отношениями</w:t>
            </w:r>
          </w:p>
          <w:p w14:paraId="24005175" w14:textId="52383A2C" w:rsidR="006D0F55" w:rsidRPr="006D2408" w:rsidRDefault="006D0F55" w:rsidP="00471749">
            <w:pPr>
              <w:pStyle w:val="a3"/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240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240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вопросы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совокупным вознаграждением</w:t>
            </w:r>
          </w:p>
          <w:p w14:paraId="3B41C873" w14:textId="353A82E5" w:rsidR="006D0F55" w:rsidRPr="006D2408" w:rsidRDefault="006D0F55" w:rsidP="00471749">
            <w:pPr>
              <w:pStyle w:val="a3"/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40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2408">
              <w:rPr>
                <w:rFonts w:ascii="Times New Roman" w:hAnsi="Times New Roman" w:cs="Times New Roman"/>
                <w:sz w:val="24"/>
                <w:szCs w:val="24"/>
              </w:rPr>
              <w:t>Порядок регулирования трудовых споров, досудебного и судебного рассмотрения трудовых споров</w:t>
            </w:r>
          </w:p>
          <w:p w14:paraId="65B3C089" w14:textId="7C0EAF79" w:rsidR="006D0F55" w:rsidRPr="006D2408" w:rsidRDefault="006D0F55" w:rsidP="00471749">
            <w:pPr>
              <w:pStyle w:val="a3"/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40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408">
              <w:rPr>
                <w:rFonts w:ascii="Times New Roman" w:hAnsi="Times New Roman" w:cs="Times New Roman"/>
                <w:sz w:val="24"/>
                <w:szCs w:val="24"/>
              </w:rPr>
              <w:t>Методы управления конфликтами, процедуры и инструменты медиации</w:t>
            </w:r>
          </w:p>
          <w:p w14:paraId="3BEE4307" w14:textId="640EABA4" w:rsidR="006D0F55" w:rsidRPr="00B35AD2" w:rsidRDefault="006D0F55" w:rsidP="00471749">
            <w:pPr>
              <w:pStyle w:val="a3"/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408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408">
              <w:rPr>
                <w:rFonts w:ascii="Times New Roman" w:hAnsi="Times New Roman" w:cs="Times New Roman"/>
                <w:sz w:val="24"/>
                <w:szCs w:val="24"/>
              </w:rPr>
              <w:t>Ведущие цифровые платформы в области HR, автоматизация HR-процессов, сервисы обслуживания, информационная безопасность</w:t>
            </w:r>
          </w:p>
          <w:p w14:paraId="5BC255EF" w14:textId="35B12D32" w:rsidR="006D0F55" w:rsidRPr="00CF1576" w:rsidRDefault="006D0F55" w:rsidP="009D6A2D">
            <w:pPr>
              <w:ind w:left="43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2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1C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003E0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нормативные документы </w:t>
            </w:r>
            <w:r w:rsidRPr="00C21C11">
              <w:rPr>
                <w:rFonts w:ascii="Times New Roman" w:hAnsi="Times New Roman" w:cs="Times New Roman"/>
                <w:sz w:val="24"/>
                <w:szCs w:val="24"/>
              </w:rPr>
              <w:t>по управлению трудовы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C21C1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C21C11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</w:tr>
      <w:tr w:rsidR="006D0F55" w:rsidRPr="003B5A3F" w14:paraId="67C7A812" w14:textId="77777777" w:rsidTr="006D0F55">
        <w:tc>
          <w:tcPr>
            <w:tcW w:w="2559" w:type="dxa"/>
            <w:vMerge/>
            <w:shd w:val="clear" w:color="auto" w:fill="auto"/>
          </w:tcPr>
          <w:p w14:paraId="69E7B635" w14:textId="77777777" w:rsidR="006D0F55" w:rsidRPr="00E5324A" w:rsidRDefault="006D0F55" w:rsidP="006D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 w:val="restart"/>
          </w:tcPr>
          <w:p w14:paraId="51CC19EF" w14:textId="7164C8F0" w:rsidR="006D0F55" w:rsidRPr="00CF1576" w:rsidRDefault="007C53E7" w:rsidP="006D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="006D0F55" w:rsidRPr="00CF15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945FCB9" w14:textId="53222180" w:rsidR="006D0F55" w:rsidRPr="00CF1576" w:rsidRDefault="006D0F55" w:rsidP="006D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системы совокупного вознаграждения</w:t>
            </w:r>
            <w:r w:rsidRPr="00B6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  <w:gridSpan w:val="2"/>
          </w:tcPr>
          <w:p w14:paraId="0CFD2D83" w14:textId="454B9CD7" w:rsidR="006D0F55" w:rsidRPr="00C21C11" w:rsidRDefault="006D0F55" w:rsidP="006D0F55">
            <w:pPr>
              <w:pStyle w:val="a3"/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F1576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6D0F55" w:rsidRPr="003B5A3F" w14:paraId="01C1D402" w14:textId="77777777" w:rsidTr="006D0F55">
        <w:tc>
          <w:tcPr>
            <w:tcW w:w="2559" w:type="dxa"/>
            <w:vMerge/>
            <w:shd w:val="clear" w:color="auto" w:fill="auto"/>
          </w:tcPr>
          <w:p w14:paraId="71879E31" w14:textId="77777777" w:rsidR="006D0F55" w:rsidRPr="00E5324A" w:rsidRDefault="006D0F55" w:rsidP="006D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7ACCADF7" w14:textId="77777777" w:rsidR="006D0F55" w:rsidRPr="00CF1576" w:rsidRDefault="006D0F55" w:rsidP="006D0F55">
            <w:pPr>
              <w:ind w:left="43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00CCCC7C" w14:textId="7CC78036" w:rsidR="006D0F55" w:rsidRDefault="006D0F55" w:rsidP="006D0F55">
            <w:pPr>
              <w:pStyle w:val="a3"/>
              <w:numPr>
                <w:ilvl w:val="0"/>
                <w:numId w:val="42"/>
              </w:numPr>
              <w:ind w:left="280" w:hanging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в</w:t>
            </w:r>
            <w:r w:rsidRPr="00EF67B5">
              <w:rPr>
                <w:rFonts w:ascii="Times New Roman" w:hAnsi="Times New Roman" w:cs="Times New Roman"/>
                <w:sz w:val="24"/>
                <w:szCs w:val="24"/>
              </w:rPr>
              <w:t>недрени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67B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совокупного поощрения/</w:t>
            </w:r>
            <w:r w:rsidRPr="00EF67B5">
              <w:rPr>
                <w:rFonts w:ascii="Times New Roman" w:hAnsi="Times New Roman" w:cs="Times New Roman"/>
                <w:sz w:val="24"/>
                <w:szCs w:val="24"/>
              </w:rPr>
              <w:t>вознаграждения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монетарного и немонетарного)</w:t>
            </w:r>
          </w:p>
          <w:p w14:paraId="4BCD657F" w14:textId="5320D754" w:rsidR="006D0F55" w:rsidRDefault="006D0F55" w:rsidP="006D0F55">
            <w:pPr>
              <w:pStyle w:val="a3"/>
              <w:numPr>
                <w:ilvl w:val="0"/>
                <w:numId w:val="42"/>
              </w:numPr>
              <w:ind w:left="280" w:hanging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EF67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принципов </w:t>
            </w:r>
            <w:r w:rsidRPr="00AC53DA">
              <w:rPr>
                <w:rFonts w:ascii="Times New Roman" w:hAnsi="Times New Roman" w:cs="Times New Roman"/>
                <w:sz w:val="24"/>
                <w:szCs w:val="24"/>
              </w:rPr>
              <w:t>системы совокупного вознаграждения</w:t>
            </w:r>
          </w:p>
          <w:p w14:paraId="21BB98AC" w14:textId="6B6AA881" w:rsidR="006D0F55" w:rsidRDefault="006D0F55" w:rsidP="006D0F55">
            <w:pPr>
              <w:pStyle w:val="a3"/>
              <w:numPr>
                <w:ilvl w:val="0"/>
                <w:numId w:val="42"/>
              </w:numPr>
              <w:ind w:left="280" w:hanging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изменениями, управление рисками, взаимодействие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стейкхолдерами</w:t>
            </w:r>
            <w:proofErr w:type="spellEnd"/>
          </w:p>
          <w:p w14:paraId="34DCD421" w14:textId="09A5FD79" w:rsidR="006D0F55" w:rsidRPr="002D494A" w:rsidRDefault="006D0F55" w:rsidP="006D0F55">
            <w:pPr>
              <w:pStyle w:val="a3"/>
              <w:numPr>
                <w:ilvl w:val="0"/>
                <w:numId w:val="42"/>
              </w:numPr>
              <w:ind w:left="280" w:hanging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494A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видов связей/коммуникаций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координация, своевременная обратная связь, ведение переговоров с заинтересованными лицами</w:t>
            </w:r>
          </w:p>
          <w:p w14:paraId="16C2C112" w14:textId="54959C56" w:rsidR="006D0F55" w:rsidRPr="00B301DC" w:rsidRDefault="006D0F55" w:rsidP="006D0F55">
            <w:pPr>
              <w:pStyle w:val="a3"/>
              <w:numPr>
                <w:ilvl w:val="0"/>
                <w:numId w:val="42"/>
              </w:numPr>
              <w:ind w:left="280" w:hanging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301DC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партнерских отношений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менеджментом </w:t>
            </w:r>
            <w:r w:rsidRPr="00B301DC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1D17FF"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</w:t>
            </w:r>
            <w:r w:rsidRPr="001D1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иными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стейкхолдерами</w:t>
            </w:r>
            <w:proofErr w:type="spellEnd"/>
            <w:r w:rsidRPr="00B3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75832A" w14:textId="6A4EEF12" w:rsidR="006D0F55" w:rsidRDefault="006D0F55" w:rsidP="006D0F55">
            <w:pPr>
              <w:pStyle w:val="a3"/>
              <w:numPr>
                <w:ilvl w:val="0"/>
                <w:numId w:val="42"/>
              </w:numPr>
              <w:ind w:left="280" w:hanging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301DC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обучение</w:t>
            </w:r>
            <w:r w:rsidRPr="00B301DC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руководства и работников</w:t>
            </w:r>
          </w:p>
          <w:p w14:paraId="17325E9D" w14:textId="0C92FD61" w:rsidR="006D0F55" w:rsidRDefault="006D0F55" w:rsidP="006D0F55">
            <w:pPr>
              <w:pStyle w:val="a3"/>
              <w:numPr>
                <w:ilvl w:val="0"/>
                <w:numId w:val="42"/>
              </w:numPr>
              <w:ind w:left="280" w:hanging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301D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принципов и норм трудового законодательства, этических норм в управлении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совокупным вознаграждением</w:t>
            </w:r>
          </w:p>
          <w:p w14:paraId="193AD9CA" w14:textId="70530F07" w:rsidR="006D0F55" w:rsidRPr="006D0F55" w:rsidRDefault="006D0F55" w:rsidP="00227164">
            <w:pPr>
              <w:pStyle w:val="a3"/>
              <w:numPr>
                <w:ilvl w:val="0"/>
                <w:numId w:val="42"/>
              </w:numPr>
              <w:ind w:left="280" w:hanging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55">
              <w:rPr>
                <w:rFonts w:ascii="Times New Roman" w:hAnsi="Times New Roman" w:cs="Times New Roman"/>
                <w:sz w:val="24"/>
                <w:szCs w:val="24"/>
              </w:rPr>
              <w:t>Регулирование трудовых вопросов, участие в досудебном и судебном рассмотрении трудовых споров</w:t>
            </w:r>
          </w:p>
        </w:tc>
      </w:tr>
      <w:tr w:rsidR="006D0F55" w:rsidRPr="003B5A3F" w14:paraId="75D7FBE1" w14:textId="77777777" w:rsidTr="006D0F55">
        <w:tc>
          <w:tcPr>
            <w:tcW w:w="2559" w:type="dxa"/>
            <w:vMerge/>
            <w:shd w:val="clear" w:color="auto" w:fill="auto"/>
          </w:tcPr>
          <w:p w14:paraId="03EEF7FE" w14:textId="77777777" w:rsidR="006D0F55" w:rsidRPr="00E5324A" w:rsidRDefault="006D0F55" w:rsidP="006D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01AC85A6" w14:textId="77777777" w:rsidR="006D0F55" w:rsidRPr="00CF1576" w:rsidRDefault="006D0F55" w:rsidP="006D0F55">
            <w:pPr>
              <w:ind w:left="43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528FE884" w14:textId="41B88B16" w:rsidR="006D0F55" w:rsidRPr="00C21C11" w:rsidRDefault="006D0F55" w:rsidP="006D0F55">
            <w:pPr>
              <w:pStyle w:val="a3"/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F157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D0F55" w:rsidRPr="003B5A3F" w14:paraId="6EA8ED27" w14:textId="77777777" w:rsidTr="006D0F55">
        <w:tc>
          <w:tcPr>
            <w:tcW w:w="2559" w:type="dxa"/>
            <w:vMerge/>
            <w:shd w:val="clear" w:color="auto" w:fill="auto"/>
          </w:tcPr>
          <w:p w14:paraId="79E6CE36" w14:textId="77777777" w:rsidR="006D0F55" w:rsidRPr="00E5324A" w:rsidRDefault="006D0F55" w:rsidP="006D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2681E7FA" w14:textId="77777777" w:rsidR="006D0F55" w:rsidRPr="00CF1576" w:rsidRDefault="006D0F55" w:rsidP="006D0F55">
            <w:pPr>
              <w:ind w:left="43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5FBC8FB3" w14:textId="2D5F7C59" w:rsidR="006D0F55" w:rsidRDefault="006D0F55" w:rsidP="006D0F55">
            <w:pPr>
              <w:pStyle w:val="a3"/>
              <w:numPr>
                <w:ilvl w:val="0"/>
                <w:numId w:val="35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408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менеджмента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D2408">
              <w:rPr>
                <w:rFonts w:ascii="Times New Roman" w:hAnsi="Times New Roman" w:cs="Times New Roman"/>
                <w:sz w:val="24"/>
                <w:szCs w:val="24"/>
              </w:rPr>
              <w:t>стратегического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принципы устойчивого развития, управление изменениями</w:t>
            </w:r>
          </w:p>
          <w:p w14:paraId="5FE1B585" w14:textId="522BA475" w:rsidR="006D0F55" w:rsidRDefault="006D0F55" w:rsidP="006D0F55">
            <w:pPr>
              <w:pStyle w:val="a3"/>
              <w:numPr>
                <w:ilvl w:val="0"/>
                <w:numId w:val="35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4614D">
              <w:rPr>
                <w:rFonts w:ascii="Times New Roman" w:hAnsi="Times New Roman" w:cs="Times New Roman"/>
                <w:sz w:val="24"/>
                <w:szCs w:val="24"/>
              </w:rPr>
              <w:t xml:space="preserve">Методы планирования и прогнозирования потребности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бизнеса и </w:t>
            </w:r>
            <w:r w:rsidRPr="0054614D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0FD93F1" w14:textId="68EBAAD4" w:rsidR="006D0F55" w:rsidRDefault="00003E05" w:rsidP="006D0F55">
            <w:pPr>
              <w:pStyle w:val="a3"/>
              <w:numPr>
                <w:ilvl w:val="0"/>
                <w:numId w:val="35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</w:t>
            </w:r>
            <w:r w:rsidR="006D0F55" w:rsidRPr="0054614D">
              <w:rPr>
                <w:rFonts w:ascii="Times New Roman" w:hAnsi="Times New Roman" w:cs="Times New Roman"/>
                <w:sz w:val="24"/>
                <w:szCs w:val="24"/>
              </w:rPr>
              <w:t>ценки персонала, основы корпоративной культуры, анализа количественного и качественного состава персонала</w:t>
            </w:r>
          </w:p>
          <w:p w14:paraId="4B218294" w14:textId="2C713E9A" w:rsidR="006D0F55" w:rsidRDefault="006D0F55" w:rsidP="006D0F55">
            <w:pPr>
              <w:pStyle w:val="a3"/>
              <w:numPr>
                <w:ilvl w:val="0"/>
                <w:numId w:val="35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B31FF">
              <w:rPr>
                <w:rFonts w:ascii="Times New Roman" w:hAnsi="Times New Roman" w:cs="Times New Roman"/>
                <w:sz w:val="24"/>
                <w:szCs w:val="24"/>
              </w:rPr>
              <w:t xml:space="preserve">ормы материального и нематериального стимулирования труда работников, методы проведения социологических исследований, нормы этики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31FF">
              <w:rPr>
                <w:rFonts w:ascii="Times New Roman" w:hAnsi="Times New Roman" w:cs="Times New Roman"/>
                <w:sz w:val="24"/>
                <w:szCs w:val="24"/>
              </w:rPr>
              <w:t>делового общения</w:t>
            </w:r>
          </w:p>
          <w:p w14:paraId="5F9B55AF" w14:textId="6F30331D" w:rsidR="006D0F55" w:rsidRDefault="006D0F55" w:rsidP="006D0F55">
            <w:pPr>
              <w:pStyle w:val="a3"/>
              <w:numPr>
                <w:ilvl w:val="0"/>
                <w:numId w:val="35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31F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вопросы управления трудовыми отношениями </w:t>
            </w:r>
          </w:p>
          <w:p w14:paraId="65330652" w14:textId="028E6903" w:rsidR="006D0F55" w:rsidRDefault="006D0F55" w:rsidP="006D0F55">
            <w:pPr>
              <w:pStyle w:val="a3"/>
              <w:numPr>
                <w:ilvl w:val="0"/>
                <w:numId w:val="35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31F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тенденции развития и передовые международные технологии в области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совокупным вознаграждением</w:t>
            </w:r>
          </w:p>
          <w:p w14:paraId="60790C12" w14:textId="1F54B6B2" w:rsidR="006170A1" w:rsidRDefault="006D0F55" w:rsidP="006170A1">
            <w:pPr>
              <w:pStyle w:val="a3"/>
              <w:numPr>
                <w:ilvl w:val="0"/>
                <w:numId w:val="35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31FF">
              <w:rPr>
                <w:rFonts w:ascii="Times New Roman" w:hAnsi="Times New Roman" w:cs="Times New Roman"/>
                <w:sz w:val="24"/>
                <w:szCs w:val="24"/>
              </w:rPr>
              <w:t>Стратегия развития бизнеса, миссии, видения, основные показатели эффективности, основы стратегического планирования и бизнес-администрирования</w:t>
            </w:r>
          </w:p>
          <w:p w14:paraId="60AD2D1F" w14:textId="3EDA86FA" w:rsidR="006D0F55" w:rsidRPr="006170A1" w:rsidRDefault="006D0F55" w:rsidP="006170A1">
            <w:pPr>
              <w:pStyle w:val="a3"/>
              <w:numPr>
                <w:ilvl w:val="0"/>
                <w:numId w:val="35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170A1">
              <w:rPr>
                <w:rFonts w:ascii="Times New Roman" w:hAnsi="Times New Roman" w:cs="Times New Roman"/>
                <w:sz w:val="24"/>
                <w:szCs w:val="24"/>
              </w:rPr>
              <w:t>Методы управления конфликтами, процедуры и инструменты медиации</w:t>
            </w:r>
          </w:p>
        </w:tc>
      </w:tr>
      <w:tr w:rsidR="006D0F55" w:rsidRPr="003B5A3F" w14:paraId="51DB08D8" w14:textId="77777777" w:rsidTr="009C7DBF">
        <w:tc>
          <w:tcPr>
            <w:tcW w:w="2559" w:type="dxa"/>
            <w:vMerge w:val="restart"/>
          </w:tcPr>
          <w:p w14:paraId="659D9CBC" w14:textId="3125A1CF" w:rsidR="006D0F55" w:rsidRPr="00E5324A" w:rsidRDefault="006D0F55" w:rsidP="006D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 2</w:t>
            </w:r>
            <w:r w:rsidRPr="00E53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A92D38D" w14:textId="66BD9305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D50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A4E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r w:rsidRPr="0027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  <w:vMerge w:val="restart"/>
          </w:tcPr>
          <w:p w14:paraId="1DCAC0B6" w14:textId="254A8E81" w:rsidR="006D0F55" w:rsidRPr="00CF1576" w:rsidRDefault="006D0F55" w:rsidP="006D0F55">
            <w:pPr>
              <w:ind w:left="43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1:</w:t>
            </w:r>
          </w:p>
          <w:p w14:paraId="064FBC98" w14:textId="22BBCCCE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оплаты труда</w:t>
            </w:r>
          </w:p>
        </w:tc>
        <w:tc>
          <w:tcPr>
            <w:tcW w:w="4096" w:type="dxa"/>
            <w:gridSpan w:val="2"/>
          </w:tcPr>
          <w:p w14:paraId="3C02C8B8" w14:textId="77777777" w:rsidR="006D0F55" w:rsidRPr="00550933" w:rsidRDefault="006D0F55" w:rsidP="006D0F55">
            <w:p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F15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6D0F55" w:rsidRPr="003B5A3F" w14:paraId="579DAE44" w14:textId="77777777" w:rsidTr="009C7DBF">
        <w:tc>
          <w:tcPr>
            <w:tcW w:w="2559" w:type="dxa"/>
            <w:vMerge/>
          </w:tcPr>
          <w:p w14:paraId="5AEF23AE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2338A28E" w14:textId="77777777" w:rsidR="006D0F55" w:rsidRPr="003B5A3F" w:rsidRDefault="006D0F55" w:rsidP="006D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6E6064AA" w14:textId="28EA2890" w:rsidR="006D0F55" w:rsidRPr="00122607" w:rsidRDefault="006D0F55" w:rsidP="006D0F55">
            <w:pPr>
              <w:pStyle w:val="a3"/>
              <w:numPr>
                <w:ilvl w:val="0"/>
                <w:numId w:val="38"/>
              </w:numPr>
              <w:ind w:left="28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sz w:val="24"/>
                <w:szCs w:val="24"/>
              </w:rPr>
              <w:t>Анализ тарифно-квалификационных характеристик профессий рабочих,</w:t>
            </w:r>
            <w:r>
              <w:t xml:space="preserve"> </w:t>
            </w:r>
            <w:r w:rsidRPr="00122607">
              <w:rPr>
                <w:rFonts w:ascii="Times New Roman" w:hAnsi="Times New Roman" w:cs="Times New Roman"/>
                <w:sz w:val="24"/>
                <w:szCs w:val="24"/>
              </w:rPr>
              <w:t>типовых квалификационных характеристик</w:t>
            </w:r>
            <w:r>
              <w:t xml:space="preserve"> </w:t>
            </w:r>
            <w:r w:rsidRPr="0012260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руководителей, специалистов и других служащих организаций </w:t>
            </w:r>
          </w:p>
          <w:p w14:paraId="14388F80" w14:textId="36CB8612" w:rsidR="006D0F55" w:rsidRPr="00122607" w:rsidRDefault="006D0F55" w:rsidP="006D0F55">
            <w:pPr>
              <w:pStyle w:val="a3"/>
              <w:numPr>
                <w:ilvl w:val="0"/>
                <w:numId w:val="38"/>
              </w:numPr>
              <w:ind w:left="28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sz w:val="24"/>
                <w:szCs w:val="24"/>
              </w:rPr>
              <w:t>Анализ технологических</w:t>
            </w:r>
            <w:r w:rsidR="0000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607">
              <w:rPr>
                <w:rFonts w:ascii="Times New Roman" w:hAnsi="Times New Roman" w:cs="Times New Roman"/>
                <w:sz w:val="24"/>
                <w:szCs w:val="24"/>
              </w:rPr>
              <w:t>бизнес процессов, должностных инструкций и условий труд;</w:t>
            </w:r>
          </w:p>
          <w:p w14:paraId="2FDCEB6B" w14:textId="2C784BF7" w:rsidR="006D0F55" w:rsidRPr="00122607" w:rsidRDefault="006D0F55" w:rsidP="006D0F55">
            <w:pPr>
              <w:pStyle w:val="a3"/>
              <w:numPr>
                <w:ilvl w:val="0"/>
                <w:numId w:val="38"/>
              </w:numPr>
              <w:ind w:left="28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sz w:val="24"/>
                <w:szCs w:val="24"/>
              </w:rPr>
              <w:t>Анализ организации и нормирования труда</w:t>
            </w:r>
          </w:p>
          <w:p w14:paraId="49402384" w14:textId="21A4C6B8" w:rsidR="006D0F55" w:rsidRPr="00122607" w:rsidRDefault="006D0F55" w:rsidP="006D0F55">
            <w:pPr>
              <w:pStyle w:val="a3"/>
              <w:numPr>
                <w:ilvl w:val="0"/>
                <w:numId w:val="38"/>
              </w:numPr>
              <w:ind w:left="28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нализ требований к квалификации</w:t>
            </w:r>
          </w:p>
          <w:p w14:paraId="7AC72493" w14:textId="5B00EA61" w:rsidR="006D0F55" w:rsidRPr="00122607" w:rsidRDefault="006D0F55" w:rsidP="006D0F55">
            <w:pPr>
              <w:pStyle w:val="a3"/>
              <w:numPr>
                <w:ilvl w:val="0"/>
                <w:numId w:val="38"/>
              </w:numPr>
              <w:ind w:left="28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режима 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работы и учета рабочего времени</w:t>
            </w:r>
          </w:p>
          <w:p w14:paraId="05949D00" w14:textId="12FCD43A" w:rsidR="006D0F55" w:rsidRPr="00122607" w:rsidRDefault="006D0F55" w:rsidP="006D0F55">
            <w:pPr>
              <w:pStyle w:val="a3"/>
              <w:numPr>
                <w:ilvl w:val="0"/>
                <w:numId w:val="38"/>
              </w:numPr>
              <w:ind w:left="28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sz w:val="24"/>
                <w:szCs w:val="24"/>
              </w:rPr>
              <w:t>Отнесение выполняемых работ к определенной сложности и присвоение квалиф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икационных разрядов и категорий</w:t>
            </w:r>
          </w:p>
          <w:p w14:paraId="66F9153E" w14:textId="05F27266" w:rsidR="006D0F55" w:rsidRPr="00122607" w:rsidRDefault="00227164" w:rsidP="006D0F55">
            <w:pPr>
              <w:pStyle w:val="a3"/>
              <w:numPr>
                <w:ilvl w:val="0"/>
                <w:numId w:val="38"/>
              </w:numPr>
              <w:ind w:left="28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описаний должностей</w:t>
            </w:r>
          </w:p>
          <w:p w14:paraId="4BF37641" w14:textId="2A1D4EB3" w:rsidR="006D0F55" w:rsidRPr="00122607" w:rsidRDefault="006D0F55" w:rsidP="006D0F55">
            <w:pPr>
              <w:pStyle w:val="a3"/>
              <w:numPr>
                <w:ilvl w:val="0"/>
                <w:numId w:val="38"/>
              </w:numPr>
              <w:ind w:left="28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и присвоение </w:t>
            </w:r>
            <w:proofErr w:type="spellStart"/>
            <w:r w:rsidR="00227164">
              <w:rPr>
                <w:rFonts w:ascii="Times New Roman" w:hAnsi="Times New Roman" w:cs="Times New Roman"/>
                <w:sz w:val="24"/>
                <w:szCs w:val="24"/>
              </w:rPr>
              <w:t>грейдов</w:t>
            </w:r>
            <w:proofErr w:type="spellEnd"/>
          </w:p>
          <w:p w14:paraId="4EC0DAFB" w14:textId="1B78FA43" w:rsidR="006D0F55" w:rsidRPr="00272B35" w:rsidRDefault="006D0F55" w:rsidP="00227164">
            <w:pPr>
              <w:pStyle w:val="a3"/>
              <w:numPr>
                <w:ilvl w:val="0"/>
                <w:numId w:val="38"/>
              </w:numPr>
              <w:ind w:left="28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утверждения </w:t>
            </w:r>
            <w:proofErr w:type="spellStart"/>
            <w:r w:rsidRPr="00122607">
              <w:rPr>
                <w:rFonts w:ascii="Times New Roman" w:hAnsi="Times New Roman" w:cs="Times New Roman"/>
                <w:sz w:val="24"/>
                <w:szCs w:val="24"/>
              </w:rPr>
              <w:t>грейдов</w:t>
            </w:r>
            <w:proofErr w:type="spellEnd"/>
            <w:r w:rsidRPr="00122607">
              <w:rPr>
                <w:rFonts w:ascii="Times New Roman" w:hAnsi="Times New Roman" w:cs="Times New Roman"/>
                <w:sz w:val="24"/>
                <w:szCs w:val="24"/>
              </w:rPr>
              <w:t xml:space="preserve">, квалификационных разрядов и категорий в соответствии с требованиями законодательства и внутренними нормативными документами организаций.  </w:t>
            </w:r>
          </w:p>
        </w:tc>
      </w:tr>
      <w:tr w:rsidR="006D0F55" w:rsidRPr="003B5A3F" w14:paraId="1AC79A6E" w14:textId="77777777" w:rsidTr="009C7DBF">
        <w:tc>
          <w:tcPr>
            <w:tcW w:w="2559" w:type="dxa"/>
            <w:vMerge/>
          </w:tcPr>
          <w:p w14:paraId="573353CC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6722A4EE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371E26E9" w14:textId="1418C572" w:rsidR="006D0F55" w:rsidRPr="00414018" w:rsidRDefault="006D0F55" w:rsidP="006D0F55">
            <w:p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F157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D0F55" w:rsidRPr="003B5A3F" w14:paraId="354ED6EB" w14:textId="77777777" w:rsidTr="009C7DBF">
        <w:tc>
          <w:tcPr>
            <w:tcW w:w="2559" w:type="dxa"/>
            <w:vMerge/>
          </w:tcPr>
          <w:p w14:paraId="767C2302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1357F4A6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33E77941" w14:textId="324D01DE" w:rsidR="006D0F55" w:rsidRPr="00122607" w:rsidRDefault="006D0F55" w:rsidP="006D0F55">
            <w:pPr>
              <w:pStyle w:val="a3"/>
              <w:numPr>
                <w:ilvl w:val="0"/>
                <w:numId w:val="39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sz w:val="24"/>
                <w:szCs w:val="24"/>
              </w:rPr>
              <w:t>Основы менеджмента, принципы устойчивого р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азвития, управление изменениями</w:t>
            </w:r>
          </w:p>
          <w:p w14:paraId="0392CA40" w14:textId="37BCEE35" w:rsidR="006D0F55" w:rsidRPr="00122607" w:rsidRDefault="006D0F55" w:rsidP="006D0F55">
            <w:pPr>
              <w:pStyle w:val="a3"/>
              <w:numPr>
                <w:ilvl w:val="0"/>
                <w:numId w:val="39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sz w:val="24"/>
                <w:szCs w:val="24"/>
              </w:rPr>
              <w:t>Основные процессы и инструменты управления человеческими ресурсами, п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орядок организации оплаты труда</w:t>
            </w:r>
          </w:p>
          <w:p w14:paraId="64279078" w14:textId="6976543C" w:rsidR="006D0F55" w:rsidRPr="005D51B2" w:rsidRDefault="006D0F55" w:rsidP="006D0F55">
            <w:pPr>
              <w:pStyle w:val="a3"/>
              <w:numPr>
                <w:ilvl w:val="0"/>
                <w:numId w:val="39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B2">
              <w:rPr>
                <w:rFonts w:ascii="Times New Roman" w:hAnsi="Times New Roman" w:cs="Times New Roman"/>
                <w:sz w:val="24"/>
                <w:szCs w:val="24"/>
              </w:rPr>
              <w:t>Методы учета и анализа показателей по труду и оплате труда</w:t>
            </w:r>
          </w:p>
          <w:p w14:paraId="5CDE32C5" w14:textId="0D523A45" w:rsidR="006D0F55" w:rsidRPr="005D51B2" w:rsidRDefault="006D0F55" w:rsidP="006D0F55">
            <w:pPr>
              <w:pStyle w:val="a3"/>
              <w:numPr>
                <w:ilvl w:val="0"/>
                <w:numId w:val="39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B2">
              <w:rPr>
                <w:rFonts w:ascii="Times New Roman" w:hAnsi="Times New Roman" w:cs="Times New Roman"/>
                <w:sz w:val="24"/>
                <w:szCs w:val="24"/>
              </w:rPr>
              <w:t>Методы определения, оценки и сравнения производственной интенсивности и напряженности труда</w:t>
            </w:r>
          </w:p>
          <w:p w14:paraId="534E8DFA" w14:textId="1A6F8A05" w:rsidR="006D0F55" w:rsidRPr="005D51B2" w:rsidRDefault="006D0F55" w:rsidP="006D0F55">
            <w:pPr>
              <w:pStyle w:val="a3"/>
              <w:numPr>
                <w:ilvl w:val="0"/>
                <w:numId w:val="39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B2">
              <w:rPr>
                <w:rFonts w:ascii="Times New Roman" w:hAnsi="Times New Roman" w:cs="Times New Roman"/>
                <w:sz w:val="24"/>
                <w:szCs w:val="24"/>
              </w:rPr>
              <w:t>Методы нормирования труда</w:t>
            </w:r>
          </w:p>
          <w:p w14:paraId="07A98491" w14:textId="19DE7FA4" w:rsidR="006D0F55" w:rsidRPr="005D51B2" w:rsidRDefault="006D0F55" w:rsidP="006D0F55">
            <w:pPr>
              <w:pStyle w:val="a3"/>
              <w:numPr>
                <w:ilvl w:val="0"/>
                <w:numId w:val="39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51B2">
              <w:rPr>
                <w:rFonts w:ascii="Times New Roman" w:hAnsi="Times New Roman" w:cs="Times New Roman"/>
                <w:sz w:val="24"/>
                <w:szCs w:val="24"/>
              </w:rPr>
              <w:t>траслевые нормативы трудовых затрат</w:t>
            </w:r>
          </w:p>
          <w:p w14:paraId="0D4F72DD" w14:textId="3C475D7C" w:rsidR="006D0F55" w:rsidRPr="005D51B2" w:rsidRDefault="006D0F55" w:rsidP="006D0F55">
            <w:pPr>
              <w:pStyle w:val="a3"/>
              <w:numPr>
                <w:ilvl w:val="0"/>
                <w:numId w:val="39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B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формы, системы оплаты и учета </w:t>
            </w:r>
            <w:r w:rsidRPr="005D5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производительности труда персонала</w:t>
            </w:r>
          </w:p>
          <w:p w14:paraId="3BF64700" w14:textId="1E93978C" w:rsidR="006D0F55" w:rsidRPr="005D51B2" w:rsidRDefault="006D0F55" w:rsidP="006D0F55">
            <w:pPr>
              <w:pStyle w:val="a3"/>
              <w:numPr>
                <w:ilvl w:val="0"/>
                <w:numId w:val="39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B2">
              <w:rPr>
                <w:rFonts w:ascii="Times New Roman" w:hAnsi="Times New Roman" w:cs="Times New Roman"/>
                <w:sz w:val="24"/>
                <w:szCs w:val="24"/>
              </w:rPr>
              <w:t xml:space="preserve">Системы, методы и формы материального и нематериального стимулирования труда персонала </w:t>
            </w:r>
          </w:p>
          <w:p w14:paraId="2A879F1E" w14:textId="4CF7BF04" w:rsidR="006D0F55" w:rsidRPr="005D51B2" w:rsidRDefault="006D0F55" w:rsidP="006D0F55">
            <w:pPr>
              <w:pStyle w:val="a3"/>
              <w:numPr>
                <w:ilvl w:val="0"/>
                <w:numId w:val="39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B2">
              <w:rPr>
                <w:rFonts w:ascii="Times New Roman" w:hAnsi="Times New Roman" w:cs="Times New Roman"/>
                <w:sz w:val="24"/>
                <w:szCs w:val="24"/>
              </w:rPr>
              <w:t>Порядок тарификации работ и рабочих, установления должностных окладов, доплат, надбавок и коэффициентов к заработной плате, расчета стимулирующих выплат</w:t>
            </w:r>
          </w:p>
          <w:p w14:paraId="35885FD0" w14:textId="6532131E" w:rsidR="006D0F55" w:rsidRDefault="006D0F55" w:rsidP="006D0F55">
            <w:pPr>
              <w:pStyle w:val="a3"/>
              <w:numPr>
                <w:ilvl w:val="0"/>
                <w:numId w:val="39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B2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</w:t>
            </w:r>
          </w:p>
          <w:p w14:paraId="6BFBB12C" w14:textId="22BCB505" w:rsidR="006D0F55" w:rsidRDefault="006D0F55" w:rsidP="006D0F55">
            <w:pPr>
              <w:pStyle w:val="a3"/>
              <w:numPr>
                <w:ilvl w:val="0"/>
                <w:numId w:val="39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B2">
              <w:rPr>
                <w:rFonts w:ascii="Times New Roman" w:hAnsi="Times New Roman" w:cs="Times New Roman"/>
                <w:sz w:val="24"/>
                <w:szCs w:val="24"/>
              </w:rPr>
              <w:t>Основы технологии производства и деятельности организации</w:t>
            </w:r>
          </w:p>
          <w:p w14:paraId="58F2CAA4" w14:textId="4A0A835B" w:rsidR="006D0F55" w:rsidRPr="00122607" w:rsidRDefault="006D0F55" w:rsidP="006D0F55">
            <w:pPr>
              <w:pStyle w:val="a3"/>
              <w:numPr>
                <w:ilvl w:val="0"/>
                <w:numId w:val="39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руктура и стратегия организации</w:t>
            </w:r>
          </w:p>
          <w:p w14:paraId="7554DA5B" w14:textId="349BB8BC" w:rsidR="006D0F55" w:rsidRPr="005D51B2" w:rsidRDefault="006D0F55" w:rsidP="006D0F55">
            <w:pPr>
              <w:pStyle w:val="a3"/>
              <w:numPr>
                <w:ilvl w:val="0"/>
                <w:numId w:val="39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B2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  <w:p w14:paraId="4E8ACAEC" w14:textId="6ABCFD2E" w:rsidR="006D0F55" w:rsidRPr="005D51B2" w:rsidRDefault="006D0F55" w:rsidP="006D0F55">
            <w:pPr>
              <w:pStyle w:val="a3"/>
              <w:numPr>
                <w:ilvl w:val="0"/>
                <w:numId w:val="39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B2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  <w:p w14:paraId="420ED03F" w14:textId="367EAB47" w:rsidR="006D0F55" w:rsidRPr="005D51B2" w:rsidRDefault="006D0F55" w:rsidP="006D0F55">
            <w:pPr>
              <w:pStyle w:val="a3"/>
              <w:numPr>
                <w:ilvl w:val="0"/>
                <w:numId w:val="39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  <w:r w:rsidRPr="005D51B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акты организации, регулирующие порядок организации труда и нормирования персонала</w:t>
            </w:r>
          </w:p>
          <w:p w14:paraId="30512D97" w14:textId="170AD1FA" w:rsidR="006D0F55" w:rsidRPr="003B5A3F" w:rsidRDefault="00003E05" w:rsidP="006D0F55">
            <w:pPr>
              <w:pStyle w:val="a3"/>
              <w:numPr>
                <w:ilvl w:val="0"/>
                <w:numId w:val="39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0F55">
              <w:rPr>
                <w:rFonts w:ascii="Times New Roman" w:hAnsi="Times New Roman" w:cs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D0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F55" w:rsidRPr="00DB0195">
              <w:rPr>
                <w:rFonts w:ascii="Times New Roman" w:hAnsi="Times New Roman" w:cs="Times New Roman"/>
                <w:sz w:val="24"/>
                <w:szCs w:val="24"/>
              </w:rPr>
              <w:t>программных продукт</w:t>
            </w:r>
            <w:r w:rsidR="006D0F5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D0F55" w:rsidRPr="00DB0195">
              <w:rPr>
                <w:rFonts w:ascii="Times New Roman" w:hAnsi="Times New Roman" w:cs="Times New Roman"/>
                <w:sz w:val="24"/>
                <w:szCs w:val="24"/>
              </w:rPr>
              <w:t xml:space="preserve"> и сервис</w:t>
            </w:r>
            <w:r w:rsidR="006D0F5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D0F55" w:rsidRPr="00DB0195">
              <w:rPr>
                <w:rFonts w:ascii="Times New Roman" w:hAnsi="Times New Roman" w:cs="Times New Roman"/>
                <w:sz w:val="24"/>
                <w:szCs w:val="24"/>
              </w:rPr>
              <w:t xml:space="preserve"> HR</w:t>
            </w:r>
          </w:p>
        </w:tc>
      </w:tr>
      <w:tr w:rsidR="006D0F55" w:rsidRPr="003B5A3F" w14:paraId="58F5E5C5" w14:textId="77777777" w:rsidTr="009C7DBF">
        <w:tc>
          <w:tcPr>
            <w:tcW w:w="2559" w:type="dxa"/>
            <w:vMerge/>
          </w:tcPr>
          <w:p w14:paraId="2C97BFC7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 w:val="restart"/>
          </w:tcPr>
          <w:p w14:paraId="54A4F6EE" w14:textId="77777777" w:rsidR="006D0F55" w:rsidRPr="00122607" w:rsidRDefault="006D0F55" w:rsidP="006D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57A1E6CB" w14:textId="74F667D7" w:rsidR="006D0F55" w:rsidRPr="00DD391C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постоянной части оплаты труда</w:t>
            </w:r>
          </w:p>
        </w:tc>
        <w:tc>
          <w:tcPr>
            <w:tcW w:w="4096" w:type="dxa"/>
            <w:gridSpan w:val="2"/>
          </w:tcPr>
          <w:p w14:paraId="791FEDE2" w14:textId="77777777" w:rsidR="006D0F55" w:rsidRPr="00122607" w:rsidRDefault="006D0F55" w:rsidP="006D0F55">
            <w:pPr>
              <w:ind w:left="430" w:hanging="4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6D0F55" w:rsidRPr="003B5A3F" w14:paraId="735C6450" w14:textId="77777777" w:rsidTr="009C7DBF">
        <w:tc>
          <w:tcPr>
            <w:tcW w:w="2559" w:type="dxa"/>
            <w:vMerge/>
          </w:tcPr>
          <w:p w14:paraId="6C7C9B58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03606493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5CAF579C" w14:textId="420D0DF2" w:rsidR="006D0F55" w:rsidRDefault="006D0F55" w:rsidP="006D0F55">
            <w:pPr>
              <w:pStyle w:val="a3"/>
              <w:numPr>
                <w:ilvl w:val="0"/>
                <w:numId w:val="18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арифной сетки, тарифных ставок</w:t>
            </w:r>
          </w:p>
          <w:p w14:paraId="46BA8B1F" w14:textId="4D9D95FB" w:rsidR="006D0F55" w:rsidRPr="001F7BF7" w:rsidRDefault="00227164" w:rsidP="006D0F55">
            <w:pPr>
              <w:pStyle w:val="a3"/>
              <w:numPr>
                <w:ilvl w:val="0"/>
                <w:numId w:val="18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иерархии должностей</w:t>
            </w:r>
          </w:p>
          <w:p w14:paraId="4DC0EC97" w14:textId="2F1385C7" w:rsidR="006D0F55" w:rsidRPr="001F7BF7" w:rsidRDefault="006D0F55" w:rsidP="006D0F55">
            <w:pPr>
              <w:pStyle w:val="a3"/>
              <w:numPr>
                <w:ilvl w:val="0"/>
                <w:numId w:val="18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рынка труда и обзор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заработных плат на рынке труда</w:t>
            </w:r>
          </w:p>
          <w:p w14:paraId="7D412C6D" w14:textId="349A79B3" w:rsidR="006D0F55" w:rsidRPr="001F7BF7" w:rsidRDefault="006D0F55" w:rsidP="006D0F55">
            <w:pPr>
              <w:pStyle w:val="a3"/>
              <w:numPr>
                <w:ilvl w:val="0"/>
                <w:numId w:val="18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ение структуры заработной платы</w:t>
            </w:r>
          </w:p>
          <w:p w14:paraId="48524E0E" w14:textId="20DD61EE" w:rsidR="006D0F55" w:rsidRDefault="006D0F55" w:rsidP="006D0F55">
            <w:pPr>
              <w:pStyle w:val="a3"/>
              <w:numPr>
                <w:ilvl w:val="0"/>
                <w:numId w:val="18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часовых тар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ифных ставок, сдельных расценок</w:t>
            </w:r>
          </w:p>
          <w:p w14:paraId="1FBC2DA1" w14:textId="269B27D0" w:rsidR="006D0F55" w:rsidRPr="005A59A0" w:rsidRDefault="006D0F55" w:rsidP="006D0F55">
            <w:pPr>
              <w:pStyle w:val="a3"/>
              <w:numPr>
                <w:ilvl w:val="0"/>
                <w:numId w:val="18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A59A0">
              <w:rPr>
                <w:rFonts w:ascii="Times New Roman" w:hAnsi="Times New Roman" w:cs="Times New Roman"/>
                <w:sz w:val="24"/>
                <w:szCs w:val="24"/>
              </w:rPr>
              <w:t>Определение доплат и надбавок в соответствии с нормами и требованиями законодательства (за работу в сверхурочное время, за работу в праздничные и выходные дни, за работу в ночное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оплата </w:t>
            </w:r>
            <w:r w:rsidRPr="005A59A0">
              <w:rPr>
                <w:rFonts w:ascii="Times New Roman" w:hAnsi="Times New Roman" w:cs="Times New Roman"/>
                <w:sz w:val="24"/>
                <w:szCs w:val="24"/>
              </w:rPr>
              <w:t>времени простоя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доплата 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за совмещение должностей и др.)</w:t>
            </w:r>
          </w:p>
          <w:p w14:paraId="499B5D70" w14:textId="4FBEBD94" w:rsidR="006D0F55" w:rsidRDefault="006D0F55" w:rsidP="006D0F55">
            <w:pPr>
              <w:pStyle w:val="a3"/>
              <w:numPr>
                <w:ilvl w:val="0"/>
                <w:numId w:val="18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актов работодателя по рег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улированию системы оплаты труда</w:t>
            </w:r>
          </w:p>
          <w:p w14:paraId="685C781D" w14:textId="48BB9397" w:rsidR="006D0F55" w:rsidRPr="001F7BF7" w:rsidRDefault="006D0F55" w:rsidP="006D0F55">
            <w:pPr>
              <w:pStyle w:val="a3"/>
              <w:numPr>
                <w:ilvl w:val="0"/>
                <w:numId w:val="18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к отраслевому согл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ашению и коллективному договору</w:t>
            </w:r>
          </w:p>
          <w:p w14:paraId="112F38F5" w14:textId="5725ED1E" w:rsidR="006D0F55" w:rsidRPr="00916CAE" w:rsidRDefault="006D0F55" w:rsidP="006D0F55">
            <w:pPr>
              <w:pStyle w:val="a3"/>
              <w:numPr>
                <w:ilvl w:val="0"/>
                <w:numId w:val="18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</w:t>
            </w:r>
            <w:r w:rsidR="00003E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916CAE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  <w:p w14:paraId="4C98DC4B" w14:textId="70BFE52C" w:rsidR="006D0F55" w:rsidRDefault="006D0F55" w:rsidP="006D0F55">
            <w:pPr>
              <w:pStyle w:val="a3"/>
              <w:numPr>
                <w:ilvl w:val="0"/>
                <w:numId w:val="18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A83162">
              <w:rPr>
                <w:rFonts w:ascii="Times New Roman" w:hAnsi="Times New Roman" w:cs="Times New Roman"/>
                <w:sz w:val="24"/>
                <w:szCs w:val="24"/>
              </w:rPr>
              <w:t>Автоматизация процессов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 xml:space="preserve"> по оплате труда</w:t>
            </w:r>
          </w:p>
          <w:p w14:paraId="5BA8BCB5" w14:textId="5AABAAE6" w:rsidR="006D0F55" w:rsidRPr="00B438A6" w:rsidRDefault="00227164" w:rsidP="006D0F55">
            <w:pPr>
              <w:pStyle w:val="a3"/>
              <w:numPr>
                <w:ilvl w:val="0"/>
                <w:numId w:val="18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оптимизация затрат</w:t>
            </w:r>
          </w:p>
        </w:tc>
      </w:tr>
      <w:tr w:rsidR="006D0F55" w:rsidRPr="003B5A3F" w14:paraId="4B423514" w14:textId="77777777" w:rsidTr="009C7DBF">
        <w:tc>
          <w:tcPr>
            <w:tcW w:w="2559" w:type="dxa"/>
            <w:vMerge/>
          </w:tcPr>
          <w:p w14:paraId="3A8134DE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09D60065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71D9CAB3" w14:textId="77777777" w:rsidR="006D0F55" w:rsidRPr="00122607" w:rsidRDefault="006D0F55" w:rsidP="006D0F55">
            <w:pPr>
              <w:ind w:left="430" w:hanging="4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D0F55" w:rsidRPr="003B5A3F" w14:paraId="377012DE" w14:textId="77777777" w:rsidTr="009C7DBF">
        <w:tc>
          <w:tcPr>
            <w:tcW w:w="2559" w:type="dxa"/>
            <w:vMerge/>
          </w:tcPr>
          <w:p w14:paraId="45FB2A70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4F97F349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505C1A5E" w14:textId="4B8EE7D0" w:rsidR="006D0F55" w:rsidRPr="00D75C56" w:rsidRDefault="006D0F55" w:rsidP="006D0F55">
            <w:pPr>
              <w:pStyle w:val="a3"/>
              <w:numPr>
                <w:ilvl w:val="0"/>
                <w:numId w:val="31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>Формы и системы заработной платы</w:t>
            </w:r>
          </w:p>
          <w:p w14:paraId="3907BA0B" w14:textId="59EBDD87" w:rsidR="006D0F55" w:rsidRPr="00D75C56" w:rsidRDefault="006D0F55" w:rsidP="006D0F55">
            <w:pPr>
              <w:pStyle w:val="a3"/>
              <w:numPr>
                <w:ilvl w:val="0"/>
                <w:numId w:val="31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 xml:space="preserve">Порядок тарификации работ и рабочих, установления должностных окладов, доплат, надбавок и коэффициентов к заработной плате, расчета 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заработной платы</w:t>
            </w:r>
          </w:p>
          <w:p w14:paraId="7879053E" w14:textId="33BF95EE" w:rsidR="006D0F55" w:rsidRPr="00D75C56" w:rsidRDefault="006D0F55" w:rsidP="006D0F55">
            <w:pPr>
              <w:pStyle w:val="a3"/>
              <w:numPr>
                <w:ilvl w:val="0"/>
                <w:numId w:val="31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>Методы определения численности работников</w:t>
            </w:r>
          </w:p>
          <w:p w14:paraId="55CB2624" w14:textId="4D2D5863" w:rsidR="006D0F55" w:rsidRPr="00D75C56" w:rsidRDefault="006D0F55" w:rsidP="006D0F55">
            <w:pPr>
              <w:pStyle w:val="a3"/>
              <w:numPr>
                <w:ilvl w:val="0"/>
                <w:numId w:val="31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</w:t>
            </w:r>
          </w:p>
          <w:p w14:paraId="6D830E6A" w14:textId="002EB7E3" w:rsidR="006D0F55" w:rsidRPr="00D75C56" w:rsidRDefault="006D0F55" w:rsidP="006D0F55">
            <w:pPr>
              <w:pStyle w:val="a3"/>
              <w:numPr>
                <w:ilvl w:val="0"/>
                <w:numId w:val="31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>Методы учета и анализа показателей по труду и заработной плате</w:t>
            </w:r>
          </w:p>
          <w:p w14:paraId="6A187659" w14:textId="62499C2F" w:rsidR="006D0F55" w:rsidRPr="00D75C56" w:rsidRDefault="006D0F55" w:rsidP="006D0F55">
            <w:pPr>
              <w:pStyle w:val="a3"/>
              <w:numPr>
                <w:ilvl w:val="0"/>
                <w:numId w:val="31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 xml:space="preserve">тратегия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</w:t>
            </w:r>
          </w:p>
          <w:p w14:paraId="3E820EB7" w14:textId="5141B7AC" w:rsidR="006D0F55" w:rsidRPr="00D75C56" w:rsidRDefault="006D0F55" w:rsidP="006D0F55">
            <w:pPr>
              <w:pStyle w:val="a3"/>
              <w:numPr>
                <w:ilvl w:val="0"/>
                <w:numId w:val="31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  <w:p w14:paraId="1E7B591A" w14:textId="1F0FF440" w:rsidR="006D0F55" w:rsidRPr="00D75C56" w:rsidRDefault="006D0F55" w:rsidP="006D0F55">
            <w:pPr>
              <w:pStyle w:val="a3"/>
              <w:numPr>
                <w:ilvl w:val="0"/>
                <w:numId w:val="31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ства РК</w:t>
            </w:r>
          </w:p>
          <w:p w14:paraId="4D32C9F5" w14:textId="7649E7B9" w:rsidR="006D0F55" w:rsidRPr="00D75C56" w:rsidRDefault="006D0F55" w:rsidP="006D0F55">
            <w:pPr>
              <w:pStyle w:val="a3"/>
              <w:numPr>
                <w:ilvl w:val="0"/>
                <w:numId w:val="31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акты организации, регулирующие оплату труда</w:t>
            </w:r>
          </w:p>
          <w:p w14:paraId="307AA0A2" w14:textId="08C94C3F" w:rsidR="006D0F55" w:rsidRPr="00D75C56" w:rsidRDefault="006D0F55" w:rsidP="006D0F55">
            <w:pPr>
              <w:pStyle w:val="a3"/>
              <w:numPr>
                <w:ilvl w:val="0"/>
                <w:numId w:val="31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>Основы технологии производства и деятельности организации</w:t>
            </w:r>
          </w:p>
          <w:p w14:paraId="09980619" w14:textId="6F6780D5" w:rsidR="006D0F55" w:rsidRPr="00D75C56" w:rsidRDefault="006D0F55" w:rsidP="006D0F55">
            <w:pPr>
              <w:pStyle w:val="a3"/>
              <w:numPr>
                <w:ilvl w:val="0"/>
                <w:numId w:val="31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труда и о</w:t>
            </w: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>сновы общей и социальной психологии, социологии и психологии труда</w:t>
            </w:r>
          </w:p>
          <w:p w14:paraId="69C7F788" w14:textId="7F534001" w:rsidR="006D0F55" w:rsidRPr="0087635A" w:rsidRDefault="006D0F55" w:rsidP="006D0F55">
            <w:pPr>
              <w:pStyle w:val="a3"/>
              <w:numPr>
                <w:ilvl w:val="0"/>
                <w:numId w:val="31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87635A">
              <w:rPr>
                <w:rFonts w:ascii="Times New Roman" w:hAnsi="Times New Roman" w:cs="Times New Roman"/>
                <w:sz w:val="24"/>
                <w:szCs w:val="24"/>
              </w:rPr>
              <w:t>Базовые основы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7635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систем </w:t>
            </w:r>
          </w:p>
        </w:tc>
      </w:tr>
      <w:tr w:rsidR="006D0F55" w:rsidRPr="003B5A3F" w14:paraId="3CE63B71" w14:textId="77777777" w:rsidTr="009C7DBF">
        <w:trPr>
          <w:trHeight w:val="259"/>
        </w:trPr>
        <w:tc>
          <w:tcPr>
            <w:tcW w:w="2559" w:type="dxa"/>
            <w:vMerge/>
          </w:tcPr>
          <w:p w14:paraId="2481F3D7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 w:val="restart"/>
          </w:tcPr>
          <w:p w14:paraId="3F67C316" w14:textId="2BFA8A6F" w:rsidR="006D0F55" w:rsidRPr="00122607" w:rsidRDefault="006D0F55" w:rsidP="006D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</w:t>
            </w:r>
          </w:p>
          <w:p w14:paraId="459D8A62" w14:textId="20E6C64B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переменной части оплаты труда</w:t>
            </w:r>
          </w:p>
          <w:p w14:paraId="28745473" w14:textId="78CBD999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11D89559" w14:textId="51385B85" w:rsidR="006D0F55" w:rsidRPr="00122607" w:rsidRDefault="006D0F55" w:rsidP="006D0F55">
            <w:pPr>
              <w:ind w:left="430" w:hanging="4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6D0F55" w:rsidRPr="003B5A3F" w14:paraId="746A9E30" w14:textId="77777777" w:rsidTr="009C7DBF">
        <w:trPr>
          <w:trHeight w:val="259"/>
        </w:trPr>
        <w:tc>
          <w:tcPr>
            <w:tcW w:w="2559" w:type="dxa"/>
            <w:vMerge/>
          </w:tcPr>
          <w:p w14:paraId="4F25795F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6BAE128B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2655FE4E" w14:textId="3FB5DB7D" w:rsidR="006D0F55" w:rsidRDefault="006D0F55" w:rsidP="006D0F55">
            <w:pPr>
              <w:pStyle w:val="a3"/>
              <w:numPr>
                <w:ilvl w:val="0"/>
                <w:numId w:val="23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структуры совокупного дохода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ответствии с целями организаций</w:t>
            </w:r>
          </w:p>
          <w:p w14:paraId="6CE17FD3" w14:textId="65D0AF4E" w:rsidR="006D0F55" w:rsidRDefault="006D0F55" w:rsidP="006D0F55">
            <w:pPr>
              <w:pStyle w:val="a3"/>
              <w:numPr>
                <w:ilvl w:val="0"/>
                <w:numId w:val="23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оптимального соотношения постоянной и переменной частей оплаты труда по 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категориям персонала</w:t>
            </w:r>
          </w:p>
          <w:p w14:paraId="542455B5" w14:textId="60204689" w:rsidR="006D0F55" w:rsidRDefault="006D0F55" w:rsidP="006D0F55">
            <w:pPr>
              <w:pStyle w:val="a3"/>
              <w:numPr>
                <w:ilvl w:val="0"/>
                <w:numId w:val="23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достижения кл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ючевых показателей деятельности</w:t>
            </w:r>
          </w:p>
          <w:p w14:paraId="41ED8590" w14:textId="350FE637" w:rsidR="006D0F55" w:rsidRDefault="006D0F55" w:rsidP="006D0F55">
            <w:pPr>
              <w:pStyle w:val="a3"/>
              <w:numPr>
                <w:ilvl w:val="0"/>
                <w:numId w:val="23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производительности труда и фин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ансовых результатов организаций</w:t>
            </w:r>
          </w:p>
          <w:p w14:paraId="1A33BAD7" w14:textId="1B9FFF7D" w:rsidR="006D0F55" w:rsidRDefault="006D0F55" w:rsidP="006D0F55">
            <w:pPr>
              <w:pStyle w:val="a3"/>
              <w:numPr>
                <w:ilvl w:val="0"/>
                <w:numId w:val="23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ка системы стимулирования труда</w:t>
            </w:r>
          </w:p>
          <w:p w14:paraId="4A7375E3" w14:textId="47D12E83" w:rsidR="006D0F55" w:rsidRDefault="006D0F55" w:rsidP="006D0F55">
            <w:pPr>
              <w:pStyle w:val="a3"/>
              <w:numPr>
                <w:ilvl w:val="0"/>
                <w:numId w:val="23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зработка условий выплаты премий</w:t>
            </w:r>
          </w:p>
          <w:p w14:paraId="57EBCDAD" w14:textId="1EE94361" w:rsidR="006D0F55" w:rsidRDefault="006D0F55" w:rsidP="006D0F55">
            <w:pPr>
              <w:pStyle w:val="a3"/>
              <w:numPr>
                <w:ilvl w:val="0"/>
                <w:numId w:val="23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долгосрочной программы в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ознаграждения</w:t>
            </w:r>
          </w:p>
          <w:p w14:paraId="2E77166A" w14:textId="466CBFDD" w:rsidR="006D0F55" w:rsidRDefault="006D0F55" w:rsidP="006D0F55">
            <w:pPr>
              <w:pStyle w:val="a3"/>
              <w:numPr>
                <w:ilvl w:val="0"/>
                <w:numId w:val="23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атрат на выплату премий/бонусов</w:t>
            </w:r>
          </w:p>
          <w:p w14:paraId="4157A459" w14:textId="240989AD" w:rsidR="006D0F55" w:rsidRDefault="006D0F55" w:rsidP="006D0F55">
            <w:pPr>
              <w:pStyle w:val="a3"/>
              <w:numPr>
                <w:ilvl w:val="0"/>
                <w:numId w:val="23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системы краткосрочно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го и долгосрочного премирования</w:t>
            </w:r>
          </w:p>
          <w:p w14:paraId="100A40F5" w14:textId="3924ACE9" w:rsidR="006D0F55" w:rsidRPr="00122607" w:rsidRDefault="006D0F55" w:rsidP="006D0F55">
            <w:pPr>
              <w:pStyle w:val="a3"/>
              <w:numPr>
                <w:ilvl w:val="0"/>
                <w:numId w:val="23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</w:t>
            </w:r>
            <w:r w:rsidR="00003E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предоставление консультаций</w:t>
            </w:r>
          </w:p>
        </w:tc>
      </w:tr>
      <w:tr w:rsidR="006D0F55" w:rsidRPr="003B5A3F" w14:paraId="6832A8E0" w14:textId="77777777" w:rsidTr="009C7DBF">
        <w:trPr>
          <w:trHeight w:val="259"/>
        </w:trPr>
        <w:tc>
          <w:tcPr>
            <w:tcW w:w="2559" w:type="dxa"/>
            <w:vMerge/>
          </w:tcPr>
          <w:p w14:paraId="566ECB28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7374AF1F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5E6F2030" w14:textId="0B7712E5" w:rsidR="006D0F55" w:rsidRPr="00122607" w:rsidRDefault="006D0F55" w:rsidP="006D0F55">
            <w:pPr>
              <w:ind w:left="430" w:hanging="4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D0F55" w:rsidRPr="003B5A3F" w14:paraId="39246DF8" w14:textId="77777777" w:rsidTr="009C7DBF">
        <w:trPr>
          <w:trHeight w:val="690"/>
        </w:trPr>
        <w:tc>
          <w:tcPr>
            <w:tcW w:w="2559" w:type="dxa"/>
            <w:vMerge/>
          </w:tcPr>
          <w:p w14:paraId="6C904A8F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7689339A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09331373" w14:textId="74E9AF38" w:rsidR="006D0F55" w:rsidRPr="00D75C56" w:rsidRDefault="006D0F55" w:rsidP="006D0F55">
            <w:pPr>
              <w:pStyle w:val="a3"/>
              <w:numPr>
                <w:ilvl w:val="0"/>
                <w:numId w:val="32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методы</w:t>
            </w: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 xml:space="preserve"> и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я труда по категориям персонала</w:t>
            </w:r>
          </w:p>
          <w:p w14:paraId="69400248" w14:textId="34E6EF99" w:rsidR="006D0F55" w:rsidRPr="00D75C56" w:rsidRDefault="006D0F55" w:rsidP="006D0F55">
            <w:pPr>
              <w:pStyle w:val="a3"/>
              <w:numPr>
                <w:ilvl w:val="0"/>
                <w:numId w:val="32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 xml:space="preserve">Методы учета и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</w:t>
            </w: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показателей</w:t>
            </w: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 xml:space="preserve"> по труду и заработной плате</w:t>
            </w:r>
          </w:p>
          <w:p w14:paraId="57A467E2" w14:textId="49CF199D" w:rsidR="006D0F55" w:rsidRPr="00D75C56" w:rsidRDefault="006D0F55" w:rsidP="006D0F55">
            <w:pPr>
              <w:pStyle w:val="a3"/>
              <w:numPr>
                <w:ilvl w:val="0"/>
                <w:numId w:val="32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 xml:space="preserve">тратегия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</w:t>
            </w:r>
          </w:p>
          <w:p w14:paraId="145EFDFE" w14:textId="60344A2C" w:rsidR="006D0F55" w:rsidRPr="00D75C56" w:rsidRDefault="006D0F55" w:rsidP="006D0F55">
            <w:pPr>
              <w:pStyle w:val="a3"/>
              <w:numPr>
                <w:ilvl w:val="0"/>
                <w:numId w:val="32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>Основы технологии производства и деятельности организации</w:t>
            </w:r>
          </w:p>
          <w:p w14:paraId="5932403D" w14:textId="51D2CC7F" w:rsidR="006D0F55" w:rsidRPr="00D75C56" w:rsidRDefault="006D0F55" w:rsidP="006D0F55">
            <w:pPr>
              <w:pStyle w:val="a3"/>
              <w:numPr>
                <w:ilvl w:val="0"/>
                <w:numId w:val="32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  <w:p w14:paraId="77D736A7" w14:textId="1425C585" w:rsidR="006D0F55" w:rsidRPr="00D75C56" w:rsidRDefault="006D0F55" w:rsidP="006D0F55">
            <w:pPr>
              <w:pStyle w:val="a3"/>
              <w:numPr>
                <w:ilvl w:val="0"/>
                <w:numId w:val="32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законодательства РК</w:t>
            </w:r>
          </w:p>
          <w:p w14:paraId="1658A459" w14:textId="7FE89553" w:rsidR="006D0F55" w:rsidRPr="00D75C56" w:rsidRDefault="006D0F55" w:rsidP="006D0F55">
            <w:pPr>
              <w:pStyle w:val="a3"/>
              <w:numPr>
                <w:ilvl w:val="0"/>
                <w:numId w:val="32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акты организации, регулирующие оплату труда</w:t>
            </w:r>
          </w:p>
          <w:p w14:paraId="2C9ABDBB" w14:textId="2421B592" w:rsidR="006D0F55" w:rsidRPr="00D75C56" w:rsidRDefault="006D0F55" w:rsidP="006D0F55">
            <w:pPr>
              <w:pStyle w:val="a3"/>
              <w:numPr>
                <w:ilvl w:val="0"/>
                <w:numId w:val="32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труда и о</w:t>
            </w:r>
            <w:r w:rsidRPr="00D75C56">
              <w:rPr>
                <w:rFonts w:ascii="Times New Roman" w:hAnsi="Times New Roman" w:cs="Times New Roman"/>
                <w:sz w:val="24"/>
                <w:szCs w:val="24"/>
              </w:rPr>
              <w:t>сновы общей и социальной психологии, социологии и психологии труда</w:t>
            </w:r>
          </w:p>
          <w:p w14:paraId="088D8B44" w14:textId="4E02BE2C" w:rsidR="006D0F55" w:rsidRPr="0087635A" w:rsidRDefault="006D0F55" w:rsidP="006D0F55">
            <w:pPr>
              <w:pStyle w:val="a3"/>
              <w:numPr>
                <w:ilvl w:val="0"/>
                <w:numId w:val="32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87635A">
              <w:rPr>
                <w:rFonts w:ascii="Times New Roman" w:hAnsi="Times New Roman" w:cs="Times New Roman"/>
                <w:sz w:val="24"/>
                <w:szCs w:val="24"/>
              </w:rPr>
              <w:t xml:space="preserve">Базовые основы информатики и информационных систем </w:t>
            </w:r>
          </w:p>
        </w:tc>
      </w:tr>
      <w:tr w:rsidR="006D0F55" w:rsidRPr="003B5A3F" w14:paraId="5986FF66" w14:textId="77777777" w:rsidTr="009C7DBF">
        <w:tc>
          <w:tcPr>
            <w:tcW w:w="2559" w:type="dxa"/>
            <w:vMerge w:val="restart"/>
          </w:tcPr>
          <w:p w14:paraId="6190AF28" w14:textId="365F8842" w:rsidR="006D0F55" w:rsidRPr="00E5324A" w:rsidRDefault="006D0F55" w:rsidP="006D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 3</w:t>
            </w:r>
            <w:r w:rsidRPr="00E53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69C6993" w14:textId="2DAB6FC1" w:rsidR="006D0F55" w:rsidRPr="003B5A3F" w:rsidRDefault="007C53E7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="006D0F55" w:rsidRPr="0002176B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социальных льгот</w:t>
            </w:r>
          </w:p>
        </w:tc>
        <w:tc>
          <w:tcPr>
            <w:tcW w:w="2576" w:type="dxa"/>
            <w:vMerge w:val="restart"/>
          </w:tcPr>
          <w:p w14:paraId="54129555" w14:textId="77777777" w:rsidR="007C53E7" w:rsidRDefault="006D0F55" w:rsidP="006D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1:</w:t>
            </w:r>
          </w:p>
          <w:p w14:paraId="22311017" w14:textId="3DDFF6F9" w:rsidR="006D0F55" w:rsidRPr="007C53E7" w:rsidRDefault="006D0F55" w:rsidP="006D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бенчмаркинг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социальных льгот</w:t>
            </w:r>
          </w:p>
        </w:tc>
        <w:tc>
          <w:tcPr>
            <w:tcW w:w="4096" w:type="dxa"/>
            <w:gridSpan w:val="2"/>
          </w:tcPr>
          <w:p w14:paraId="4F430797" w14:textId="0EDFCDE7" w:rsidR="006D0F55" w:rsidRPr="00122607" w:rsidRDefault="006D0F55" w:rsidP="006D0F55">
            <w:pPr>
              <w:ind w:left="430" w:hanging="4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6D0F55" w:rsidRPr="003B5A3F" w14:paraId="16A0D578" w14:textId="77777777" w:rsidTr="009C7DBF">
        <w:tc>
          <w:tcPr>
            <w:tcW w:w="2559" w:type="dxa"/>
            <w:vMerge/>
          </w:tcPr>
          <w:p w14:paraId="2B00DA33" w14:textId="77777777" w:rsidR="006D0F55" w:rsidRPr="00E5324A" w:rsidRDefault="006D0F55" w:rsidP="006D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5ABFB0D1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6087619D" w14:textId="63B32292" w:rsidR="006D0F55" w:rsidRPr="006118DD" w:rsidRDefault="006D0F55" w:rsidP="006D0F55">
            <w:p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611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118DD">
              <w:rPr>
                <w:rFonts w:ascii="Times New Roman" w:hAnsi="Times New Roman" w:cs="Times New Roman"/>
                <w:sz w:val="24"/>
                <w:szCs w:val="24"/>
              </w:rPr>
              <w:tab/>
              <w:t>Анализ нормативных документов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18DD">
              <w:rPr>
                <w:rFonts w:ascii="Times New Roman" w:hAnsi="Times New Roman" w:cs="Times New Roman"/>
                <w:sz w:val="24"/>
                <w:szCs w:val="24"/>
              </w:rPr>
              <w:t>регулирующих трудовые отношения</w:t>
            </w:r>
          </w:p>
          <w:p w14:paraId="44B8A8D0" w14:textId="18BD3308" w:rsidR="006D0F55" w:rsidRPr="006118DD" w:rsidRDefault="006D0F55" w:rsidP="006D0F55">
            <w:p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6118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18DD">
              <w:rPr>
                <w:rFonts w:ascii="Times New Roman" w:hAnsi="Times New Roman" w:cs="Times New Roman"/>
                <w:sz w:val="24"/>
                <w:szCs w:val="24"/>
              </w:rPr>
              <w:tab/>
              <w:t>Оценка соответствия документов требованиям законодательства</w:t>
            </w:r>
          </w:p>
          <w:p w14:paraId="7B311929" w14:textId="1CFCA579" w:rsidR="006D0F55" w:rsidRPr="006118DD" w:rsidRDefault="006D0F55" w:rsidP="006D0F55">
            <w:p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6118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118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 и тенденций рын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ка труда по социальным льготам</w:t>
            </w:r>
          </w:p>
          <w:p w14:paraId="5031C663" w14:textId="77777777" w:rsidR="00227164" w:rsidRDefault="006D0F55" w:rsidP="00227164">
            <w:p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6118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118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2BBF">
              <w:rPr>
                <w:rFonts w:ascii="Times New Roman" w:hAnsi="Times New Roman" w:cs="Times New Roman"/>
                <w:sz w:val="24"/>
                <w:szCs w:val="24"/>
              </w:rPr>
              <w:t>Анализ отраслевых соглашений, коллективных и/или трудовых договоров, актов работодателя,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регулирующих социальные льготы</w:t>
            </w:r>
          </w:p>
          <w:p w14:paraId="094E29A8" w14:textId="2E8F73B6" w:rsidR="006D0F55" w:rsidRPr="00DF0BC3" w:rsidRDefault="00227164" w:rsidP="00227164">
            <w:p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D0F55">
              <w:rPr>
                <w:rFonts w:ascii="Times New Roman" w:hAnsi="Times New Roman" w:cs="Times New Roman"/>
                <w:sz w:val="24"/>
                <w:szCs w:val="24"/>
              </w:rPr>
              <w:t>Оценка затрат на предоставление социальных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льгот.</w:t>
            </w:r>
          </w:p>
        </w:tc>
      </w:tr>
      <w:tr w:rsidR="006D0F55" w:rsidRPr="003B5A3F" w14:paraId="6E200D80" w14:textId="77777777" w:rsidTr="009C7DBF">
        <w:tc>
          <w:tcPr>
            <w:tcW w:w="2559" w:type="dxa"/>
            <w:vMerge/>
          </w:tcPr>
          <w:p w14:paraId="332A225A" w14:textId="77777777" w:rsidR="006D0F55" w:rsidRPr="00E5324A" w:rsidRDefault="006D0F55" w:rsidP="006D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7274B4A7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02436255" w14:textId="77777777" w:rsidR="006D0F55" w:rsidRPr="00122607" w:rsidRDefault="006D0F55" w:rsidP="006D0F55">
            <w:pPr>
              <w:ind w:left="430" w:hanging="4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D0F55" w:rsidRPr="003B5A3F" w14:paraId="30A21BD0" w14:textId="77777777" w:rsidTr="009C7DBF">
        <w:tc>
          <w:tcPr>
            <w:tcW w:w="2559" w:type="dxa"/>
            <w:vMerge/>
          </w:tcPr>
          <w:p w14:paraId="5EB2D14D" w14:textId="77777777" w:rsidR="006D0F55" w:rsidRPr="00E5324A" w:rsidRDefault="006D0F55" w:rsidP="006D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0D1453D0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74A65252" w14:textId="2A6E2E33" w:rsidR="006D0F55" w:rsidRPr="00C62B4C" w:rsidRDefault="00003E05" w:rsidP="006D0F55">
            <w:pPr>
              <w:pStyle w:val="a3"/>
              <w:numPr>
                <w:ilvl w:val="0"/>
                <w:numId w:val="8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0F55">
              <w:rPr>
                <w:rFonts w:ascii="Times New Roman" w:hAnsi="Times New Roman" w:cs="Times New Roman"/>
                <w:sz w:val="24"/>
                <w:szCs w:val="24"/>
              </w:rPr>
              <w:t>рганизационн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6D0F5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0F5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</w:t>
            </w:r>
            <w:r w:rsidR="006D0F55" w:rsidRPr="00C62B4C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0F55" w:rsidRPr="00C62B4C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D0F55" w:rsidRPr="00C62B4C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D0F55" w:rsidRPr="00C62B4C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авления человеческими ресурсами</w:t>
            </w:r>
          </w:p>
          <w:p w14:paraId="2BB0FA84" w14:textId="328A87D0" w:rsidR="006D0F55" w:rsidRPr="00C62B4C" w:rsidRDefault="00003E05" w:rsidP="006D0F55">
            <w:pPr>
              <w:pStyle w:val="a3"/>
              <w:numPr>
                <w:ilvl w:val="0"/>
                <w:numId w:val="8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0F55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D0F55">
              <w:rPr>
                <w:rFonts w:ascii="Times New Roman" w:hAnsi="Times New Roman" w:cs="Times New Roman"/>
                <w:sz w:val="24"/>
                <w:szCs w:val="24"/>
              </w:rPr>
              <w:t xml:space="preserve"> и процедуры 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кадрового делопроизводства</w:t>
            </w:r>
          </w:p>
          <w:p w14:paraId="3F8774FE" w14:textId="21F5FED1" w:rsidR="006D0F55" w:rsidRPr="00C62B4C" w:rsidRDefault="00003E05" w:rsidP="006D0F55">
            <w:pPr>
              <w:pStyle w:val="a3"/>
              <w:numPr>
                <w:ilvl w:val="0"/>
                <w:numId w:val="8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0F55" w:rsidRPr="00C62B4C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D0F55" w:rsidRPr="00C62B4C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законодательства РК и основные законы/положения в сфере управления трудовыми отношениями, необходимые в его сфере деятельности (о защите персональных данных, о противодействии коррупции, о минимальных социал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ьных стандартах и их гарантиях)</w:t>
            </w:r>
          </w:p>
          <w:p w14:paraId="4AA00259" w14:textId="3317446C" w:rsidR="006D0F55" w:rsidRPr="00C62B4C" w:rsidRDefault="00003E05" w:rsidP="006D0F55">
            <w:pPr>
              <w:pStyle w:val="a3"/>
              <w:numPr>
                <w:ilvl w:val="0"/>
                <w:numId w:val="8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0F55" w:rsidRPr="00C62B4C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0F55" w:rsidRPr="00C62B4C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распорядка и 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0F55" w:rsidRPr="00C62B4C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0F55" w:rsidRPr="00C62B4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0F55" w:rsidRPr="00C62B4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D0F55" w:rsidRPr="00C62B4C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трудовы</w:t>
            </w:r>
            <w:r w:rsidR="006D0F5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D0F55" w:rsidRPr="00C62B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6D0F55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6D0F55" w:rsidRPr="00C62B4C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организации, кадрового документирования</w:t>
            </w:r>
          </w:p>
          <w:p w14:paraId="5FE0080F" w14:textId="6A05FBB2" w:rsidR="006D0F55" w:rsidRPr="00C71BF2" w:rsidRDefault="009D2584" w:rsidP="006D0F55">
            <w:pPr>
              <w:pStyle w:val="a3"/>
              <w:numPr>
                <w:ilvl w:val="0"/>
                <w:numId w:val="8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0F55" w:rsidRPr="00C62B4C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D0F55" w:rsidRPr="00C62B4C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 трудовых споров, досудебного рассмотрения трудовых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 xml:space="preserve"> споров</w:t>
            </w:r>
          </w:p>
        </w:tc>
      </w:tr>
      <w:tr w:rsidR="006D0F55" w:rsidRPr="003B5A3F" w14:paraId="23FE0378" w14:textId="77777777" w:rsidTr="009C7DBF">
        <w:trPr>
          <w:trHeight w:val="419"/>
        </w:trPr>
        <w:tc>
          <w:tcPr>
            <w:tcW w:w="2559" w:type="dxa"/>
            <w:vMerge/>
          </w:tcPr>
          <w:p w14:paraId="5611D7C6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 w:val="restart"/>
          </w:tcPr>
          <w:p w14:paraId="64EF61F7" w14:textId="77777777" w:rsidR="006D0F55" w:rsidRPr="00122607" w:rsidRDefault="006D0F55" w:rsidP="006D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71DDF9D2" w14:textId="663FB510" w:rsidR="006D0F55" w:rsidRPr="0018744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19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7C53E7">
              <w:rPr>
                <w:rFonts w:ascii="Times New Roman" w:hAnsi="Times New Roman" w:cs="Times New Roman"/>
                <w:sz w:val="24"/>
                <w:szCs w:val="24"/>
              </w:rPr>
              <w:t>и внедрени</w:t>
            </w:r>
            <w:r w:rsidR="009D25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5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19F">
              <w:rPr>
                <w:rFonts w:ascii="Times New Roman" w:hAnsi="Times New Roman" w:cs="Times New Roman"/>
                <w:sz w:val="24"/>
                <w:szCs w:val="24"/>
              </w:rPr>
              <w:t>системы социальных льгот</w:t>
            </w:r>
            <w:r w:rsidR="007C53E7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4096" w:type="dxa"/>
            <w:gridSpan w:val="2"/>
          </w:tcPr>
          <w:p w14:paraId="6BC5F2BC" w14:textId="77777777" w:rsidR="006D0F55" w:rsidRPr="00122607" w:rsidRDefault="006D0F55" w:rsidP="006D0F55">
            <w:pPr>
              <w:ind w:left="430" w:hanging="4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6D0F55" w:rsidRPr="003B5A3F" w14:paraId="44473EA3" w14:textId="77777777" w:rsidTr="009C7DBF">
        <w:trPr>
          <w:trHeight w:val="419"/>
        </w:trPr>
        <w:tc>
          <w:tcPr>
            <w:tcW w:w="2559" w:type="dxa"/>
            <w:vMerge/>
          </w:tcPr>
          <w:p w14:paraId="62D7DF18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0E968705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47B9860F" w14:textId="442FFA76" w:rsidR="006D0F55" w:rsidRPr="00ED4E9F" w:rsidRDefault="006D0F55" w:rsidP="006D0F55">
            <w:pPr>
              <w:pStyle w:val="a3"/>
              <w:numPr>
                <w:ilvl w:val="0"/>
                <w:numId w:val="9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совершенствованию системы социальных льгот</w:t>
            </w:r>
          </w:p>
          <w:p w14:paraId="3358D06E" w14:textId="2965FAC2" w:rsidR="006D0F55" w:rsidRPr="00ED4E9F" w:rsidRDefault="006D0F55" w:rsidP="006D0F55">
            <w:pPr>
              <w:pStyle w:val="a3"/>
              <w:numPr>
                <w:ilvl w:val="0"/>
                <w:numId w:val="9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заключении коллективного договора</w:t>
            </w:r>
          </w:p>
          <w:p w14:paraId="7140E3C6" w14:textId="404C5122" w:rsidR="006D0F55" w:rsidRPr="00ED4E9F" w:rsidRDefault="006D0F55" w:rsidP="006D0F55">
            <w:pPr>
              <w:pStyle w:val="a3"/>
              <w:numPr>
                <w:ilvl w:val="0"/>
                <w:numId w:val="9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нормативных документов, регулирующих социальные льготы</w:t>
            </w:r>
          </w:p>
          <w:p w14:paraId="616F1EA2" w14:textId="6F0178EB" w:rsidR="006D0F55" w:rsidRPr="00ED4E9F" w:rsidRDefault="006D0F55" w:rsidP="006D0F55">
            <w:pPr>
              <w:pStyle w:val="a3"/>
              <w:numPr>
                <w:ilvl w:val="0"/>
                <w:numId w:val="9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0D9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20D9">
              <w:rPr>
                <w:rFonts w:ascii="Times New Roman" w:hAnsi="Times New Roman" w:cs="Times New Roman"/>
                <w:sz w:val="24"/>
                <w:szCs w:val="24"/>
              </w:rPr>
              <w:t xml:space="preserve"> и 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20D9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коллективного договора</w:t>
            </w:r>
          </w:p>
          <w:p w14:paraId="1D61501E" w14:textId="74DB3281" w:rsidR="006D0F55" w:rsidRPr="003929E2" w:rsidRDefault="006D0F55" w:rsidP="006D0F55">
            <w:pPr>
              <w:pStyle w:val="a3"/>
              <w:numPr>
                <w:ilvl w:val="0"/>
                <w:numId w:val="9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работников, организация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предоставлению социальных льгот</w:t>
            </w:r>
          </w:p>
          <w:p w14:paraId="1AE184A6" w14:textId="02C7304C" w:rsidR="006D0F55" w:rsidRPr="00ED4E9F" w:rsidRDefault="006D0F55" w:rsidP="006D0F55">
            <w:pPr>
              <w:pStyle w:val="a3"/>
              <w:numPr>
                <w:ilvl w:val="0"/>
                <w:numId w:val="9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ED4E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</w:t>
            </w:r>
            <w:r w:rsidRPr="00ED4E9F">
              <w:rPr>
                <w:rFonts w:ascii="Times New Roman" w:hAnsi="Times New Roman" w:cs="Times New Roman"/>
                <w:sz w:val="24"/>
                <w:szCs w:val="24"/>
              </w:rPr>
              <w:t>документов требованиям и защиты интер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есов работодателя и работников</w:t>
            </w:r>
          </w:p>
          <w:p w14:paraId="3D88CDAD" w14:textId="33697627" w:rsidR="006D0F55" w:rsidRPr="00122607" w:rsidRDefault="006D0F55" w:rsidP="006D0F55">
            <w:pPr>
              <w:pStyle w:val="a3"/>
              <w:numPr>
                <w:ilvl w:val="0"/>
                <w:numId w:val="9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ED4E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автоматизации процесса по 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предоставлению социальных льгот</w:t>
            </w:r>
          </w:p>
        </w:tc>
      </w:tr>
      <w:tr w:rsidR="006D0F55" w:rsidRPr="003B5A3F" w14:paraId="7A563629" w14:textId="77777777" w:rsidTr="009C7DBF">
        <w:trPr>
          <w:trHeight w:val="419"/>
        </w:trPr>
        <w:tc>
          <w:tcPr>
            <w:tcW w:w="2559" w:type="dxa"/>
            <w:vMerge/>
          </w:tcPr>
          <w:p w14:paraId="7C3AD66B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7840B397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65369746" w14:textId="77777777" w:rsidR="006D0F55" w:rsidRPr="00122607" w:rsidRDefault="006D0F55" w:rsidP="006D0F55">
            <w:pPr>
              <w:ind w:left="430" w:hanging="4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D0F55" w:rsidRPr="003B5A3F" w14:paraId="4745AF00" w14:textId="77777777" w:rsidTr="009C7DBF">
        <w:trPr>
          <w:trHeight w:val="419"/>
        </w:trPr>
        <w:tc>
          <w:tcPr>
            <w:tcW w:w="2559" w:type="dxa"/>
            <w:vMerge/>
          </w:tcPr>
          <w:p w14:paraId="5868CC03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47677884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0E48E4E4" w14:textId="12AA10D7" w:rsidR="006D0F55" w:rsidRPr="009B77DD" w:rsidRDefault="006D0F55" w:rsidP="006D0F55">
            <w:pPr>
              <w:pStyle w:val="a3"/>
              <w:numPr>
                <w:ilvl w:val="0"/>
                <w:numId w:val="10"/>
              </w:numPr>
              <w:tabs>
                <w:tab w:val="left" w:pos="852"/>
              </w:tabs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9B77DD">
              <w:rPr>
                <w:rFonts w:ascii="Times New Roman" w:hAnsi="Times New Roman" w:cs="Times New Roman"/>
                <w:sz w:val="24"/>
                <w:szCs w:val="24"/>
              </w:rPr>
              <w:t>Порядок оформления, ведения и хранения документации по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социальных льгот</w:t>
            </w:r>
          </w:p>
          <w:p w14:paraId="6A9C0F70" w14:textId="14AE7233" w:rsidR="006D0F55" w:rsidRPr="009B77DD" w:rsidRDefault="006D0F55" w:rsidP="006D0F55">
            <w:pPr>
              <w:pStyle w:val="a3"/>
              <w:numPr>
                <w:ilvl w:val="0"/>
                <w:numId w:val="10"/>
              </w:numPr>
              <w:tabs>
                <w:tab w:val="left" w:pos="852"/>
              </w:tabs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9B77DD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организации, регулирующие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оплаты труда и социальных льгот</w:t>
            </w:r>
          </w:p>
          <w:p w14:paraId="78018869" w14:textId="61E2C90D" w:rsidR="006D0F55" w:rsidRPr="009B77DD" w:rsidRDefault="006D0F55" w:rsidP="006D0F55">
            <w:pPr>
              <w:pStyle w:val="a3"/>
              <w:numPr>
                <w:ilvl w:val="0"/>
                <w:numId w:val="10"/>
              </w:numPr>
              <w:tabs>
                <w:tab w:val="left" w:pos="852"/>
              </w:tabs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9B77DD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формирования, ведения банка данных и предоставления отчетности по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164">
              <w:rPr>
                <w:rFonts w:ascii="Times New Roman" w:hAnsi="Times New Roman" w:cs="Times New Roman"/>
                <w:sz w:val="24"/>
                <w:szCs w:val="24"/>
              </w:rPr>
              <w:t>совокупного вознаграждения</w:t>
            </w:r>
          </w:p>
          <w:p w14:paraId="6DDB1463" w14:textId="31028F26" w:rsidR="006D0F55" w:rsidRPr="009B77DD" w:rsidRDefault="006D0F55" w:rsidP="006D0F55">
            <w:pPr>
              <w:pStyle w:val="a3"/>
              <w:numPr>
                <w:ilvl w:val="0"/>
                <w:numId w:val="10"/>
              </w:numPr>
              <w:tabs>
                <w:tab w:val="left" w:pos="852"/>
              </w:tabs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9B77DD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и иные акты, содержащие нормы трудового права</w:t>
            </w:r>
          </w:p>
          <w:p w14:paraId="54C9A7F6" w14:textId="6B0821AF" w:rsidR="006D0F55" w:rsidRPr="009B77DD" w:rsidRDefault="006D0F55" w:rsidP="006D0F55">
            <w:pPr>
              <w:pStyle w:val="a3"/>
              <w:numPr>
                <w:ilvl w:val="0"/>
                <w:numId w:val="10"/>
              </w:numPr>
              <w:tabs>
                <w:tab w:val="left" w:pos="852"/>
              </w:tabs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9B77DD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  <w:p w14:paraId="573D686D" w14:textId="297F73AB" w:rsidR="006D0F55" w:rsidRPr="009B77DD" w:rsidRDefault="006D0F55" w:rsidP="006D0F55">
            <w:pPr>
              <w:pStyle w:val="a3"/>
              <w:numPr>
                <w:ilvl w:val="0"/>
                <w:numId w:val="10"/>
              </w:numPr>
              <w:tabs>
                <w:tab w:val="left" w:pos="852"/>
              </w:tabs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9B77DD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  <w:p w14:paraId="5ACD14C1" w14:textId="01A5120C" w:rsidR="006D0F55" w:rsidRDefault="006D0F55" w:rsidP="006D0F55">
            <w:pPr>
              <w:pStyle w:val="a3"/>
              <w:numPr>
                <w:ilvl w:val="0"/>
                <w:numId w:val="10"/>
              </w:numPr>
              <w:tabs>
                <w:tab w:val="left" w:pos="852"/>
              </w:tabs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8BA">
              <w:rPr>
                <w:rFonts w:ascii="Times New Roman" w:hAnsi="Times New Roman" w:cs="Times New Roman"/>
                <w:sz w:val="24"/>
                <w:szCs w:val="24"/>
              </w:rPr>
              <w:t>Порядок ведения коллективных переговоров</w:t>
            </w:r>
          </w:p>
          <w:p w14:paraId="6787293B" w14:textId="7AB6A725" w:rsidR="003E6BA5" w:rsidRPr="003E6BA5" w:rsidRDefault="006D0F55" w:rsidP="00227164">
            <w:pPr>
              <w:pStyle w:val="a3"/>
              <w:numPr>
                <w:ilvl w:val="0"/>
                <w:numId w:val="10"/>
              </w:numPr>
              <w:tabs>
                <w:tab w:val="left" w:pos="852"/>
              </w:tabs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4">
              <w:rPr>
                <w:rFonts w:ascii="Times New Roman" w:hAnsi="Times New Roman" w:cs="Times New Roman"/>
                <w:sz w:val="24"/>
                <w:szCs w:val="24"/>
              </w:rPr>
              <w:t>Базовые основы информатики и информационных систем</w:t>
            </w:r>
          </w:p>
        </w:tc>
      </w:tr>
      <w:tr w:rsidR="006D0F55" w:rsidRPr="003B5A3F" w14:paraId="1A1EE18B" w14:textId="77777777" w:rsidTr="009C7DBF">
        <w:trPr>
          <w:trHeight w:val="459"/>
        </w:trPr>
        <w:tc>
          <w:tcPr>
            <w:tcW w:w="2559" w:type="dxa"/>
          </w:tcPr>
          <w:p w14:paraId="06BBE38A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6672" w:type="dxa"/>
            <w:gridSpan w:val="3"/>
          </w:tcPr>
          <w:p w14:paraId="7FA4DCF4" w14:textId="4D528E7F" w:rsidR="006D0F55" w:rsidRPr="009664AC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Стрессоустойчивость</w:t>
            </w:r>
          </w:p>
          <w:p w14:paraId="72BD78DE" w14:textId="39D52189" w:rsidR="006D0F55" w:rsidRPr="009664AC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Pr="00966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53096A" w14:textId="01018776" w:rsidR="006D0F55" w:rsidRPr="009664AC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4AC">
              <w:rPr>
                <w:rFonts w:ascii="Times New Roman" w:hAnsi="Times New Roman" w:cs="Times New Roman"/>
                <w:sz w:val="24"/>
                <w:szCs w:val="24"/>
              </w:rPr>
              <w:t>ккуратность и внимательность к деталям</w:t>
            </w:r>
          </w:p>
          <w:p w14:paraId="03198EB1" w14:textId="04C5BBCB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Аналитическое мышление</w:t>
            </w:r>
          </w:p>
          <w:p w14:paraId="5D5A6D48" w14:textId="6DAB7E70" w:rsidR="006D0F55" w:rsidRPr="009664AC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Профессионализм</w:t>
            </w:r>
          </w:p>
          <w:p w14:paraId="1A67C5E0" w14:textId="663AF338" w:rsidR="003E6BA5" w:rsidRPr="00C71BF2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AC">
              <w:rPr>
                <w:rFonts w:ascii="Times New Roman" w:hAnsi="Times New Roman" w:cs="Times New Roman"/>
                <w:sz w:val="24"/>
                <w:szCs w:val="24"/>
              </w:rPr>
              <w:t>Ориентация на результат</w:t>
            </w:r>
          </w:p>
        </w:tc>
      </w:tr>
      <w:tr w:rsidR="003E6BA5" w:rsidRPr="003B5A3F" w14:paraId="4E2F767A" w14:textId="77777777" w:rsidTr="0013384E">
        <w:tc>
          <w:tcPr>
            <w:tcW w:w="2559" w:type="dxa"/>
            <w:vMerge w:val="restart"/>
          </w:tcPr>
          <w:p w14:paraId="406C80B3" w14:textId="4610E07F" w:rsidR="003E6BA5" w:rsidRPr="000A1AFA" w:rsidRDefault="003E6BA5" w:rsidP="003E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  <w:r w:rsidRPr="000A1AFA" w:rsidDel="003E6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</w:tcPr>
          <w:p w14:paraId="1D923017" w14:textId="10814FD7" w:rsidR="003E6BA5" w:rsidRDefault="003E6BA5" w:rsidP="006D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6" w:type="dxa"/>
            <w:gridSpan w:val="2"/>
          </w:tcPr>
          <w:p w14:paraId="0C4BACC3" w14:textId="4BE0AD91" w:rsidR="003E6BA5" w:rsidRPr="00740F84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A5">
              <w:rPr>
                <w:rFonts w:ascii="Times New Roman" w:hAnsi="Times New Roman" w:cs="Times New Roman"/>
                <w:sz w:val="24"/>
                <w:szCs w:val="24"/>
              </w:rPr>
              <w:t>Служащий по совокупному вознаграждению</w:t>
            </w:r>
          </w:p>
        </w:tc>
      </w:tr>
      <w:tr w:rsidR="003E6BA5" w:rsidRPr="003B5A3F" w14:paraId="7DCED93C" w14:textId="77777777" w:rsidTr="009C7DBF">
        <w:tc>
          <w:tcPr>
            <w:tcW w:w="2559" w:type="dxa"/>
            <w:vMerge/>
          </w:tcPr>
          <w:p w14:paraId="2DBF49B2" w14:textId="72B69D27" w:rsidR="003E6BA5" w:rsidRPr="000A1AFA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1E7AEDFC" w14:textId="64BB7909" w:rsidR="003E6BA5" w:rsidRPr="00651EAF" w:rsidRDefault="003E6BA5" w:rsidP="006D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  <w:gridSpan w:val="2"/>
          </w:tcPr>
          <w:p w14:paraId="6D08987D" w14:textId="056F71F1" w:rsidR="003E6BA5" w:rsidRPr="00C71BF2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A5">
              <w:rPr>
                <w:rFonts w:ascii="Times New Roman" w:hAnsi="Times New Roman" w:cs="Times New Roman"/>
                <w:sz w:val="24"/>
                <w:szCs w:val="24"/>
              </w:rPr>
              <w:t>Табельщик</w:t>
            </w:r>
          </w:p>
        </w:tc>
      </w:tr>
      <w:tr w:rsidR="003E6BA5" w:rsidRPr="003B5A3F" w14:paraId="41DCD401" w14:textId="77777777" w:rsidTr="009C7DBF">
        <w:tc>
          <w:tcPr>
            <w:tcW w:w="2559" w:type="dxa"/>
            <w:vMerge/>
          </w:tcPr>
          <w:p w14:paraId="5BE93FF6" w14:textId="77777777" w:rsidR="003E6BA5" w:rsidRPr="000A1AFA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1E47B961" w14:textId="587CBA37" w:rsidR="003E6BA5" w:rsidRDefault="003E6BA5" w:rsidP="006D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  <w:gridSpan w:val="2"/>
          </w:tcPr>
          <w:p w14:paraId="409F7F20" w14:textId="7901853F" w:rsidR="003E6BA5" w:rsidRPr="00740F84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A5">
              <w:rPr>
                <w:rFonts w:ascii="Times New Roman" w:hAnsi="Times New Roman" w:cs="Times New Roman"/>
                <w:sz w:val="24"/>
                <w:szCs w:val="24"/>
              </w:rPr>
              <w:t>Тарификатор</w:t>
            </w:r>
          </w:p>
        </w:tc>
      </w:tr>
      <w:tr w:rsidR="003E6BA5" w:rsidRPr="003B5A3F" w14:paraId="19607526" w14:textId="77777777" w:rsidTr="009C7DBF">
        <w:tc>
          <w:tcPr>
            <w:tcW w:w="2559" w:type="dxa"/>
            <w:vMerge/>
          </w:tcPr>
          <w:p w14:paraId="04C18CC4" w14:textId="77777777" w:rsidR="003E6BA5" w:rsidRPr="000A1AFA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1041E970" w14:textId="44BBC821" w:rsidR="003E6BA5" w:rsidRDefault="003E6BA5" w:rsidP="006D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  <w:gridSpan w:val="2"/>
          </w:tcPr>
          <w:p w14:paraId="4BA523EF" w14:textId="122074C6" w:rsidR="003E6BA5" w:rsidRPr="00740F84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A5">
              <w:rPr>
                <w:rFonts w:ascii="Times New Roman" w:hAnsi="Times New Roman" w:cs="Times New Roman"/>
                <w:sz w:val="24"/>
                <w:szCs w:val="24"/>
              </w:rPr>
              <w:t>Служащие по учету рабочего времени и расчету заработной платы</w:t>
            </w:r>
          </w:p>
        </w:tc>
      </w:tr>
      <w:tr w:rsidR="003E6BA5" w:rsidRPr="003B5A3F" w14:paraId="38B98DFF" w14:textId="77777777" w:rsidTr="009C7DBF">
        <w:tc>
          <w:tcPr>
            <w:tcW w:w="2559" w:type="dxa"/>
            <w:vMerge/>
          </w:tcPr>
          <w:p w14:paraId="08D0D26B" w14:textId="3A8ADF12" w:rsidR="003E6BA5" w:rsidRPr="000A1AFA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4E251542" w14:textId="6D107B18" w:rsidR="003E6BA5" w:rsidRDefault="003E6BA5" w:rsidP="006D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  <w:gridSpan w:val="2"/>
          </w:tcPr>
          <w:p w14:paraId="7FAD5C44" w14:textId="57878621" w:rsidR="003E6BA5" w:rsidRPr="00740F84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A5">
              <w:rPr>
                <w:rFonts w:ascii="Times New Roman" w:hAnsi="Times New Roman" w:cs="Times New Roman"/>
                <w:sz w:val="24"/>
                <w:szCs w:val="24"/>
              </w:rPr>
              <w:t>Инженер-экономист</w:t>
            </w:r>
          </w:p>
        </w:tc>
      </w:tr>
      <w:tr w:rsidR="003E6BA5" w:rsidRPr="003B5A3F" w14:paraId="47F755AC" w14:textId="77777777" w:rsidTr="009C7DBF">
        <w:tc>
          <w:tcPr>
            <w:tcW w:w="2559" w:type="dxa"/>
            <w:vMerge/>
          </w:tcPr>
          <w:p w14:paraId="41893BB0" w14:textId="77777777" w:rsidR="003E6BA5" w:rsidRPr="000A1AFA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48C3B6CA" w14:textId="0FFBF1BB" w:rsidR="003E6BA5" w:rsidRDefault="003E6BA5" w:rsidP="006D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  <w:gridSpan w:val="2"/>
          </w:tcPr>
          <w:p w14:paraId="174833C9" w14:textId="5A96A29D" w:rsidR="003E6BA5" w:rsidRPr="00740F84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A5">
              <w:rPr>
                <w:rFonts w:ascii="Times New Roman" w:hAnsi="Times New Roman" w:cs="Times New Roman"/>
                <w:sz w:val="24"/>
                <w:szCs w:val="24"/>
              </w:rPr>
              <w:t>Экономист по труду</w:t>
            </w:r>
          </w:p>
        </w:tc>
      </w:tr>
      <w:tr w:rsidR="003E6BA5" w:rsidRPr="003B5A3F" w14:paraId="0B2FFCAB" w14:textId="77777777" w:rsidTr="009C7DBF">
        <w:tc>
          <w:tcPr>
            <w:tcW w:w="2559" w:type="dxa"/>
            <w:vMerge/>
          </w:tcPr>
          <w:p w14:paraId="4D5608E2" w14:textId="77777777" w:rsidR="003E6BA5" w:rsidRPr="000A1AFA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789FB00C" w14:textId="38EEF869" w:rsidR="003E6BA5" w:rsidRDefault="003E6BA5" w:rsidP="006D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  <w:gridSpan w:val="2"/>
          </w:tcPr>
          <w:p w14:paraId="2131B66B" w14:textId="0777D0A2" w:rsidR="003E6BA5" w:rsidRPr="00740F84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A5">
              <w:rPr>
                <w:rFonts w:ascii="Times New Roman" w:hAnsi="Times New Roman" w:cs="Times New Roman"/>
                <w:sz w:val="24"/>
                <w:szCs w:val="24"/>
              </w:rPr>
              <w:t>Специалист по вознаграждениям и льготам</w:t>
            </w:r>
          </w:p>
        </w:tc>
      </w:tr>
      <w:tr w:rsidR="003E6BA5" w:rsidRPr="003B5A3F" w14:paraId="2EA0AF5C" w14:textId="77777777" w:rsidTr="009C7DBF">
        <w:tc>
          <w:tcPr>
            <w:tcW w:w="2559" w:type="dxa"/>
            <w:vMerge/>
          </w:tcPr>
          <w:p w14:paraId="4AFCDEC6" w14:textId="77777777" w:rsidR="003E6BA5" w:rsidRPr="000A1AFA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61FB23AD" w14:textId="27A9EB57" w:rsidR="003E6BA5" w:rsidRDefault="003E6BA5" w:rsidP="006D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6" w:type="dxa"/>
            <w:gridSpan w:val="2"/>
          </w:tcPr>
          <w:p w14:paraId="7A948434" w14:textId="5B3FCBDB" w:rsidR="003E6BA5" w:rsidRPr="00740F84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A5">
              <w:rPr>
                <w:rFonts w:ascii="Times New Roman" w:hAnsi="Times New Roman" w:cs="Times New Roman"/>
                <w:sz w:val="24"/>
                <w:szCs w:val="24"/>
              </w:rPr>
              <w:t>Руководитель по управлению эффективностью (результативностью) деятельности работников</w:t>
            </w:r>
          </w:p>
        </w:tc>
      </w:tr>
      <w:tr w:rsidR="003E6BA5" w:rsidRPr="003B5A3F" w14:paraId="28C58A54" w14:textId="77777777" w:rsidTr="009C7DBF">
        <w:tc>
          <w:tcPr>
            <w:tcW w:w="2559" w:type="dxa"/>
            <w:vMerge/>
          </w:tcPr>
          <w:p w14:paraId="5E3CFD29" w14:textId="77777777" w:rsidR="003E6BA5" w:rsidRPr="000A1AFA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64C8E5C9" w14:textId="41BE434C" w:rsidR="003E6BA5" w:rsidRDefault="003E6BA5" w:rsidP="006D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6" w:type="dxa"/>
            <w:gridSpan w:val="2"/>
          </w:tcPr>
          <w:p w14:paraId="0A242C56" w14:textId="6CB4FC13" w:rsidR="003E6BA5" w:rsidRPr="003E6BA5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A5">
              <w:rPr>
                <w:rFonts w:ascii="Times New Roman" w:hAnsi="Times New Roman" w:cs="Times New Roman"/>
                <w:sz w:val="24"/>
                <w:szCs w:val="24"/>
              </w:rPr>
              <w:t>Директор по управлению персоналом</w:t>
            </w:r>
          </w:p>
        </w:tc>
      </w:tr>
      <w:tr w:rsidR="006D0F55" w:rsidRPr="003B5A3F" w14:paraId="1CAE873F" w14:textId="77777777" w:rsidTr="009C7DBF">
        <w:tc>
          <w:tcPr>
            <w:tcW w:w="2559" w:type="dxa"/>
          </w:tcPr>
          <w:p w14:paraId="3482EBB7" w14:textId="77777777" w:rsidR="006D0F55" w:rsidRPr="000A1AFA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КС или другими справочниками профессий</w:t>
            </w:r>
          </w:p>
        </w:tc>
        <w:tc>
          <w:tcPr>
            <w:tcW w:w="2576" w:type="dxa"/>
          </w:tcPr>
          <w:p w14:paraId="1D998D58" w14:textId="65BF993C" w:rsidR="006D0F55" w:rsidRPr="00651EA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6" w:type="dxa"/>
            <w:gridSpan w:val="2"/>
          </w:tcPr>
          <w:p w14:paraId="26D035D9" w14:textId="6A8A9461" w:rsidR="006D0F55" w:rsidRPr="00C71BF2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F55" w:rsidRPr="003B5A3F" w14:paraId="18C2C8D5" w14:textId="77777777" w:rsidTr="00227164">
        <w:trPr>
          <w:trHeight w:val="1056"/>
        </w:trPr>
        <w:tc>
          <w:tcPr>
            <w:tcW w:w="2559" w:type="dxa"/>
          </w:tcPr>
          <w:p w14:paraId="6E874550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576" w:type="dxa"/>
          </w:tcPr>
          <w:p w14:paraId="6FC8E027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EA97EF" w14:textId="3F45F341" w:rsidR="006D0F55" w:rsidRPr="00D709C9" w:rsidRDefault="00227164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95" w:type="dxa"/>
          </w:tcPr>
          <w:p w14:paraId="47D37BB3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3D4DA2" w14:textId="6734D96C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</w:tcPr>
          <w:p w14:paraId="3F87016F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677BF069" w14:textId="0DB61350" w:rsidR="006D0F55" w:rsidRPr="00E438F3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F55" w:rsidRPr="003B5A3F" w14:paraId="5EF934AA" w14:textId="5ECB9839" w:rsidTr="009C7DBF">
        <w:tc>
          <w:tcPr>
            <w:tcW w:w="9231" w:type="dxa"/>
            <w:gridSpan w:val="4"/>
          </w:tcPr>
          <w:p w14:paraId="09DEA05C" w14:textId="77777777" w:rsidR="006D0F55" w:rsidRPr="003B5A3F" w:rsidRDefault="006D0F55" w:rsidP="006D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ПРОФЕССИИ:</w:t>
            </w:r>
          </w:p>
          <w:p w14:paraId="3B7DAA40" w14:textId="670B2BA9" w:rsidR="006D0F55" w:rsidRPr="003B5A3F" w:rsidRDefault="006D0F55" w:rsidP="006D0F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4F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ЛУЖАЩИЙ ПО СОВОКУПНОМУ ВОЗНАГРАЖДЕНИЮ</w:t>
            </w:r>
            <w:r w:rsidRPr="003B5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D0F55" w:rsidRPr="003B5A3F" w14:paraId="036B1E7B" w14:textId="77777777" w:rsidTr="009C7DBF">
        <w:tc>
          <w:tcPr>
            <w:tcW w:w="2559" w:type="dxa"/>
          </w:tcPr>
          <w:p w14:paraId="19663F51" w14:textId="014EBB32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72" w:type="dxa"/>
            <w:gridSpan w:val="3"/>
          </w:tcPr>
          <w:p w14:paraId="149DC3BE" w14:textId="26E18150" w:rsidR="006D0F55" w:rsidRPr="00AB30DB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F55" w:rsidRPr="003B5A3F" w14:paraId="6FCDB548" w14:textId="77777777" w:rsidTr="009C7DBF">
        <w:tc>
          <w:tcPr>
            <w:tcW w:w="2559" w:type="dxa"/>
          </w:tcPr>
          <w:p w14:paraId="3F7CFF9E" w14:textId="1D21643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6672" w:type="dxa"/>
            <w:gridSpan w:val="3"/>
          </w:tcPr>
          <w:p w14:paraId="46421288" w14:textId="2666D33E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F55" w:rsidRPr="003B5A3F" w14:paraId="4B81E86D" w14:textId="77777777" w:rsidTr="009C7DBF">
        <w:tc>
          <w:tcPr>
            <w:tcW w:w="2559" w:type="dxa"/>
          </w:tcPr>
          <w:p w14:paraId="41B08F1B" w14:textId="2287BE4B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6672" w:type="dxa"/>
            <w:gridSpan w:val="3"/>
          </w:tcPr>
          <w:p w14:paraId="0FBC7284" w14:textId="10CE2955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Служащий </w:t>
            </w:r>
            <w:r w:rsidRPr="00B906A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совокупному вознаграждению</w:t>
            </w:r>
          </w:p>
        </w:tc>
      </w:tr>
      <w:tr w:rsidR="006D0F55" w:rsidRPr="003B5A3F" w14:paraId="46918643" w14:textId="77777777" w:rsidTr="009C7DBF">
        <w:tc>
          <w:tcPr>
            <w:tcW w:w="2559" w:type="dxa"/>
          </w:tcPr>
          <w:p w14:paraId="51BE7976" w14:textId="232645C8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672" w:type="dxa"/>
            <w:gridSpan w:val="3"/>
          </w:tcPr>
          <w:p w14:paraId="4399C0AF" w14:textId="77777777" w:rsidR="006D0F55" w:rsidRPr="00D2381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F">
              <w:rPr>
                <w:rFonts w:ascii="Times New Roman" w:hAnsi="Times New Roman" w:cs="Times New Roman"/>
                <w:sz w:val="24"/>
                <w:szCs w:val="24"/>
              </w:rPr>
              <w:t>4311-4-002 Служащий по расчету зарплаты</w:t>
            </w:r>
          </w:p>
          <w:p w14:paraId="7C81C480" w14:textId="77777777" w:rsidR="006D0F55" w:rsidRPr="00D2381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F">
              <w:rPr>
                <w:rFonts w:ascii="Times New Roman" w:hAnsi="Times New Roman" w:cs="Times New Roman"/>
                <w:sz w:val="24"/>
                <w:szCs w:val="24"/>
              </w:rPr>
              <w:t>4311-4-003 Табельщик</w:t>
            </w:r>
          </w:p>
          <w:p w14:paraId="195C6062" w14:textId="77777777" w:rsidR="006D0F55" w:rsidRPr="00D2381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F">
              <w:rPr>
                <w:rFonts w:ascii="Times New Roman" w:hAnsi="Times New Roman" w:cs="Times New Roman"/>
                <w:sz w:val="24"/>
                <w:szCs w:val="24"/>
              </w:rPr>
              <w:t>4311-4-005 Тарификатор</w:t>
            </w:r>
          </w:p>
          <w:p w14:paraId="07EA4913" w14:textId="77777777" w:rsidR="006D0F55" w:rsidRPr="00D2381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F">
              <w:rPr>
                <w:rFonts w:ascii="Times New Roman" w:hAnsi="Times New Roman" w:cs="Times New Roman"/>
                <w:sz w:val="24"/>
                <w:szCs w:val="24"/>
              </w:rPr>
              <w:t>4311-4-006 Техник по труду</w:t>
            </w:r>
          </w:p>
          <w:p w14:paraId="42021D97" w14:textId="77777777" w:rsidR="006D0F55" w:rsidRPr="00D2381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F">
              <w:rPr>
                <w:rFonts w:ascii="Times New Roman" w:hAnsi="Times New Roman" w:cs="Times New Roman"/>
                <w:sz w:val="24"/>
                <w:szCs w:val="24"/>
              </w:rPr>
              <w:t>4311-5-001 Служащий по платежам</w:t>
            </w:r>
          </w:p>
          <w:p w14:paraId="663612D4" w14:textId="77777777" w:rsidR="006D0F55" w:rsidRPr="00D2381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F">
              <w:rPr>
                <w:rFonts w:ascii="Times New Roman" w:hAnsi="Times New Roman" w:cs="Times New Roman"/>
                <w:sz w:val="24"/>
                <w:szCs w:val="24"/>
              </w:rPr>
              <w:t>4311-5-002 Служащий по счетам к оплате</w:t>
            </w:r>
          </w:p>
          <w:p w14:paraId="108B2EDD" w14:textId="437D3B36" w:rsidR="006D0F55" w:rsidRPr="007B352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1F">
              <w:rPr>
                <w:rFonts w:ascii="Times New Roman" w:hAnsi="Times New Roman" w:cs="Times New Roman"/>
                <w:sz w:val="24"/>
                <w:szCs w:val="24"/>
              </w:rPr>
              <w:t>4311-9-009 Хронометражист</w:t>
            </w:r>
          </w:p>
        </w:tc>
      </w:tr>
      <w:tr w:rsidR="006D0F55" w:rsidRPr="003B5A3F" w14:paraId="6812C684" w14:textId="77777777" w:rsidTr="009C7DBF">
        <w:trPr>
          <w:trHeight w:val="503"/>
        </w:trPr>
        <w:tc>
          <w:tcPr>
            <w:tcW w:w="2559" w:type="dxa"/>
          </w:tcPr>
          <w:p w14:paraId="57D89819" w14:textId="7CD37C1A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</w:t>
            </w:r>
          </w:p>
        </w:tc>
        <w:tc>
          <w:tcPr>
            <w:tcW w:w="6672" w:type="dxa"/>
            <w:gridSpan w:val="3"/>
          </w:tcPr>
          <w:p w14:paraId="30D7F65B" w14:textId="450AC9DE" w:rsidR="006D0F55" w:rsidRPr="00A55B5D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0F55" w:rsidRPr="003B5A3F" w14:paraId="02A6BA1C" w14:textId="77777777" w:rsidTr="009C7DBF">
        <w:tc>
          <w:tcPr>
            <w:tcW w:w="2559" w:type="dxa"/>
          </w:tcPr>
          <w:p w14:paraId="33569E67" w14:textId="2EA7CF66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672" w:type="dxa"/>
            <w:gridSpan w:val="3"/>
          </w:tcPr>
          <w:p w14:paraId="4C0BFAF0" w14:textId="692F2A86" w:rsidR="006D0F55" w:rsidRPr="003B5A3F" w:rsidRDefault="006D0F55" w:rsidP="0072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расчета заработной платы и администрирование социальных льгот </w:t>
            </w:r>
            <w:r w:rsidRPr="00E74F5D">
              <w:rPr>
                <w:rFonts w:ascii="Times New Roman" w:hAnsi="Times New Roman" w:cs="Times New Roman"/>
                <w:sz w:val="24"/>
                <w:szCs w:val="24"/>
              </w:rPr>
              <w:t>в строгом соответствии с требованиями и нормами, установленными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внутренними нормативными документами организации.</w:t>
            </w:r>
          </w:p>
        </w:tc>
      </w:tr>
      <w:tr w:rsidR="006D0F55" w:rsidRPr="003B5A3F" w14:paraId="3860F02C" w14:textId="77777777" w:rsidTr="009C7DBF">
        <w:tc>
          <w:tcPr>
            <w:tcW w:w="2559" w:type="dxa"/>
            <w:vMerge w:val="restart"/>
          </w:tcPr>
          <w:p w14:paraId="7D7C5806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576" w:type="dxa"/>
          </w:tcPr>
          <w:p w14:paraId="2649C7C1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096" w:type="dxa"/>
            <w:gridSpan w:val="2"/>
          </w:tcPr>
          <w:p w14:paraId="77810E67" w14:textId="20006D3C" w:rsidR="006D0F55" w:rsidRDefault="006D0F55" w:rsidP="006D0F55">
            <w:pPr>
              <w:pStyle w:val="a3"/>
              <w:numPr>
                <w:ilvl w:val="0"/>
                <w:numId w:val="13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Администрирование 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заработной платы</w:t>
            </w:r>
          </w:p>
          <w:p w14:paraId="2D1276B6" w14:textId="59C565F3" w:rsidR="006D0F55" w:rsidRPr="002F450F" w:rsidRDefault="006D0F55" w:rsidP="006D0F55">
            <w:pPr>
              <w:pStyle w:val="a3"/>
              <w:numPr>
                <w:ilvl w:val="0"/>
                <w:numId w:val="13"/>
              </w:numPr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0F">
              <w:rPr>
                <w:rFonts w:ascii="Times New Roman" w:hAnsi="Times New Roman" w:cs="Times New Roman"/>
                <w:sz w:val="24"/>
                <w:szCs w:val="24"/>
              </w:rPr>
              <w:t>Администрирование социальных льгот</w:t>
            </w:r>
          </w:p>
        </w:tc>
      </w:tr>
      <w:tr w:rsidR="006D0F55" w:rsidRPr="003B5A3F" w14:paraId="1B394AB2" w14:textId="77777777" w:rsidTr="009C7DBF">
        <w:tc>
          <w:tcPr>
            <w:tcW w:w="2559" w:type="dxa"/>
            <w:vMerge/>
          </w:tcPr>
          <w:p w14:paraId="79EA8978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35A8B75B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096" w:type="dxa"/>
            <w:gridSpan w:val="2"/>
          </w:tcPr>
          <w:p w14:paraId="248EF427" w14:textId="2420ADC8" w:rsidR="006D0F55" w:rsidRPr="008C0FCF" w:rsidRDefault="006D0F55" w:rsidP="006D0F55">
            <w:pPr>
              <w:pStyle w:val="a3"/>
              <w:ind w:left="0"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F55" w:rsidRPr="003B5A3F" w14:paraId="613468CA" w14:textId="77777777" w:rsidTr="009C7DBF">
        <w:tc>
          <w:tcPr>
            <w:tcW w:w="2559" w:type="dxa"/>
            <w:vMerge w:val="restart"/>
          </w:tcPr>
          <w:p w14:paraId="7FF34FEC" w14:textId="77777777" w:rsidR="006D0F55" w:rsidRPr="00E5324A" w:rsidRDefault="006D0F55" w:rsidP="006D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 1:</w:t>
            </w:r>
          </w:p>
          <w:p w14:paraId="344E18F4" w14:textId="17D39BB0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Администрирование </w:t>
            </w:r>
            <w:r w:rsidRPr="0030036C">
              <w:rPr>
                <w:rFonts w:ascii="Times New Roman" w:hAnsi="Times New Roman" w:cs="Times New Roman"/>
                <w:sz w:val="24"/>
                <w:szCs w:val="24"/>
              </w:rPr>
              <w:t>заработной платы</w:t>
            </w:r>
          </w:p>
        </w:tc>
        <w:tc>
          <w:tcPr>
            <w:tcW w:w="2576" w:type="dxa"/>
            <w:vMerge w:val="restart"/>
          </w:tcPr>
          <w:p w14:paraId="33202B2C" w14:textId="77777777" w:rsidR="006D0F55" w:rsidRPr="00DF47D3" w:rsidRDefault="006D0F55" w:rsidP="006D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74250B5A" w14:textId="5BC31545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базовой заработной платы</w:t>
            </w:r>
          </w:p>
          <w:p w14:paraId="4C3169C4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1EB3579A" w14:textId="77777777" w:rsidR="006D0F55" w:rsidRPr="00DF47D3" w:rsidRDefault="006D0F55" w:rsidP="006D0F55">
            <w:pPr>
              <w:ind w:left="43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6D0F55" w:rsidRPr="003B5A3F" w14:paraId="21F38210" w14:textId="77777777" w:rsidTr="009C7DBF">
        <w:trPr>
          <w:trHeight w:val="870"/>
        </w:trPr>
        <w:tc>
          <w:tcPr>
            <w:tcW w:w="2559" w:type="dxa"/>
            <w:vMerge/>
          </w:tcPr>
          <w:p w14:paraId="32A4EFEA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7C94B860" w14:textId="77777777" w:rsidR="006D0F55" w:rsidRPr="003B5A3F" w:rsidRDefault="006D0F55" w:rsidP="006D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66999F4F" w14:textId="798AADA1" w:rsidR="006D0F55" w:rsidRPr="00DF47D3" w:rsidRDefault="006D0F55" w:rsidP="006D0F55">
            <w:pPr>
              <w:pStyle w:val="a3"/>
              <w:numPr>
                <w:ilvl w:val="0"/>
                <w:numId w:val="40"/>
              </w:numPr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sz w:val="24"/>
                <w:szCs w:val="24"/>
              </w:rPr>
              <w:t>Ведение и проверк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а табеля учета рабочего времени</w:t>
            </w:r>
          </w:p>
          <w:p w14:paraId="2E8179FC" w14:textId="418246B6" w:rsidR="006D0F55" w:rsidRPr="00DF47D3" w:rsidRDefault="006D0F55" w:rsidP="006D0F55">
            <w:pPr>
              <w:pStyle w:val="a3"/>
              <w:numPr>
                <w:ilvl w:val="0"/>
                <w:numId w:val="40"/>
              </w:numPr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актов работодателя по отсутствиям, по сверхурочным работам, работам </w:t>
            </w:r>
            <w:r w:rsidRPr="00DF4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выходные/ празднич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ные дни, по командировкам и др.</w:t>
            </w:r>
          </w:p>
          <w:p w14:paraId="38317BAF" w14:textId="7DDA9CCB" w:rsidR="006D0F55" w:rsidRPr="00DF47D3" w:rsidRDefault="006D0F55" w:rsidP="006D0F55">
            <w:pPr>
              <w:pStyle w:val="a3"/>
              <w:numPr>
                <w:ilvl w:val="0"/>
                <w:numId w:val="40"/>
              </w:numPr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в законодательные акты, акты работодателя, к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оллективные и трудовые договора</w:t>
            </w:r>
          </w:p>
          <w:p w14:paraId="6033BDB7" w14:textId="2239506C" w:rsidR="006D0F55" w:rsidRPr="00DF47D3" w:rsidRDefault="006D0F55" w:rsidP="006D0F55">
            <w:pPr>
              <w:pStyle w:val="a3"/>
              <w:numPr>
                <w:ilvl w:val="0"/>
                <w:numId w:val="40"/>
              </w:numPr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технологических</w:t>
            </w:r>
            <w:r w:rsidR="009D2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7D3">
              <w:rPr>
                <w:rFonts w:ascii="Times New Roman" w:hAnsi="Times New Roman" w:cs="Times New Roman"/>
                <w:sz w:val="24"/>
                <w:szCs w:val="24"/>
              </w:rPr>
              <w:t>бизнес процессов, описаний должностей/должностных инструкций в целях обеспечения соответствия выполняемых работ тарифным разрядам/квал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ификационным категориям/</w:t>
            </w:r>
            <w:proofErr w:type="spellStart"/>
            <w:r w:rsidR="007219D0">
              <w:rPr>
                <w:rFonts w:ascii="Times New Roman" w:hAnsi="Times New Roman" w:cs="Times New Roman"/>
                <w:sz w:val="24"/>
                <w:szCs w:val="24"/>
              </w:rPr>
              <w:t>грейдам</w:t>
            </w:r>
            <w:proofErr w:type="spellEnd"/>
          </w:p>
          <w:p w14:paraId="772010D3" w14:textId="0D37B1E8" w:rsidR="006D0F55" w:rsidRPr="00DF47D3" w:rsidRDefault="006D0F55" w:rsidP="006D0F55">
            <w:pPr>
              <w:pStyle w:val="a3"/>
              <w:numPr>
                <w:ilvl w:val="0"/>
                <w:numId w:val="40"/>
              </w:numPr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тарифные 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сетки/сетки должностных окладов</w:t>
            </w:r>
          </w:p>
          <w:p w14:paraId="597CB54A" w14:textId="07782130" w:rsidR="006D0F55" w:rsidRPr="00DF47D3" w:rsidRDefault="006D0F55" w:rsidP="006D0F55">
            <w:pPr>
              <w:pStyle w:val="a3"/>
              <w:numPr>
                <w:ilvl w:val="0"/>
                <w:numId w:val="40"/>
              </w:numPr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sz w:val="24"/>
                <w:szCs w:val="24"/>
              </w:rPr>
              <w:t>Разработка и внесение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штатное расписание</w:t>
            </w:r>
          </w:p>
          <w:p w14:paraId="528DAA15" w14:textId="23285C68" w:rsidR="006D0F55" w:rsidRPr="00DF47D3" w:rsidRDefault="007219D0" w:rsidP="006D0F55">
            <w:pPr>
              <w:pStyle w:val="a3"/>
              <w:numPr>
                <w:ilvl w:val="0"/>
                <w:numId w:val="40"/>
              </w:numPr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базовой заработной платы</w:t>
            </w:r>
          </w:p>
          <w:p w14:paraId="24325FF2" w14:textId="36324667" w:rsidR="006D0F55" w:rsidRPr="00DF47D3" w:rsidRDefault="006D0F55" w:rsidP="006D0F55">
            <w:pPr>
              <w:pStyle w:val="a3"/>
              <w:numPr>
                <w:ilvl w:val="0"/>
                <w:numId w:val="40"/>
              </w:numPr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sz w:val="24"/>
                <w:szCs w:val="24"/>
              </w:rPr>
              <w:t>Ввод данных в пр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ограммные продукты и сервисы HR</w:t>
            </w:r>
          </w:p>
          <w:p w14:paraId="03F32588" w14:textId="3F86B550" w:rsidR="006D0F55" w:rsidRPr="00DF47D3" w:rsidRDefault="006D0F55" w:rsidP="006D0F55">
            <w:pPr>
              <w:pStyle w:val="a3"/>
              <w:numPr>
                <w:ilvl w:val="0"/>
                <w:numId w:val="40"/>
              </w:numPr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sz w:val="24"/>
                <w:szCs w:val="24"/>
              </w:rPr>
              <w:t>Анализ, расчет и монитори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нг по расходам на оплату труда</w:t>
            </w:r>
          </w:p>
        </w:tc>
      </w:tr>
      <w:tr w:rsidR="006D0F55" w:rsidRPr="003B5A3F" w14:paraId="5E37A263" w14:textId="77777777" w:rsidTr="009C7DBF">
        <w:tc>
          <w:tcPr>
            <w:tcW w:w="2559" w:type="dxa"/>
            <w:vMerge/>
          </w:tcPr>
          <w:p w14:paraId="15D1675F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1D776CE6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09996EAD" w14:textId="77777777" w:rsidR="006D0F55" w:rsidRPr="00DF47D3" w:rsidRDefault="006D0F55" w:rsidP="006D0F55">
            <w:pPr>
              <w:ind w:left="43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D0F55" w:rsidRPr="003B5A3F" w14:paraId="3B97B605" w14:textId="77777777" w:rsidTr="009C7DBF">
        <w:tc>
          <w:tcPr>
            <w:tcW w:w="2559" w:type="dxa"/>
            <w:vMerge/>
          </w:tcPr>
          <w:p w14:paraId="175D8B01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7AAA736F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6560DFC9" w14:textId="1CC75A4C" w:rsidR="006D0F55" w:rsidRDefault="006D0F55" w:rsidP="006D0F55">
            <w:pPr>
              <w:pStyle w:val="a3"/>
              <w:numPr>
                <w:ilvl w:val="0"/>
                <w:numId w:val="29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D525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25B">
              <w:rPr>
                <w:rFonts w:ascii="Times New Roman" w:hAnsi="Times New Roman" w:cs="Times New Roman"/>
                <w:sz w:val="24"/>
                <w:szCs w:val="24"/>
              </w:rPr>
              <w:t xml:space="preserve">и формы 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оплаты труда</w:t>
            </w:r>
          </w:p>
          <w:p w14:paraId="3F3BA21A" w14:textId="00454BB3" w:rsidR="006D0F55" w:rsidRPr="008D525B" w:rsidRDefault="006D0F55" w:rsidP="006D0F55">
            <w:pPr>
              <w:pStyle w:val="a3"/>
              <w:numPr>
                <w:ilvl w:val="0"/>
                <w:numId w:val="29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D525B">
              <w:rPr>
                <w:rFonts w:ascii="Times New Roman" w:hAnsi="Times New Roman" w:cs="Times New Roman"/>
                <w:sz w:val="24"/>
                <w:szCs w:val="24"/>
              </w:rPr>
              <w:t>Основы технологии производства и деятельности организации</w:t>
            </w:r>
          </w:p>
          <w:p w14:paraId="0F5A4854" w14:textId="77CFEAFF" w:rsidR="006D0F55" w:rsidRDefault="006D0F55" w:rsidP="006D0F55">
            <w:pPr>
              <w:pStyle w:val="a3"/>
              <w:numPr>
                <w:ilvl w:val="0"/>
                <w:numId w:val="29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D525B">
              <w:rPr>
                <w:rFonts w:ascii="Times New Roman" w:hAnsi="Times New Roman" w:cs="Times New Roman"/>
                <w:sz w:val="24"/>
                <w:szCs w:val="24"/>
              </w:rPr>
              <w:t>Порядок тарификации работ и рабочих, установления должностных окладов, доплат, надбавок и коэффициентов к заработной плате</w:t>
            </w:r>
          </w:p>
          <w:p w14:paraId="1FBC0089" w14:textId="21D4221E" w:rsidR="006D0F55" w:rsidRDefault="006D0F55" w:rsidP="006D0F55">
            <w:pPr>
              <w:pStyle w:val="a3"/>
              <w:numPr>
                <w:ilvl w:val="0"/>
                <w:numId w:val="29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D525B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</w:t>
            </w:r>
          </w:p>
          <w:p w14:paraId="1EF649FD" w14:textId="55092335" w:rsidR="006D0F55" w:rsidRPr="008D525B" w:rsidRDefault="006D0F55" w:rsidP="006D0F55">
            <w:pPr>
              <w:pStyle w:val="a3"/>
              <w:numPr>
                <w:ilvl w:val="0"/>
                <w:numId w:val="29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D525B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  <w:p w14:paraId="698126E1" w14:textId="54563292" w:rsidR="006D0F55" w:rsidRPr="008D525B" w:rsidRDefault="006D0F55" w:rsidP="006D0F55">
            <w:pPr>
              <w:pStyle w:val="a3"/>
              <w:numPr>
                <w:ilvl w:val="0"/>
                <w:numId w:val="29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525B">
              <w:rPr>
                <w:rFonts w:ascii="Times New Roman" w:hAnsi="Times New Roman" w:cs="Times New Roman"/>
                <w:sz w:val="24"/>
                <w:szCs w:val="24"/>
              </w:rPr>
              <w:t xml:space="preserve">тратегия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организационная структура </w:t>
            </w:r>
            <w:r w:rsidRPr="008D525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71F9750B" w14:textId="5F225E50" w:rsidR="006D0F55" w:rsidRPr="008D525B" w:rsidRDefault="006D0F55" w:rsidP="006D0F55">
            <w:pPr>
              <w:pStyle w:val="a3"/>
              <w:numPr>
                <w:ilvl w:val="0"/>
                <w:numId w:val="29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D525B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и иные акты, содержащие нормы трудов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ых отношений</w:t>
            </w:r>
          </w:p>
          <w:p w14:paraId="0A0C0BB4" w14:textId="4619D572" w:rsidR="006D0F55" w:rsidRPr="008D525B" w:rsidRDefault="006D0F55" w:rsidP="006D0F55">
            <w:pPr>
              <w:pStyle w:val="a3"/>
              <w:numPr>
                <w:ilvl w:val="0"/>
                <w:numId w:val="29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D525B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налогового законодательства 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14:paraId="596B2D0B" w14:textId="41586181" w:rsidR="006D0F55" w:rsidRDefault="006D0F55" w:rsidP="006D0F55">
            <w:pPr>
              <w:pStyle w:val="a3"/>
              <w:numPr>
                <w:ilvl w:val="0"/>
                <w:numId w:val="29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Внутренние </w:t>
            </w:r>
            <w:r w:rsidRPr="008D525B">
              <w:rPr>
                <w:rFonts w:ascii="Times New Roman" w:hAnsi="Times New Roman" w:cs="Times New Roman"/>
                <w:sz w:val="24"/>
                <w:szCs w:val="24"/>
              </w:rPr>
              <w:t>нормативные акты организации, регулирующие оплату труда</w:t>
            </w:r>
          </w:p>
          <w:p w14:paraId="7F5113E9" w14:textId="32626D87" w:rsidR="006D0F55" w:rsidRDefault="006D0F55" w:rsidP="006D0F55">
            <w:pPr>
              <w:pStyle w:val="a3"/>
              <w:numPr>
                <w:ilvl w:val="0"/>
                <w:numId w:val="29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27EF2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  <w:p w14:paraId="16121AAF" w14:textId="6F984784" w:rsidR="006D0F55" w:rsidRPr="008D525B" w:rsidRDefault="006D0F55" w:rsidP="006D0F55">
            <w:pPr>
              <w:pStyle w:val="a3"/>
              <w:numPr>
                <w:ilvl w:val="0"/>
                <w:numId w:val="29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D525B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  <w:p w14:paraId="420B03A5" w14:textId="7FC965B2" w:rsidR="006D0F55" w:rsidRPr="003B5A3F" w:rsidRDefault="006D0F55" w:rsidP="006D0F55">
            <w:pPr>
              <w:pStyle w:val="a3"/>
              <w:numPr>
                <w:ilvl w:val="0"/>
                <w:numId w:val="29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D525B">
              <w:rPr>
                <w:rFonts w:ascii="Times New Roman" w:hAnsi="Times New Roman" w:cs="Times New Roman"/>
                <w:sz w:val="24"/>
                <w:szCs w:val="24"/>
              </w:rPr>
              <w:t>Базовые основы информатики, информационных систем и особенности работы с ними</w:t>
            </w:r>
          </w:p>
        </w:tc>
      </w:tr>
      <w:tr w:rsidR="006D0F55" w:rsidRPr="003B5A3F" w14:paraId="320B2421" w14:textId="77777777" w:rsidTr="009C7DBF">
        <w:tc>
          <w:tcPr>
            <w:tcW w:w="2559" w:type="dxa"/>
            <w:vMerge/>
          </w:tcPr>
          <w:p w14:paraId="462EB8EE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 w:val="restart"/>
          </w:tcPr>
          <w:p w14:paraId="09795782" w14:textId="77777777" w:rsidR="006D0F55" w:rsidRPr="00DF47D3" w:rsidRDefault="006D0F55" w:rsidP="006D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0F1ECFED" w14:textId="78862D1A" w:rsidR="006D0F55" w:rsidRPr="00414018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r w:rsidRPr="00826C62">
              <w:rPr>
                <w:rFonts w:ascii="Times New Roman" w:hAnsi="Times New Roman" w:cs="Times New Roman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C62">
              <w:rPr>
                <w:rFonts w:ascii="Times New Roman" w:hAnsi="Times New Roman" w:cs="Times New Roman"/>
                <w:sz w:val="24"/>
                <w:szCs w:val="24"/>
              </w:rPr>
              <w:t>компенсационного и стимулирующего характера</w:t>
            </w:r>
          </w:p>
        </w:tc>
        <w:tc>
          <w:tcPr>
            <w:tcW w:w="4096" w:type="dxa"/>
            <w:gridSpan w:val="2"/>
          </w:tcPr>
          <w:p w14:paraId="2C1B6554" w14:textId="77777777" w:rsidR="006D0F55" w:rsidRPr="00DF47D3" w:rsidRDefault="006D0F55" w:rsidP="006D0F55">
            <w:pPr>
              <w:ind w:left="43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6D0F55" w:rsidRPr="003B5A3F" w14:paraId="79EB5EB1" w14:textId="77777777" w:rsidTr="009C7DBF">
        <w:tc>
          <w:tcPr>
            <w:tcW w:w="2559" w:type="dxa"/>
            <w:vMerge/>
          </w:tcPr>
          <w:p w14:paraId="7075CCF1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72443A46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094FA6B5" w14:textId="7434264A" w:rsidR="006D0F55" w:rsidRPr="00DB0195" w:rsidRDefault="006D0F55" w:rsidP="006D0F55">
            <w:pPr>
              <w:pStyle w:val="a3"/>
              <w:numPr>
                <w:ilvl w:val="0"/>
                <w:numId w:val="19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документации по учету 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особых условий труда</w:t>
            </w:r>
          </w:p>
          <w:p w14:paraId="0C16860C" w14:textId="5A0EAAA5" w:rsidR="006D0F55" w:rsidRDefault="007219D0" w:rsidP="006D0F55">
            <w:pPr>
              <w:pStyle w:val="a3"/>
              <w:numPr>
                <w:ilvl w:val="0"/>
                <w:numId w:val="19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компенсационных выплат</w:t>
            </w:r>
          </w:p>
          <w:p w14:paraId="3E7C9208" w14:textId="373751FB" w:rsidR="006D0F55" w:rsidRPr="00BE2C31" w:rsidRDefault="006D0F55" w:rsidP="006D0F55">
            <w:pPr>
              <w:pStyle w:val="a3"/>
              <w:numPr>
                <w:ilvl w:val="0"/>
                <w:numId w:val="19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2C31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оценки результатов деятельности</w:t>
            </w:r>
          </w:p>
          <w:p w14:paraId="785A0970" w14:textId="323DA7BD" w:rsidR="006D0F55" w:rsidRPr="001F7BF7" w:rsidRDefault="006D0F55" w:rsidP="006D0F55">
            <w:pPr>
              <w:pStyle w:val="a3"/>
              <w:numPr>
                <w:ilvl w:val="0"/>
                <w:numId w:val="19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актов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работодателя по выплате премий</w:t>
            </w:r>
          </w:p>
          <w:p w14:paraId="31290A25" w14:textId="27DE99D4" w:rsidR="006D0F55" w:rsidRPr="001F7BF7" w:rsidRDefault="007219D0" w:rsidP="006D0F55">
            <w:pPr>
              <w:pStyle w:val="a3"/>
              <w:numPr>
                <w:ilvl w:val="0"/>
                <w:numId w:val="19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размеров премий</w:t>
            </w:r>
          </w:p>
          <w:p w14:paraId="1E769BD7" w14:textId="23430DCC" w:rsidR="006D0F55" w:rsidRDefault="006D0F55" w:rsidP="006D0F55">
            <w:pPr>
              <w:pStyle w:val="a3"/>
              <w:numPr>
                <w:ilvl w:val="0"/>
                <w:numId w:val="19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расчет и мони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торинг затрат на выплату премий</w:t>
            </w:r>
          </w:p>
          <w:p w14:paraId="15BA6ADA" w14:textId="4AEA1CED" w:rsidR="006D0F55" w:rsidRDefault="006D0F55" w:rsidP="006D0F55">
            <w:pPr>
              <w:pStyle w:val="a3"/>
              <w:numPr>
                <w:ilvl w:val="0"/>
                <w:numId w:val="19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фактически отраб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отанных дней для выплаты премий</w:t>
            </w:r>
          </w:p>
          <w:p w14:paraId="3E310721" w14:textId="2B261BFE" w:rsidR="006D0F55" w:rsidRPr="00BE2C31" w:rsidRDefault="006D0F55" w:rsidP="006D0F55">
            <w:pPr>
              <w:pStyle w:val="a3"/>
              <w:numPr>
                <w:ilvl w:val="0"/>
                <w:numId w:val="19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DB0195">
              <w:rPr>
                <w:rFonts w:ascii="Times New Roman" w:hAnsi="Times New Roman" w:cs="Times New Roman"/>
                <w:sz w:val="24"/>
                <w:szCs w:val="24"/>
              </w:rPr>
              <w:t>в программных продуктах и сервисах HR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 xml:space="preserve"> по расчетам премий</w:t>
            </w:r>
          </w:p>
        </w:tc>
      </w:tr>
      <w:tr w:rsidR="006D0F55" w:rsidRPr="003B5A3F" w14:paraId="24243D90" w14:textId="77777777" w:rsidTr="009C7DBF">
        <w:tc>
          <w:tcPr>
            <w:tcW w:w="2559" w:type="dxa"/>
            <w:vMerge/>
          </w:tcPr>
          <w:p w14:paraId="559CA71B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75C3ABEB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6EA752E6" w14:textId="77777777" w:rsidR="006D0F55" w:rsidRPr="00DF47D3" w:rsidRDefault="006D0F55" w:rsidP="006D0F55">
            <w:pPr>
              <w:ind w:left="43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D0F55" w:rsidRPr="003B5A3F" w14:paraId="118337AE" w14:textId="77777777" w:rsidTr="009C7DBF">
        <w:tc>
          <w:tcPr>
            <w:tcW w:w="2559" w:type="dxa"/>
            <w:vMerge/>
          </w:tcPr>
          <w:p w14:paraId="1D5A8878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35321E30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0EDAF861" w14:textId="64E061D0" w:rsidR="006D0F55" w:rsidRDefault="006D0F55" w:rsidP="006D0F55">
            <w:pPr>
              <w:pStyle w:val="a3"/>
              <w:numPr>
                <w:ilvl w:val="0"/>
                <w:numId w:val="3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D525B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  <w:p w14:paraId="01774AE7" w14:textId="57C038CA" w:rsidR="006D0F55" w:rsidRPr="008D525B" w:rsidRDefault="006D0F55" w:rsidP="006D0F55">
            <w:pPr>
              <w:pStyle w:val="a3"/>
              <w:numPr>
                <w:ilvl w:val="0"/>
                <w:numId w:val="3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D525B">
              <w:rPr>
                <w:rFonts w:ascii="Times New Roman" w:hAnsi="Times New Roman" w:cs="Times New Roman"/>
                <w:sz w:val="24"/>
                <w:szCs w:val="24"/>
              </w:rPr>
              <w:t>Основы технологии производства и деятельности организации</w:t>
            </w:r>
          </w:p>
          <w:p w14:paraId="58813E98" w14:textId="447AF6DC" w:rsidR="006D0F55" w:rsidRDefault="006D0F55" w:rsidP="006D0F55">
            <w:pPr>
              <w:pStyle w:val="a3"/>
              <w:numPr>
                <w:ilvl w:val="0"/>
                <w:numId w:val="3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D525B">
              <w:rPr>
                <w:rFonts w:ascii="Times New Roman" w:hAnsi="Times New Roman" w:cs="Times New Roman"/>
                <w:sz w:val="24"/>
                <w:szCs w:val="24"/>
              </w:rPr>
              <w:t>Порядок расчета стимулирующих выплат</w:t>
            </w:r>
          </w:p>
          <w:p w14:paraId="714B3807" w14:textId="1AE89E3F" w:rsidR="006D0F55" w:rsidRDefault="006D0F55" w:rsidP="006D0F55">
            <w:pPr>
              <w:pStyle w:val="a3"/>
              <w:numPr>
                <w:ilvl w:val="0"/>
                <w:numId w:val="3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показатели и показат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ели по труду и заработной плате</w:t>
            </w:r>
          </w:p>
          <w:p w14:paraId="47E33709" w14:textId="65A776D6" w:rsidR="006D0F55" w:rsidRPr="008D525B" w:rsidRDefault="006D0F55" w:rsidP="006D0F55">
            <w:pPr>
              <w:pStyle w:val="a3"/>
              <w:numPr>
                <w:ilvl w:val="0"/>
                <w:numId w:val="3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525B">
              <w:rPr>
                <w:rFonts w:ascii="Times New Roman" w:hAnsi="Times New Roman" w:cs="Times New Roman"/>
                <w:sz w:val="24"/>
                <w:szCs w:val="24"/>
              </w:rPr>
              <w:t xml:space="preserve">тратегия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организационная структура </w:t>
            </w:r>
            <w:r w:rsidRPr="008D525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72C32B1C" w14:textId="3DD01CCC" w:rsidR="006D0F55" w:rsidRPr="008D525B" w:rsidRDefault="006D0F55" w:rsidP="006D0F55">
            <w:pPr>
              <w:pStyle w:val="a3"/>
              <w:numPr>
                <w:ilvl w:val="0"/>
                <w:numId w:val="3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D525B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и иные акты, содержащие нормы трудов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ых отношений</w:t>
            </w:r>
          </w:p>
          <w:p w14:paraId="4459BF04" w14:textId="38716FA9" w:rsidR="006D0F55" w:rsidRPr="008D525B" w:rsidRDefault="006D0F55" w:rsidP="006D0F55">
            <w:pPr>
              <w:pStyle w:val="a3"/>
              <w:numPr>
                <w:ilvl w:val="0"/>
                <w:numId w:val="3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D525B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налогового законодательства 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14:paraId="4201E162" w14:textId="109B603B" w:rsidR="006D0F55" w:rsidRDefault="006D0F55" w:rsidP="006D0F55">
            <w:pPr>
              <w:pStyle w:val="a3"/>
              <w:numPr>
                <w:ilvl w:val="0"/>
                <w:numId w:val="3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</w:t>
            </w:r>
            <w:r w:rsidRPr="008D525B">
              <w:rPr>
                <w:rFonts w:ascii="Times New Roman" w:hAnsi="Times New Roman" w:cs="Times New Roman"/>
                <w:sz w:val="24"/>
                <w:szCs w:val="24"/>
              </w:rPr>
              <w:t>нормативные акты организации, регулирующие оплату труда</w:t>
            </w:r>
          </w:p>
          <w:p w14:paraId="5D3039C7" w14:textId="32C6BFCB" w:rsidR="006D0F55" w:rsidRDefault="006D0F55" w:rsidP="006D0F55">
            <w:pPr>
              <w:pStyle w:val="a3"/>
              <w:numPr>
                <w:ilvl w:val="0"/>
                <w:numId w:val="3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27EF2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  <w:p w14:paraId="1E256495" w14:textId="77777777" w:rsidR="006D0F55" w:rsidRPr="008D525B" w:rsidRDefault="006D0F55" w:rsidP="006D0F55">
            <w:pPr>
              <w:pStyle w:val="a3"/>
              <w:numPr>
                <w:ilvl w:val="0"/>
                <w:numId w:val="3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D525B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  <w:p w14:paraId="03DB5CC9" w14:textId="669AC77D" w:rsidR="006D0F55" w:rsidRPr="00E27EF2" w:rsidRDefault="006D0F55" w:rsidP="006D0F55">
            <w:pPr>
              <w:pStyle w:val="a3"/>
              <w:numPr>
                <w:ilvl w:val="0"/>
                <w:numId w:val="30"/>
              </w:numPr>
              <w:ind w:left="43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Базовые основы информатики, информационных систем и особенности работы с ними</w:t>
            </w:r>
          </w:p>
        </w:tc>
      </w:tr>
      <w:tr w:rsidR="006D0F55" w:rsidRPr="003B5A3F" w14:paraId="769EB075" w14:textId="77777777" w:rsidTr="009C7DBF">
        <w:tc>
          <w:tcPr>
            <w:tcW w:w="2559" w:type="dxa"/>
            <w:vMerge w:val="restart"/>
          </w:tcPr>
          <w:p w14:paraId="71FBCB93" w14:textId="77777777" w:rsidR="006D0F55" w:rsidRPr="00E5324A" w:rsidRDefault="006D0F55" w:rsidP="006D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Трудовая функция 2:</w:t>
            </w:r>
          </w:p>
          <w:p w14:paraId="63BDBD89" w14:textId="2F6181E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AC">
              <w:rPr>
                <w:rFonts w:ascii="Times New Roman" w:hAnsi="Times New Roman" w:cs="Times New Roman"/>
                <w:sz w:val="24"/>
                <w:szCs w:val="24"/>
              </w:rPr>
              <w:t>Администрирование социальных льгот</w:t>
            </w:r>
          </w:p>
        </w:tc>
        <w:tc>
          <w:tcPr>
            <w:tcW w:w="2576" w:type="dxa"/>
            <w:vMerge w:val="restart"/>
          </w:tcPr>
          <w:p w14:paraId="011D29C8" w14:textId="77777777" w:rsidR="006D0F55" w:rsidRPr="00DF47D3" w:rsidRDefault="006D0F55" w:rsidP="006D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56D89E8B" w14:textId="2E0FD6CC" w:rsidR="006D0F55" w:rsidRPr="0018744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2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бюджетирование затрат по социальным льготам</w:t>
            </w:r>
          </w:p>
        </w:tc>
        <w:tc>
          <w:tcPr>
            <w:tcW w:w="4096" w:type="dxa"/>
            <w:gridSpan w:val="2"/>
          </w:tcPr>
          <w:p w14:paraId="4F471FE0" w14:textId="77777777" w:rsidR="006D0F55" w:rsidRPr="00DF47D3" w:rsidRDefault="006D0F55" w:rsidP="006D0F55">
            <w:pPr>
              <w:ind w:left="43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6D0F55" w:rsidRPr="003B5A3F" w14:paraId="59503682" w14:textId="77777777" w:rsidTr="009C7DBF">
        <w:tc>
          <w:tcPr>
            <w:tcW w:w="2559" w:type="dxa"/>
            <w:vMerge/>
          </w:tcPr>
          <w:p w14:paraId="40E481C6" w14:textId="77777777" w:rsidR="006D0F55" w:rsidRPr="00E5324A" w:rsidRDefault="006D0F55" w:rsidP="006D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195359C8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5C0E11A6" w14:textId="27500382" w:rsidR="006D0F55" w:rsidRPr="00DF47D3" w:rsidRDefault="006D0F55" w:rsidP="006D0F55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sz w:val="24"/>
                <w:szCs w:val="24"/>
              </w:rPr>
              <w:t>Анализ актов работодателя,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регулирующих социальные льготы</w:t>
            </w:r>
          </w:p>
          <w:p w14:paraId="48F0D7FE" w14:textId="5A4E615C" w:rsidR="006D0F55" w:rsidRDefault="006D0F55" w:rsidP="006D0F55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sz w:val="24"/>
                <w:szCs w:val="24"/>
              </w:rPr>
              <w:t>Анализ рынка и пот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ребностей работников по льготам</w:t>
            </w:r>
          </w:p>
          <w:p w14:paraId="59874731" w14:textId="5233C82B" w:rsidR="006D0F55" w:rsidRDefault="006D0F55" w:rsidP="006D0F55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затрат на 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льгот</w:t>
            </w:r>
          </w:p>
          <w:p w14:paraId="480CA884" w14:textId="0F4D0F2F" w:rsidR="006D0F55" w:rsidRDefault="006D0F55" w:rsidP="006D0F55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совершенствованию системы социальных льгот в соответствии с требованиями законодательства, целями и финансо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выми возможностями организации</w:t>
            </w:r>
          </w:p>
          <w:p w14:paraId="482EE048" w14:textId="4504A553" w:rsidR="006D0F55" w:rsidRDefault="006D0F55" w:rsidP="006D0F55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акты работодателя,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регулирующих социальные льготы</w:t>
            </w:r>
          </w:p>
          <w:p w14:paraId="4D861E0B" w14:textId="671D7376" w:rsidR="006D0F55" w:rsidRDefault="006D0F55" w:rsidP="006D0F55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9D258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F47D3">
              <w:rPr>
                <w:rFonts w:ascii="Times New Roman" w:hAnsi="Times New Roman" w:cs="Times New Roman"/>
                <w:sz w:val="24"/>
                <w:szCs w:val="24"/>
              </w:rPr>
              <w:t xml:space="preserve"> и контро</w:t>
            </w:r>
            <w:r w:rsidR="009D2584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DF47D3">
              <w:rPr>
                <w:rFonts w:ascii="Times New Roman" w:hAnsi="Times New Roman" w:cs="Times New Roman"/>
                <w:sz w:val="24"/>
                <w:szCs w:val="24"/>
              </w:rPr>
              <w:t xml:space="preserve"> статьи расходов на предоставление социальных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 xml:space="preserve"> льгот для планирования бюджета</w:t>
            </w:r>
          </w:p>
          <w:p w14:paraId="0744521E" w14:textId="59F48E4E" w:rsidR="006D0F55" w:rsidRDefault="006D0F55" w:rsidP="006D0F55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sz w:val="24"/>
                <w:szCs w:val="24"/>
              </w:rPr>
              <w:t>Мони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торинг исполнения статьи затрат</w:t>
            </w:r>
          </w:p>
          <w:p w14:paraId="696EC388" w14:textId="39DEAFB4" w:rsidR="006D0F55" w:rsidRPr="00DF47D3" w:rsidRDefault="006D0F55" w:rsidP="006D0F55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информационными системами и база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ми данных по социальным льготам</w:t>
            </w:r>
          </w:p>
        </w:tc>
      </w:tr>
      <w:tr w:rsidR="006D0F55" w:rsidRPr="003B5A3F" w14:paraId="19849B99" w14:textId="77777777" w:rsidTr="009C7DBF">
        <w:tc>
          <w:tcPr>
            <w:tcW w:w="2559" w:type="dxa"/>
            <w:vMerge/>
          </w:tcPr>
          <w:p w14:paraId="75480DF6" w14:textId="77777777" w:rsidR="006D0F55" w:rsidRPr="00E5324A" w:rsidRDefault="006D0F55" w:rsidP="006D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684C966B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5D33710B" w14:textId="77777777" w:rsidR="006D0F55" w:rsidRPr="00DF47D3" w:rsidRDefault="006D0F55" w:rsidP="006D0F55">
            <w:pPr>
              <w:ind w:left="43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D0F55" w:rsidRPr="003B5A3F" w14:paraId="5F652712" w14:textId="77777777" w:rsidTr="009C7DBF">
        <w:tc>
          <w:tcPr>
            <w:tcW w:w="2559" w:type="dxa"/>
            <w:vMerge/>
          </w:tcPr>
          <w:p w14:paraId="0F5205F1" w14:textId="77777777" w:rsidR="006D0F55" w:rsidRPr="00E5324A" w:rsidRDefault="006D0F55" w:rsidP="006D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58BA9B5B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3793A68D" w14:textId="233B5134" w:rsidR="006D0F55" w:rsidRPr="00832207" w:rsidRDefault="006D0F55" w:rsidP="006D0F55">
            <w:pPr>
              <w:pStyle w:val="a3"/>
              <w:numPr>
                <w:ilvl w:val="0"/>
                <w:numId w:val="2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32207">
              <w:rPr>
                <w:rFonts w:ascii="Times New Roman" w:hAnsi="Times New Roman" w:cs="Times New Roman"/>
                <w:sz w:val="24"/>
                <w:szCs w:val="24"/>
              </w:rPr>
              <w:t xml:space="preserve">Формы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832207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льгот</w:t>
            </w:r>
            <w:r w:rsidRPr="00832207">
              <w:rPr>
                <w:rFonts w:ascii="Times New Roman" w:hAnsi="Times New Roman" w:cs="Times New Roman"/>
                <w:sz w:val="24"/>
                <w:szCs w:val="24"/>
              </w:rPr>
              <w:t>, порядок составления бюджетов</w:t>
            </w:r>
          </w:p>
          <w:p w14:paraId="3669520E" w14:textId="49A8EB4D" w:rsidR="006D0F55" w:rsidRPr="00832207" w:rsidRDefault="006D0F55" w:rsidP="006D0F55">
            <w:pPr>
              <w:pStyle w:val="a3"/>
              <w:numPr>
                <w:ilvl w:val="0"/>
                <w:numId w:val="2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32207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  <w:p w14:paraId="017DACF8" w14:textId="0BA839B1" w:rsidR="006D0F55" w:rsidRPr="00832207" w:rsidRDefault="006D0F55" w:rsidP="006D0F55">
            <w:pPr>
              <w:pStyle w:val="a3"/>
              <w:numPr>
                <w:ilvl w:val="0"/>
                <w:numId w:val="2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32207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 и фондов</w:t>
            </w:r>
          </w:p>
          <w:p w14:paraId="4D615D51" w14:textId="0C87102F" w:rsidR="006D0F55" w:rsidRPr="00832207" w:rsidRDefault="006D0F55" w:rsidP="006D0F55">
            <w:pPr>
              <w:pStyle w:val="a3"/>
              <w:numPr>
                <w:ilvl w:val="0"/>
                <w:numId w:val="2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322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установления 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социальных льгот</w:t>
            </w:r>
          </w:p>
          <w:p w14:paraId="390381CE" w14:textId="1604E895" w:rsidR="006D0F55" w:rsidRPr="00832207" w:rsidRDefault="006D0F55" w:rsidP="006D0F55">
            <w:pPr>
              <w:pStyle w:val="a3"/>
              <w:numPr>
                <w:ilvl w:val="0"/>
                <w:numId w:val="2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32207">
              <w:rPr>
                <w:rFonts w:ascii="Times New Roman" w:hAnsi="Times New Roman" w:cs="Times New Roman"/>
                <w:sz w:val="24"/>
                <w:szCs w:val="24"/>
              </w:rPr>
              <w:t>Методы учета и анализа показателей по труду и заработной плате</w:t>
            </w:r>
          </w:p>
          <w:p w14:paraId="5697869D" w14:textId="06C4B486" w:rsidR="006D0F55" w:rsidRPr="00832207" w:rsidRDefault="006D0F55" w:rsidP="006D0F55">
            <w:pPr>
              <w:pStyle w:val="a3"/>
              <w:numPr>
                <w:ilvl w:val="0"/>
                <w:numId w:val="2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32207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  <w:p w14:paraId="0E141984" w14:textId="527D3C26" w:rsidR="006D0F55" w:rsidRPr="00832207" w:rsidRDefault="006D0F55" w:rsidP="006D0F55">
            <w:pPr>
              <w:pStyle w:val="a3"/>
              <w:numPr>
                <w:ilvl w:val="0"/>
                <w:numId w:val="2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832207">
              <w:rPr>
                <w:rFonts w:ascii="Times New Roman" w:hAnsi="Times New Roman" w:cs="Times New Roman"/>
                <w:sz w:val="24"/>
                <w:szCs w:val="24"/>
              </w:rPr>
              <w:t xml:space="preserve">тратегия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совокуп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ного вознаграждения организации</w:t>
            </w:r>
          </w:p>
          <w:p w14:paraId="3423A6AF" w14:textId="0349A3C9" w:rsidR="006D0F55" w:rsidRPr="00832207" w:rsidRDefault="006D0F55" w:rsidP="006D0F55">
            <w:pPr>
              <w:pStyle w:val="a3"/>
              <w:numPr>
                <w:ilvl w:val="0"/>
                <w:numId w:val="2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32207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</w:t>
            </w:r>
          </w:p>
          <w:p w14:paraId="56BE5739" w14:textId="16DDE1EA" w:rsidR="006D0F55" w:rsidRPr="00832207" w:rsidRDefault="006D0F55" w:rsidP="006D0F55">
            <w:pPr>
              <w:pStyle w:val="a3"/>
              <w:numPr>
                <w:ilvl w:val="0"/>
                <w:numId w:val="2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32207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и иные акты, содержащие нормы трудов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отношен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14:paraId="45D35718" w14:textId="7BD734F1" w:rsidR="006D0F55" w:rsidRPr="00832207" w:rsidRDefault="006D0F55" w:rsidP="006D0F55">
            <w:pPr>
              <w:pStyle w:val="a3"/>
              <w:numPr>
                <w:ilvl w:val="0"/>
                <w:numId w:val="2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</w:t>
            </w:r>
            <w:r w:rsidRPr="0083220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акты организации, регулирующие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тему совокупного вознаграждения</w:t>
            </w:r>
          </w:p>
          <w:p w14:paraId="57C1120D" w14:textId="01C05133" w:rsidR="006D0F55" w:rsidRPr="00832207" w:rsidRDefault="006D0F55" w:rsidP="006D0F55">
            <w:pPr>
              <w:pStyle w:val="a3"/>
              <w:numPr>
                <w:ilvl w:val="0"/>
                <w:numId w:val="2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32207">
              <w:rPr>
                <w:rFonts w:ascii="Times New Roman" w:hAnsi="Times New Roman" w:cs="Times New Roman"/>
                <w:sz w:val="24"/>
                <w:szCs w:val="24"/>
              </w:rPr>
              <w:t>Основы технологии производства и деятельности организации</w:t>
            </w:r>
          </w:p>
          <w:p w14:paraId="24DE70DD" w14:textId="77777777" w:rsidR="006D0F55" w:rsidRPr="00832207" w:rsidRDefault="006D0F55" w:rsidP="006D0F55">
            <w:pPr>
              <w:pStyle w:val="a3"/>
              <w:numPr>
                <w:ilvl w:val="0"/>
                <w:numId w:val="2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32207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  <w:p w14:paraId="60776395" w14:textId="5F362967" w:rsidR="006D0F55" w:rsidRPr="00832207" w:rsidRDefault="006D0F55" w:rsidP="006D0F55">
            <w:pPr>
              <w:pStyle w:val="a3"/>
              <w:numPr>
                <w:ilvl w:val="0"/>
                <w:numId w:val="2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32207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  <w:p w14:paraId="4D58B6AF" w14:textId="7C7771BC" w:rsidR="006D0F55" w:rsidRPr="00832207" w:rsidRDefault="006D0F55" w:rsidP="006D0F55">
            <w:pPr>
              <w:pStyle w:val="a3"/>
              <w:numPr>
                <w:ilvl w:val="0"/>
                <w:numId w:val="20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32207">
              <w:rPr>
                <w:rFonts w:ascii="Times New Roman" w:hAnsi="Times New Roman" w:cs="Times New Roman"/>
                <w:sz w:val="24"/>
                <w:szCs w:val="24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</w:tr>
      <w:tr w:rsidR="006D0F55" w:rsidRPr="003B5A3F" w14:paraId="77463AC9" w14:textId="77777777" w:rsidTr="009C7DBF">
        <w:trPr>
          <w:trHeight w:val="419"/>
        </w:trPr>
        <w:tc>
          <w:tcPr>
            <w:tcW w:w="2559" w:type="dxa"/>
            <w:vMerge/>
          </w:tcPr>
          <w:p w14:paraId="4698D307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 w:val="restart"/>
          </w:tcPr>
          <w:p w14:paraId="0842A726" w14:textId="77777777" w:rsidR="006D0F55" w:rsidRPr="00DF47D3" w:rsidRDefault="006D0F55" w:rsidP="006D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2CFCC6B1" w14:textId="66593B3E" w:rsidR="006D0F55" w:rsidRPr="0018744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социальных льгот</w:t>
            </w:r>
          </w:p>
        </w:tc>
        <w:tc>
          <w:tcPr>
            <w:tcW w:w="4096" w:type="dxa"/>
            <w:gridSpan w:val="2"/>
          </w:tcPr>
          <w:p w14:paraId="785F3376" w14:textId="77777777" w:rsidR="006D0F55" w:rsidRPr="00DF47D3" w:rsidRDefault="006D0F55" w:rsidP="006D0F55">
            <w:pPr>
              <w:ind w:left="43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6D0F55" w:rsidRPr="003B5A3F" w14:paraId="49D1A1ED" w14:textId="77777777" w:rsidTr="009C7DBF">
        <w:trPr>
          <w:trHeight w:val="419"/>
        </w:trPr>
        <w:tc>
          <w:tcPr>
            <w:tcW w:w="2559" w:type="dxa"/>
            <w:vMerge/>
          </w:tcPr>
          <w:p w14:paraId="5C4A3A36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26A819F0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6697E757" w14:textId="775F41A0" w:rsidR="006D0F55" w:rsidRDefault="006D0F55" w:rsidP="006D0F55">
            <w:pPr>
              <w:pStyle w:val="a3"/>
              <w:numPr>
                <w:ilvl w:val="0"/>
                <w:numId w:val="21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B906A1">
              <w:rPr>
                <w:rFonts w:ascii="Times New Roman" w:hAnsi="Times New Roman" w:cs="Times New Roman"/>
                <w:sz w:val="24"/>
                <w:szCs w:val="24"/>
              </w:rPr>
              <w:t>приняти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06A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управленческих решений/актов работодателя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предоставлению социальных льгот</w:t>
            </w:r>
          </w:p>
          <w:p w14:paraId="1378E15F" w14:textId="5376ABD4" w:rsidR="006D0F55" w:rsidRPr="00B906A1" w:rsidRDefault="006D0F55" w:rsidP="006D0F55">
            <w:pPr>
              <w:pStyle w:val="a3"/>
              <w:numPr>
                <w:ilvl w:val="0"/>
                <w:numId w:val="21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B906A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  <w:r w:rsidR="009D2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584" w:rsidRPr="00B906A1">
              <w:rPr>
                <w:rFonts w:ascii="Times New Roman" w:hAnsi="Times New Roman" w:cs="Times New Roman"/>
                <w:sz w:val="24"/>
                <w:szCs w:val="24"/>
              </w:rPr>
              <w:t>управленческих решений/актов работодателя</w:t>
            </w:r>
            <w:r w:rsidR="009D2584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социальных льгот</w:t>
            </w:r>
          </w:p>
          <w:p w14:paraId="1F6AC232" w14:textId="558E044B" w:rsidR="006D0F55" w:rsidRPr="00B906A1" w:rsidRDefault="006D0F55" w:rsidP="006D0F55">
            <w:pPr>
              <w:pStyle w:val="a3"/>
              <w:numPr>
                <w:ilvl w:val="0"/>
                <w:numId w:val="21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решений/актов работодателя по 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предоставлению социальных льгот</w:t>
            </w:r>
          </w:p>
          <w:p w14:paraId="5DA8B2FB" w14:textId="3C401C91" w:rsidR="006D0F55" w:rsidRPr="00B906A1" w:rsidRDefault="006D0F55" w:rsidP="006D0F55">
            <w:pPr>
              <w:pStyle w:val="a3"/>
              <w:numPr>
                <w:ilvl w:val="0"/>
                <w:numId w:val="21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ведения учета 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предоставления социальных льгот</w:t>
            </w:r>
          </w:p>
          <w:p w14:paraId="299BD7A6" w14:textId="4DB5E0D6" w:rsidR="006D0F55" w:rsidRDefault="006D0F55" w:rsidP="006D0F55">
            <w:pPr>
              <w:pStyle w:val="a3"/>
              <w:numPr>
                <w:ilvl w:val="0"/>
                <w:numId w:val="21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DB0195">
              <w:rPr>
                <w:rFonts w:ascii="Times New Roman" w:hAnsi="Times New Roman" w:cs="Times New Roman"/>
                <w:sz w:val="24"/>
                <w:szCs w:val="24"/>
              </w:rPr>
              <w:t>в программных продуктах и сервисах HR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социальным льготам</w:t>
            </w:r>
          </w:p>
          <w:p w14:paraId="6D7F5AF7" w14:textId="0021B347" w:rsidR="006D0F55" w:rsidRPr="00BB29D2" w:rsidRDefault="006D0F55" w:rsidP="006D0F55">
            <w:pPr>
              <w:pStyle w:val="a3"/>
              <w:numPr>
                <w:ilvl w:val="0"/>
                <w:numId w:val="21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A1">
              <w:rPr>
                <w:rFonts w:ascii="Times New Roman" w:hAnsi="Times New Roman" w:cs="Times New Roman"/>
                <w:sz w:val="24"/>
                <w:szCs w:val="24"/>
              </w:rPr>
              <w:t>Консультирование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аботников и организация к</w:t>
            </w:r>
            <w:r w:rsidRPr="00B906A1">
              <w:rPr>
                <w:rFonts w:ascii="Times New Roman" w:hAnsi="Times New Roman" w:cs="Times New Roman"/>
                <w:sz w:val="24"/>
                <w:szCs w:val="24"/>
              </w:rPr>
              <w:t xml:space="preserve">оммуникации. </w:t>
            </w:r>
          </w:p>
        </w:tc>
      </w:tr>
      <w:tr w:rsidR="006D0F55" w:rsidRPr="003B5A3F" w14:paraId="785C604B" w14:textId="77777777" w:rsidTr="009C7DBF">
        <w:trPr>
          <w:trHeight w:val="419"/>
        </w:trPr>
        <w:tc>
          <w:tcPr>
            <w:tcW w:w="2559" w:type="dxa"/>
            <w:vMerge/>
          </w:tcPr>
          <w:p w14:paraId="0A3DE608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03AE67B9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54CDDB21" w14:textId="77777777" w:rsidR="006D0F55" w:rsidRPr="00DF47D3" w:rsidRDefault="006D0F55" w:rsidP="006D0F55">
            <w:pPr>
              <w:ind w:left="43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D0F55" w:rsidRPr="003B5A3F" w14:paraId="3D7B8372" w14:textId="77777777" w:rsidTr="009C7DBF">
        <w:trPr>
          <w:trHeight w:val="419"/>
        </w:trPr>
        <w:tc>
          <w:tcPr>
            <w:tcW w:w="2559" w:type="dxa"/>
            <w:vMerge/>
          </w:tcPr>
          <w:p w14:paraId="0AE71F40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14:paraId="5FA6936B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14:paraId="6A01F966" w14:textId="4A30A6DF" w:rsidR="006D0F55" w:rsidRPr="009B77DD" w:rsidRDefault="006D0F55" w:rsidP="006D0F55">
            <w:pPr>
              <w:pStyle w:val="a3"/>
              <w:numPr>
                <w:ilvl w:val="0"/>
                <w:numId w:val="22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B77D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оформления, ведения и хранения документации по 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предоставлению социальных льгот</w:t>
            </w:r>
          </w:p>
          <w:p w14:paraId="68C9B26B" w14:textId="17A36707" w:rsidR="006D0F55" w:rsidRPr="009B77DD" w:rsidRDefault="006D0F55" w:rsidP="006D0F55">
            <w:pPr>
              <w:pStyle w:val="a3"/>
              <w:numPr>
                <w:ilvl w:val="0"/>
                <w:numId w:val="22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B77D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права и обязанности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</w:t>
            </w:r>
            <w:r w:rsidRPr="009B77DD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социальных льгот</w:t>
            </w:r>
          </w:p>
          <w:p w14:paraId="1CCE9016" w14:textId="47B89C88" w:rsidR="006D0F55" w:rsidRPr="009B77DD" w:rsidRDefault="006D0F55" w:rsidP="006D0F55">
            <w:pPr>
              <w:pStyle w:val="a3"/>
              <w:numPr>
                <w:ilvl w:val="0"/>
                <w:numId w:val="22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B77DD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  <w:p w14:paraId="3B7A4DF8" w14:textId="494C6952" w:rsidR="006D0F55" w:rsidRPr="009B77DD" w:rsidRDefault="006D0F55" w:rsidP="006D0F55">
            <w:pPr>
              <w:pStyle w:val="a3"/>
              <w:numPr>
                <w:ilvl w:val="0"/>
                <w:numId w:val="22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  <w:r w:rsidRPr="009B77D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акты организации, регулирующие порядок организации и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9D0">
              <w:rPr>
                <w:rFonts w:ascii="Times New Roman" w:hAnsi="Times New Roman" w:cs="Times New Roman"/>
                <w:sz w:val="24"/>
                <w:szCs w:val="24"/>
              </w:rPr>
              <w:t>социальных льгот</w:t>
            </w:r>
          </w:p>
          <w:p w14:paraId="5E0E02DA" w14:textId="6D50C32F" w:rsidR="006D0F55" w:rsidRPr="009B77DD" w:rsidRDefault="006D0F55" w:rsidP="006D0F55">
            <w:pPr>
              <w:pStyle w:val="a3"/>
              <w:numPr>
                <w:ilvl w:val="0"/>
                <w:numId w:val="22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B77DD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  <w:p w14:paraId="5A904447" w14:textId="6EE1CC0D" w:rsidR="006D0F55" w:rsidRPr="009B77DD" w:rsidRDefault="006D0F55" w:rsidP="006D0F55">
            <w:pPr>
              <w:pStyle w:val="a3"/>
              <w:numPr>
                <w:ilvl w:val="0"/>
                <w:numId w:val="22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B77DD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формирования, ведения банка данных и предоставления отчетности по </w:t>
            </w:r>
            <w:r w:rsidRPr="00832207">
              <w:rPr>
                <w:rFonts w:ascii="Times New Roman" w:hAnsi="Times New Roman" w:cs="Times New Roman"/>
                <w:sz w:val="24"/>
                <w:szCs w:val="24"/>
              </w:rPr>
              <w:t>предоставлению социальных льгот</w:t>
            </w:r>
          </w:p>
          <w:p w14:paraId="7E8BA1AD" w14:textId="54176B60" w:rsidR="006D0F55" w:rsidRPr="009B77DD" w:rsidRDefault="006D0F55" w:rsidP="006D0F55">
            <w:pPr>
              <w:pStyle w:val="a3"/>
              <w:numPr>
                <w:ilvl w:val="0"/>
                <w:numId w:val="22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B77DD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  <w:p w14:paraId="4DC65B24" w14:textId="06751C7F" w:rsidR="006D0F55" w:rsidRPr="009B77DD" w:rsidRDefault="006D0F55" w:rsidP="006D0F55">
            <w:pPr>
              <w:pStyle w:val="a3"/>
              <w:numPr>
                <w:ilvl w:val="0"/>
                <w:numId w:val="22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B77DD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  <w:p w14:paraId="4DA34021" w14:textId="21A10EED" w:rsidR="006D0F55" w:rsidRPr="009B77DD" w:rsidRDefault="006D0F55" w:rsidP="006D0F55">
            <w:pPr>
              <w:pStyle w:val="a3"/>
              <w:numPr>
                <w:ilvl w:val="0"/>
                <w:numId w:val="22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B77DD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  <w:p w14:paraId="561D1FA4" w14:textId="42F3672C" w:rsidR="006D0F55" w:rsidRPr="00ED4E9F" w:rsidRDefault="009D2584" w:rsidP="006D0F55">
            <w:pPr>
              <w:pStyle w:val="a3"/>
              <w:numPr>
                <w:ilvl w:val="0"/>
                <w:numId w:val="22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0F55" w:rsidRPr="00ED4E9F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D0F55" w:rsidRPr="00ED4E9F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законодательства РК и основные законы/положения в сфере управления трудовыми отношениями</w:t>
            </w:r>
          </w:p>
          <w:p w14:paraId="4769B618" w14:textId="737C32FA" w:rsidR="006D0F55" w:rsidRPr="00BB29D2" w:rsidRDefault="006D0F55" w:rsidP="007219D0">
            <w:pPr>
              <w:pStyle w:val="a3"/>
              <w:numPr>
                <w:ilvl w:val="0"/>
                <w:numId w:val="22"/>
              </w:numPr>
              <w:ind w:left="4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программных продуктов и сервисов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</w:p>
        </w:tc>
      </w:tr>
      <w:tr w:rsidR="006D0F55" w:rsidRPr="003B5A3F" w14:paraId="51106252" w14:textId="77777777" w:rsidTr="009C7DBF">
        <w:trPr>
          <w:trHeight w:val="996"/>
        </w:trPr>
        <w:tc>
          <w:tcPr>
            <w:tcW w:w="2559" w:type="dxa"/>
          </w:tcPr>
          <w:p w14:paraId="1E473FD0" w14:textId="559B79CA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6672" w:type="dxa"/>
            <w:gridSpan w:val="3"/>
          </w:tcPr>
          <w:p w14:paraId="1572021A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4A">
              <w:rPr>
                <w:rFonts w:ascii="Times New Roman" w:hAnsi="Times New Roman" w:cs="Times New Roman"/>
                <w:sz w:val="24"/>
                <w:szCs w:val="24"/>
              </w:rPr>
              <w:t>Профессионализм (саморазвитие)</w:t>
            </w:r>
          </w:p>
          <w:p w14:paraId="58D59D02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4A">
              <w:rPr>
                <w:rFonts w:ascii="Times New Roman" w:hAnsi="Times New Roman" w:cs="Times New Roman"/>
                <w:sz w:val="24"/>
                <w:szCs w:val="24"/>
              </w:rPr>
              <w:t>Ориентация на результат</w:t>
            </w:r>
          </w:p>
          <w:p w14:paraId="37DDD173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взаимопонимания</w:t>
            </w:r>
          </w:p>
          <w:p w14:paraId="53B908E9" w14:textId="7761C4CC" w:rsidR="006D0F55" w:rsidRPr="008102C8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Стрессоустойчивость</w:t>
            </w:r>
            <w:r w:rsidRPr="00810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CB0875" w14:textId="24D54A7C" w:rsidR="006D0F55" w:rsidRPr="00C71BF2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</w:tr>
      <w:tr w:rsidR="003E6BA5" w:rsidRPr="003B5A3F" w14:paraId="41CAF6E8" w14:textId="77777777" w:rsidTr="009C7DBF">
        <w:tc>
          <w:tcPr>
            <w:tcW w:w="2559" w:type="dxa"/>
            <w:vMerge w:val="restart"/>
          </w:tcPr>
          <w:p w14:paraId="4F4E242B" w14:textId="164DB983" w:rsidR="003E6BA5" w:rsidRPr="000A1AFA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D3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576" w:type="dxa"/>
          </w:tcPr>
          <w:p w14:paraId="03CE6FA6" w14:textId="499238F7" w:rsidR="003E6BA5" w:rsidRDefault="003E6BA5" w:rsidP="006D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  <w:gridSpan w:val="2"/>
          </w:tcPr>
          <w:p w14:paraId="219DE79B" w14:textId="28D89DEC" w:rsidR="003E6BA5" w:rsidRPr="00FE7F9F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F9F">
              <w:rPr>
                <w:rFonts w:ascii="Times New Roman" w:hAnsi="Times New Roman" w:cs="Times New Roman"/>
                <w:sz w:val="24"/>
                <w:szCs w:val="24"/>
              </w:rPr>
              <w:t>Табельщик</w:t>
            </w:r>
          </w:p>
        </w:tc>
      </w:tr>
      <w:tr w:rsidR="003E6BA5" w:rsidRPr="003B5A3F" w14:paraId="4D797A53" w14:textId="77777777" w:rsidTr="009C7DBF">
        <w:tc>
          <w:tcPr>
            <w:tcW w:w="2559" w:type="dxa"/>
            <w:vMerge/>
          </w:tcPr>
          <w:p w14:paraId="6754C0EB" w14:textId="77777777" w:rsidR="003E6BA5" w:rsidRPr="00DF47D3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3979D99B" w14:textId="089C5CD4" w:rsidR="003E6BA5" w:rsidRDefault="003E6BA5" w:rsidP="006D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  <w:gridSpan w:val="2"/>
          </w:tcPr>
          <w:p w14:paraId="129DDED0" w14:textId="6F1186F3" w:rsidR="003E6BA5" w:rsidRPr="00FE7F9F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A5">
              <w:rPr>
                <w:rFonts w:ascii="Times New Roman" w:hAnsi="Times New Roman" w:cs="Times New Roman"/>
                <w:sz w:val="24"/>
                <w:szCs w:val="24"/>
              </w:rPr>
              <w:t>Тарификатор</w:t>
            </w:r>
          </w:p>
        </w:tc>
      </w:tr>
      <w:tr w:rsidR="003E6BA5" w:rsidRPr="003B5A3F" w14:paraId="4665B007" w14:textId="77777777" w:rsidTr="009C7DBF">
        <w:tc>
          <w:tcPr>
            <w:tcW w:w="2559" w:type="dxa"/>
            <w:vMerge/>
          </w:tcPr>
          <w:p w14:paraId="4D39DEB7" w14:textId="77777777" w:rsidR="003E6BA5" w:rsidRPr="00DF47D3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4021F563" w14:textId="0C4638BD" w:rsidR="003E6BA5" w:rsidRDefault="003E6BA5" w:rsidP="006D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  <w:gridSpan w:val="2"/>
          </w:tcPr>
          <w:p w14:paraId="71CFA7CF" w14:textId="05F54C2C" w:rsidR="003E6BA5" w:rsidRPr="00FE7F9F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A5">
              <w:rPr>
                <w:rFonts w:ascii="Times New Roman" w:hAnsi="Times New Roman" w:cs="Times New Roman"/>
                <w:sz w:val="24"/>
                <w:szCs w:val="24"/>
              </w:rPr>
              <w:t>Служащие по учету рабочего времени и расчету заработной платы</w:t>
            </w:r>
          </w:p>
        </w:tc>
      </w:tr>
      <w:tr w:rsidR="003E6BA5" w:rsidRPr="003B5A3F" w14:paraId="64CA4BD6" w14:textId="77777777" w:rsidTr="009C7DBF">
        <w:tc>
          <w:tcPr>
            <w:tcW w:w="2559" w:type="dxa"/>
            <w:vMerge/>
          </w:tcPr>
          <w:p w14:paraId="05934907" w14:textId="77777777" w:rsidR="003E6BA5" w:rsidRPr="00DF47D3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7E6554C0" w14:textId="1BA1F580" w:rsidR="003E6BA5" w:rsidRDefault="003E6BA5" w:rsidP="006D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  <w:gridSpan w:val="2"/>
          </w:tcPr>
          <w:p w14:paraId="10714755" w14:textId="318A31EB" w:rsidR="003E6BA5" w:rsidRPr="00FE7F9F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A5">
              <w:rPr>
                <w:rFonts w:ascii="Times New Roman" w:hAnsi="Times New Roman" w:cs="Times New Roman"/>
                <w:sz w:val="24"/>
                <w:szCs w:val="24"/>
              </w:rPr>
              <w:t>Инженер-экономист</w:t>
            </w:r>
          </w:p>
        </w:tc>
      </w:tr>
      <w:tr w:rsidR="003E6BA5" w:rsidRPr="003B5A3F" w14:paraId="238B86D3" w14:textId="77777777" w:rsidTr="009C7DBF">
        <w:tc>
          <w:tcPr>
            <w:tcW w:w="2559" w:type="dxa"/>
            <w:vMerge/>
          </w:tcPr>
          <w:p w14:paraId="09243B6E" w14:textId="77777777" w:rsidR="003E6BA5" w:rsidRPr="00DF47D3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4E08B19E" w14:textId="50BDBDF0" w:rsidR="003E6BA5" w:rsidRDefault="003E6BA5" w:rsidP="006D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  <w:gridSpan w:val="2"/>
          </w:tcPr>
          <w:p w14:paraId="3E92DF41" w14:textId="7AB6CBFD" w:rsidR="003E6BA5" w:rsidRPr="00FE7F9F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A5">
              <w:rPr>
                <w:rFonts w:ascii="Times New Roman" w:hAnsi="Times New Roman" w:cs="Times New Roman"/>
                <w:sz w:val="24"/>
                <w:szCs w:val="24"/>
              </w:rPr>
              <w:t>Экономист по труду</w:t>
            </w:r>
          </w:p>
        </w:tc>
      </w:tr>
      <w:tr w:rsidR="003E6BA5" w:rsidRPr="003B5A3F" w14:paraId="61189FE5" w14:textId="77777777" w:rsidTr="009C7DBF">
        <w:tc>
          <w:tcPr>
            <w:tcW w:w="2559" w:type="dxa"/>
            <w:vMerge/>
          </w:tcPr>
          <w:p w14:paraId="46AD0990" w14:textId="77777777" w:rsidR="003E6BA5" w:rsidRPr="00DF47D3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7754B459" w14:textId="4578BA37" w:rsidR="003E6BA5" w:rsidRDefault="003E6BA5" w:rsidP="006D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  <w:gridSpan w:val="2"/>
          </w:tcPr>
          <w:p w14:paraId="0797AEC6" w14:textId="7B6A2042" w:rsidR="003E6BA5" w:rsidRPr="00FE7F9F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A5">
              <w:rPr>
                <w:rFonts w:ascii="Times New Roman" w:hAnsi="Times New Roman" w:cs="Times New Roman"/>
                <w:sz w:val="24"/>
                <w:szCs w:val="24"/>
              </w:rPr>
              <w:t>Специалист по оплате труда</w:t>
            </w:r>
          </w:p>
        </w:tc>
      </w:tr>
      <w:tr w:rsidR="003E6BA5" w:rsidRPr="003B5A3F" w14:paraId="0A78E844" w14:textId="77777777" w:rsidTr="009C7DBF">
        <w:tc>
          <w:tcPr>
            <w:tcW w:w="2559" w:type="dxa"/>
            <w:vMerge/>
          </w:tcPr>
          <w:p w14:paraId="08BAF65A" w14:textId="77777777" w:rsidR="003E6BA5" w:rsidRPr="00DF47D3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07898C3A" w14:textId="70094379" w:rsidR="003E6BA5" w:rsidRDefault="003E6BA5" w:rsidP="006D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  <w:gridSpan w:val="2"/>
          </w:tcPr>
          <w:p w14:paraId="42D54305" w14:textId="460A83E4" w:rsidR="003E6BA5" w:rsidRPr="00FE7F9F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A5">
              <w:rPr>
                <w:rFonts w:ascii="Times New Roman" w:hAnsi="Times New Roman" w:cs="Times New Roman"/>
                <w:sz w:val="24"/>
                <w:szCs w:val="24"/>
              </w:rPr>
              <w:t>Специалист по вознаграждениям и льготам</w:t>
            </w:r>
          </w:p>
        </w:tc>
      </w:tr>
      <w:tr w:rsidR="003E6BA5" w:rsidRPr="003B5A3F" w14:paraId="18862687" w14:textId="77777777" w:rsidTr="009C7DBF">
        <w:tc>
          <w:tcPr>
            <w:tcW w:w="2559" w:type="dxa"/>
            <w:vMerge/>
          </w:tcPr>
          <w:p w14:paraId="5B733D30" w14:textId="77777777" w:rsidR="003E6BA5" w:rsidRPr="00DF47D3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6EFF3506" w14:textId="1B8353C0" w:rsidR="003E6BA5" w:rsidRDefault="003E6BA5" w:rsidP="006D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  <w:gridSpan w:val="2"/>
          </w:tcPr>
          <w:p w14:paraId="4FA2182C" w14:textId="6A8621BB" w:rsidR="003E6BA5" w:rsidRPr="00FE7F9F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A5">
              <w:rPr>
                <w:rFonts w:ascii="Times New Roman" w:hAnsi="Times New Roman" w:cs="Times New Roman"/>
                <w:sz w:val="24"/>
                <w:szCs w:val="24"/>
              </w:rPr>
              <w:t>Специалист по совокупному вознаграждению</w:t>
            </w:r>
          </w:p>
        </w:tc>
      </w:tr>
      <w:tr w:rsidR="003E6BA5" w:rsidRPr="003B5A3F" w14:paraId="68EE3498" w14:textId="77777777" w:rsidTr="009C7DBF">
        <w:tc>
          <w:tcPr>
            <w:tcW w:w="2559" w:type="dxa"/>
            <w:vMerge/>
          </w:tcPr>
          <w:p w14:paraId="6D80DB03" w14:textId="77777777" w:rsidR="003E6BA5" w:rsidRPr="00DF47D3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035EF75B" w14:textId="2022DD93" w:rsidR="003E6BA5" w:rsidRDefault="003E6BA5" w:rsidP="006D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6" w:type="dxa"/>
            <w:gridSpan w:val="2"/>
          </w:tcPr>
          <w:p w14:paraId="6D441BDF" w14:textId="6B14436A" w:rsidR="003E6BA5" w:rsidRPr="00FE7F9F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A5">
              <w:rPr>
                <w:rFonts w:ascii="Times New Roman" w:hAnsi="Times New Roman" w:cs="Times New Roman"/>
                <w:sz w:val="24"/>
                <w:szCs w:val="24"/>
              </w:rPr>
              <w:t>Руководитель по управлению эффективностью (результативностью) деятельности работников</w:t>
            </w:r>
          </w:p>
        </w:tc>
      </w:tr>
      <w:tr w:rsidR="003E6BA5" w:rsidRPr="003B5A3F" w14:paraId="3D7EDDED" w14:textId="77777777" w:rsidTr="009C7DBF">
        <w:tc>
          <w:tcPr>
            <w:tcW w:w="2559" w:type="dxa"/>
            <w:vMerge/>
          </w:tcPr>
          <w:p w14:paraId="15648B5B" w14:textId="77777777" w:rsidR="003E6BA5" w:rsidRPr="00DF47D3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4D42D742" w14:textId="4304FAE3" w:rsidR="003E6BA5" w:rsidRDefault="003E6BA5" w:rsidP="006D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6" w:type="dxa"/>
            <w:gridSpan w:val="2"/>
          </w:tcPr>
          <w:p w14:paraId="1848D778" w14:textId="58C1FC80" w:rsidR="003E6BA5" w:rsidRPr="00FE7F9F" w:rsidRDefault="003E6BA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A5">
              <w:rPr>
                <w:rFonts w:ascii="Times New Roman" w:hAnsi="Times New Roman" w:cs="Times New Roman"/>
                <w:sz w:val="24"/>
                <w:szCs w:val="24"/>
              </w:rPr>
              <w:t>Директор по управлению персоналом</w:t>
            </w:r>
          </w:p>
        </w:tc>
      </w:tr>
      <w:tr w:rsidR="006D0F55" w:rsidRPr="003B5A3F" w14:paraId="450E549D" w14:textId="77777777" w:rsidTr="009C7DBF">
        <w:tc>
          <w:tcPr>
            <w:tcW w:w="2559" w:type="dxa"/>
          </w:tcPr>
          <w:p w14:paraId="1367B9BD" w14:textId="70DFB8D2" w:rsidR="006D0F55" w:rsidRPr="000A1AFA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КС или другими справочниками профессий</w:t>
            </w:r>
          </w:p>
        </w:tc>
        <w:tc>
          <w:tcPr>
            <w:tcW w:w="2576" w:type="dxa"/>
          </w:tcPr>
          <w:p w14:paraId="0D4D4F85" w14:textId="04E1403C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6" w:type="dxa"/>
            <w:gridSpan w:val="2"/>
          </w:tcPr>
          <w:p w14:paraId="69F05C35" w14:textId="5069FCD0" w:rsidR="006D0F55" w:rsidRPr="00C71BF2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F55" w:rsidRPr="003B5A3F" w14:paraId="5C3B15F8" w14:textId="77777777" w:rsidTr="009C7DBF">
        <w:tc>
          <w:tcPr>
            <w:tcW w:w="2559" w:type="dxa"/>
          </w:tcPr>
          <w:p w14:paraId="49E98C52" w14:textId="36C179E3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576" w:type="dxa"/>
          </w:tcPr>
          <w:p w14:paraId="564795EF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B90088" w14:textId="11CCE109" w:rsidR="006D0F55" w:rsidRPr="00F90B7B" w:rsidRDefault="007219D0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B7B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6D0F55" w:rsidRPr="00F90B7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="006D0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14:paraId="03A76BB3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516E1F" w14:textId="169B299F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</w:tcPr>
          <w:p w14:paraId="4FFA290A" w14:textId="77777777" w:rsidR="006D0F55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1756139C" w14:textId="5DB82B06" w:rsidR="006D0F55" w:rsidRPr="00E438F3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F55" w:rsidRPr="003B5A3F" w14:paraId="2B16D1F9" w14:textId="77777777" w:rsidTr="009C7DBF">
        <w:tc>
          <w:tcPr>
            <w:tcW w:w="9231" w:type="dxa"/>
            <w:gridSpan w:val="4"/>
          </w:tcPr>
          <w:p w14:paraId="67DD2D11" w14:textId="1851A162" w:rsidR="006D0F55" w:rsidRPr="000A1AFA" w:rsidRDefault="006D0F55" w:rsidP="006D0F5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 Профессионального стандарта</w:t>
            </w:r>
          </w:p>
        </w:tc>
      </w:tr>
      <w:tr w:rsidR="006D0F55" w:rsidRPr="003B5A3F" w14:paraId="5B79DB09" w14:textId="77777777" w:rsidTr="00DF47D3">
        <w:trPr>
          <w:trHeight w:hRule="exact" w:val="1349"/>
        </w:trPr>
        <w:tc>
          <w:tcPr>
            <w:tcW w:w="2559" w:type="dxa"/>
          </w:tcPr>
          <w:p w14:paraId="25820D68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672" w:type="dxa"/>
            <w:gridSpan w:val="3"/>
          </w:tcPr>
          <w:p w14:paraId="0949215B" w14:textId="11176F38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Организация: </w:t>
            </w: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 xml:space="preserve">ОО «Ассоциация </w:t>
            </w:r>
            <w:r w:rsidRPr="003B5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ЭйчАр</w:t>
            </w:r>
            <w:proofErr w:type="spellEnd"/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) – менеджеров»;</w:t>
            </w:r>
          </w:p>
          <w:p w14:paraId="559159FA" w14:textId="59C5C34C" w:rsidR="006D0F55" w:rsidRPr="000A1AFA" w:rsidRDefault="006D0F55" w:rsidP="006D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Исполнитель/руководитель проектов: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7F9F">
              <w:rPr>
                <w:rFonts w:ascii="Times New Roman" w:hAnsi="Times New Roman" w:cs="Times New Roman"/>
                <w:bCs/>
                <w:sz w:val="24"/>
                <w:szCs w:val="24"/>
              </w:rPr>
              <w:t>Ордабаева</w:t>
            </w:r>
            <w:proofErr w:type="spellEnd"/>
            <w:r w:rsidRPr="00FE7F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</w:t>
            </w:r>
            <w:r w:rsidR="00B50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B50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Кайсенова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18996A0D" w14:textId="70282EC3" w:rsidR="006D0F55" w:rsidRPr="000B4F82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 исполнителя: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4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aigul</w:t>
            </w:r>
            <w:proofErr w:type="spellEnd"/>
            <w:r w:rsidRPr="000B4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4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ordabayeva</w:t>
            </w:r>
            <w:proofErr w:type="spellEnd"/>
            <w:r w:rsidRPr="000B4F82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proofErr w:type="spellStart"/>
            <w:r w:rsidRPr="000B4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0B4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4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14:paraId="4435B552" w14:textId="1FDA6675" w:rsidR="006D0F55" w:rsidRPr="000A1AFA" w:rsidRDefault="006D0F55" w:rsidP="006D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F55" w:rsidRPr="003B5A3F" w14:paraId="12ADCFED" w14:textId="77777777" w:rsidTr="009C7DBF">
        <w:tc>
          <w:tcPr>
            <w:tcW w:w="2559" w:type="dxa"/>
          </w:tcPr>
          <w:p w14:paraId="6CD4D6B6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Экспертиза предоставлена:</w:t>
            </w:r>
          </w:p>
        </w:tc>
        <w:tc>
          <w:tcPr>
            <w:tcW w:w="6672" w:type="dxa"/>
            <w:gridSpan w:val="3"/>
          </w:tcPr>
          <w:p w14:paraId="3C3DFA48" w14:textId="2150D901" w:rsidR="006D0F55" w:rsidRPr="000A1AFA" w:rsidRDefault="006D0F55" w:rsidP="006D0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АО «</w:t>
            </w:r>
            <w:r w:rsidR="00FF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НК «КТЖ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30B760DE" w14:textId="13F33A0C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Эксперт:</w:t>
            </w: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D42">
              <w:rPr>
                <w:rFonts w:ascii="Times New Roman" w:hAnsi="Times New Roman" w:cs="Times New Roman"/>
                <w:bCs/>
                <w:sz w:val="24"/>
                <w:szCs w:val="24"/>
              </w:rPr>
              <w:t>Кулмамбетова</w:t>
            </w:r>
            <w:proofErr w:type="spellEnd"/>
            <w:r w:rsidR="00FF4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F4D42">
              <w:rPr>
                <w:rFonts w:ascii="Times New Roman" w:hAnsi="Times New Roman" w:cs="Times New Roman"/>
                <w:bCs/>
                <w:sz w:val="24"/>
                <w:szCs w:val="24"/>
              </w:rPr>
              <w:t>Анар</w:t>
            </w:r>
            <w:proofErr w:type="spellEnd"/>
          </w:p>
          <w:p w14:paraId="060BEDC8" w14:textId="19C61528" w:rsidR="006D0F55" w:rsidRPr="00FF4D42" w:rsidRDefault="006D0F55" w:rsidP="00FF4D42">
            <w:pPr>
              <w:pStyle w:val="af1"/>
              <w:spacing w:before="60" w:after="60"/>
              <w:rPr>
                <w:rFonts w:ascii="Times New Roman" w:hAnsi="Times New Roman" w:cs="Times New Roman"/>
                <w:lang w:val="kk-KZ"/>
              </w:rPr>
            </w:pPr>
            <w:r w:rsidRPr="00DF47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Контактные данные: </w:t>
            </w:r>
            <w:r w:rsidR="00FF4D42" w:rsidRPr="00FF4D42">
              <w:rPr>
                <w:rFonts w:ascii="Times New Roman" w:hAnsi="Times New Roman" w:cs="Times New Roman"/>
                <w:bCs/>
                <w:lang w:val="ru-RU"/>
              </w:rPr>
              <w:t>kulmambetova_an@railways.kz</w:t>
            </w:r>
          </w:p>
        </w:tc>
      </w:tr>
      <w:tr w:rsidR="006D0F55" w:rsidRPr="003B5A3F" w14:paraId="6387C276" w14:textId="77777777" w:rsidTr="009C7DBF">
        <w:tc>
          <w:tcPr>
            <w:tcW w:w="2559" w:type="dxa"/>
          </w:tcPr>
          <w:p w14:paraId="310E6867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6672" w:type="dxa"/>
            <w:gridSpan w:val="3"/>
          </w:tcPr>
          <w:p w14:paraId="10C7FED4" w14:textId="77777777" w:rsidR="006D0F55" w:rsidRPr="00E14BAB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6D0F55" w:rsidRPr="003B5A3F" w14:paraId="6D4CFECE" w14:textId="77777777" w:rsidTr="009C7DBF">
        <w:tc>
          <w:tcPr>
            <w:tcW w:w="2559" w:type="dxa"/>
          </w:tcPr>
          <w:p w14:paraId="6A3C1297" w14:textId="77777777" w:rsidR="006D0F55" w:rsidRPr="003B5A3F" w:rsidRDefault="006D0F55" w:rsidP="006D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Дата ориентировочного пересмотра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72" w:type="dxa"/>
            <w:gridSpan w:val="3"/>
          </w:tcPr>
          <w:p w14:paraId="1DA21003" w14:textId="2442AF1E" w:rsidR="006D0F55" w:rsidRPr="000B4F82" w:rsidRDefault="006D0F55" w:rsidP="006D0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год. </w:t>
            </w:r>
          </w:p>
        </w:tc>
      </w:tr>
    </w:tbl>
    <w:p w14:paraId="2095821B" w14:textId="77777777" w:rsidR="00AA4ED7" w:rsidRPr="003B5A3F" w:rsidRDefault="00AA4ED7">
      <w:pPr>
        <w:rPr>
          <w:rFonts w:ascii="Times New Roman" w:hAnsi="Times New Roman" w:cs="Times New Roman"/>
          <w:sz w:val="24"/>
          <w:szCs w:val="24"/>
        </w:rPr>
      </w:pPr>
    </w:p>
    <w:sectPr w:rsidR="00AA4ED7" w:rsidRPr="003B5A3F" w:rsidSect="003B5A3F">
      <w:headerReference w:type="default" r:id="rId11"/>
      <w:pgSz w:w="16701" w:h="16838"/>
      <w:pgMar w:top="1134" w:right="5645" w:bottom="1418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1085EA" w16cid:durableId="21779A9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CB4DA" w14:textId="77777777" w:rsidR="008A685B" w:rsidRDefault="008A685B" w:rsidP="003B5A3F">
      <w:pPr>
        <w:spacing w:after="0" w:line="240" w:lineRule="auto"/>
      </w:pPr>
      <w:r>
        <w:separator/>
      </w:r>
    </w:p>
  </w:endnote>
  <w:endnote w:type="continuationSeparator" w:id="0">
    <w:p w14:paraId="5BCE3EDE" w14:textId="77777777" w:rsidR="008A685B" w:rsidRDefault="008A685B" w:rsidP="003B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FE4C5" w14:textId="77777777" w:rsidR="008A685B" w:rsidRDefault="008A685B" w:rsidP="003B5A3F">
      <w:pPr>
        <w:spacing w:after="0" w:line="240" w:lineRule="auto"/>
      </w:pPr>
      <w:r>
        <w:separator/>
      </w:r>
    </w:p>
  </w:footnote>
  <w:footnote w:type="continuationSeparator" w:id="0">
    <w:p w14:paraId="5384F4B7" w14:textId="77777777" w:rsidR="008A685B" w:rsidRDefault="008A685B" w:rsidP="003B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121729"/>
      <w:docPartObj>
        <w:docPartGallery w:val="Page Numbers (Top of Page)"/>
        <w:docPartUnique/>
      </w:docPartObj>
    </w:sdtPr>
    <w:sdtContent>
      <w:p w14:paraId="59601DEE" w14:textId="3E8A5777" w:rsidR="007219D0" w:rsidRDefault="007219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85D">
          <w:rPr>
            <w:noProof/>
          </w:rPr>
          <w:t>18</w:t>
        </w:r>
        <w:r>
          <w:fldChar w:fldCharType="end"/>
        </w:r>
      </w:p>
    </w:sdtContent>
  </w:sdt>
  <w:p w14:paraId="337BBDDD" w14:textId="77777777" w:rsidR="007219D0" w:rsidRDefault="007219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D2A"/>
    <w:multiLevelType w:val="hybridMultilevel"/>
    <w:tmpl w:val="D692379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4D4"/>
    <w:multiLevelType w:val="hybridMultilevel"/>
    <w:tmpl w:val="65560FD0"/>
    <w:lvl w:ilvl="0" w:tplc="0CFED17C">
      <w:start w:val="1"/>
      <w:numFmt w:val="decimal"/>
      <w:lvlText w:val="%1."/>
      <w:lvlJc w:val="left"/>
      <w:pPr>
        <w:ind w:left="717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3E8C"/>
    <w:multiLevelType w:val="hybridMultilevel"/>
    <w:tmpl w:val="F6E20022"/>
    <w:lvl w:ilvl="0" w:tplc="612C5A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13D65"/>
    <w:multiLevelType w:val="hybridMultilevel"/>
    <w:tmpl w:val="126048C4"/>
    <w:lvl w:ilvl="0" w:tplc="6D82960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3" w:hanging="360"/>
      </w:pPr>
    </w:lvl>
    <w:lvl w:ilvl="2" w:tplc="2000001B" w:tentative="1">
      <w:start w:val="1"/>
      <w:numFmt w:val="lowerRoman"/>
      <w:lvlText w:val="%3."/>
      <w:lvlJc w:val="right"/>
      <w:pPr>
        <w:ind w:left="1833" w:hanging="180"/>
      </w:pPr>
    </w:lvl>
    <w:lvl w:ilvl="3" w:tplc="2000000F" w:tentative="1">
      <w:start w:val="1"/>
      <w:numFmt w:val="decimal"/>
      <w:lvlText w:val="%4."/>
      <w:lvlJc w:val="left"/>
      <w:pPr>
        <w:ind w:left="2553" w:hanging="360"/>
      </w:pPr>
    </w:lvl>
    <w:lvl w:ilvl="4" w:tplc="20000019" w:tentative="1">
      <w:start w:val="1"/>
      <w:numFmt w:val="lowerLetter"/>
      <w:lvlText w:val="%5."/>
      <w:lvlJc w:val="left"/>
      <w:pPr>
        <w:ind w:left="3273" w:hanging="360"/>
      </w:pPr>
    </w:lvl>
    <w:lvl w:ilvl="5" w:tplc="2000001B" w:tentative="1">
      <w:start w:val="1"/>
      <w:numFmt w:val="lowerRoman"/>
      <w:lvlText w:val="%6."/>
      <w:lvlJc w:val="right"/>
      <w:pPr>
        <w:ind w:left="3993" w:hanging="180"/>
      </w:pPr>
    </w:lvl>
    <w:lvl w:ilvl="6" w:tplc="2000000F" w:tentative="1">
      <w:start w:val="1"/>
      <w:numFmt w:val="decimal"/>
      <w:lvlText w:val="%7."/>
      <w:lvlJc w:val="left"/>
      <w:pPr>
        <w:ind w:left="4713" w:hanging="360"/>
      </w:pPr>
    </w:lvl>
    <w:lvl w:ilvl="7" w:tplc="20000019" w:tentative="1">
      <w:start w:val="1"/>
      <w:numFmt w:val="lowerLetter"/>
      <w:lvlText w:val="%8."/>
      <w:lvlJc w:val="left"/>
      <w:pPr>
        <w:ind w:left="5433" w:hanging="360"/>
      </w:pPr>
    </w:lvl>
    <w:lvl w:ilvl="8" w:tplc="200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0C636161"/>
    <w:multiLevelType w:val="hybridMultilevel"/>
    <w:tmpl w:val="01BCF93C"/>
    <w:lvl w:ilvl="0" w:tplc="37923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5B5A"/>
    <w:multiLevelType w:val="hybridMultilevel"/>
    <w:tmpl w:val="C7B62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F2E0F"/>
    <w:multiLevelType w:val="hybridMultilevel"/>
    <w:tmpl w:val="8EFA82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91121"/>
    <w:multiLevelType w:val="hybridMultilevel"/>
    <w:tmpl w:val="FD02E0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361DD"/>
    <w:multiLevelType w:val="hybridMultilevel"/>
    <w:tmpl w:val="BE22BB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90F7D"/>
    <w:multiLevelType w:val="hybridMultilevel"/>
    <w:tmpl w:val="D5DCFE6C"/>
    <w:lvl w:ilvl="0" w:tplc="0CFED17C">
      <w:start w:val="1"/>
      <w:numFmt w:val="decimal"/>
      <w:lvlText w:val="%1."/>
      <w:lvlJc w:val="left"/>
      <w:pPr>
        <w:ind w:left="717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B638B"/>
    <w:multiLevelType w:val="hybridMultilevel"/>
    <w:tmpl w:val="F312818C"/>
    <w:lvl w:ilvl="0" w:tplc="666226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852D9"/>
    <w:multiLevelType w:val="hybridMultilevel"/>
    <w:tmpl w:val="3B8CB5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E565C"/>
    <w:multiLevelType w:val="hybridMultilevel"/>
    <w:tmpl w:val="B1FA3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753AB"/>
    <w:multiLevelType w:val="hybridMultilevel"/>
    <w:tmpl w:val="61161A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15661"/>
    <w:multiLevelType w:val="hybridMultilevel"/>
    <w:tmpl w:val="37C00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16526"/>
    <w:multiLevelType w:val="hybridMultilevel"/>
    <w:tmpl w:val="BD5C1D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460C8"/>
    <w:multiLevelType w:val="hybridMultilevel"/>
    <w:tmpl w:val="294210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42BF1"/>
    <w:multiLevelType w:val="hybridMultilevel"/>
    <w:tmpl w:val="E0281B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3640E"/>
    <w:multiLevelType w:val="hybridMultilevel"/>
    <w:tmpl w:val="4F423150"/>
    <w:lvl w:ilvl="0" w:tplc="612C5A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F242B"/>
    <w:multiLevelType w:val="hybridMultilevel"/>
    <w:tmpl w:val="4F96C0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172CC"/>
    <w:multiLevelType w:val="hybridMultilevel"/>
    <w:tmpl w:val="E4F2B0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E048B"/>
    <w:multiLevelType w:val="hybridMultilevel"/>
    <w:tmpl w:val="0E3EC1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D080F"/>
    <w:multiLevelType w:val="hybridMultilevel"/>
    <w:tmpl w:val="327C09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D6B47"/>
    <w:multiLevelType w:val="hybridMultilevel"/>
    <w:tmpl w:val="0E3EC1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54E8C"/>
    <w:multiLevelType w:val="hybridMultilevel"/>
    <w:tmpl w:val="3F12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B70B9"/>
    <w:multiLevelType w:val="hybridMultilevel"/>
    <w:tmpl w:val="D4A0A8CC"/>
    <w:lvl w:ilvl="0" w:tplc="D08AB498">
      <w:start w:val="1"/>
      <w:numFmt w:val="decimal"/>
      <w:lvlText w:val="%1."/>
      <w:lvlJc w:val="left"/>
      <w:pPr>
        <w:ind w:left="5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6" w15:restartNumberingAfterBreak="0">
    <w:nsid w:val="471004CC"/>
    <w:multiLevelType w:val="hybridMultilevel"/>
    <w:tmpl w:val="5F0A569A"/>
    <w:lvl w:ilvl="0" w:tplc="A5F4FB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71947"/>
    <w:multiLevelType w:val="hybridMultilevel"/>
    <w:tmpl w:val="8EFA82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94DF1"/>
    <w:multiLevelType w:val="hybridMultilevel"/>
    <w:tmpl w:val="1FBE2D0E"/>
    <w:lvl w:ilvl="0" w:tplc="C5166D14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713A1"/>
    <w:multiLevelType w:val="hybridMultilevel"/>
    <w:tmpl w:val="70BEBAF8"/>
    <w:lvl w:ilvl="0" w:tplc="C0CCF8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F3F78"/>
    <w:multiLevelType w:val="hybridMultilevel"/>
    <w:tmpl w:val="CA4C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D43BF"/>
    <w:multiLevelType w:val="hybridMultilevel"/>
    <w:tmpl w:val="7DB86400"/>
    <w:lvl w:ilvl="0" w:tplc="1C066942">
      <w:start w:val="1"/>
      <w:numFmt w:val="decimal"/>
      <w:lvlText w:val="%1."/>
      <w:lvlJc w:val="left"/>
      <w:pPr>
        <w:ind w:left="437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2" w15:restartNumberingAfterBreak="0">
    <w:nsid w:val="55C811EB"/>
    <w:multiLevelType w:val="hybridMultilevel"/>
    <w:tmpl w:val="E4F2B0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A6CE8"/>
    <w:multiLevelType w:val="hybridMultilevel"/>
    <w:tmpl w:val="05C6F8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44EA1"/>
    <w:multiLevelType w:val="hybridMultilevel"/>
    <w:tmpl w:val="26F29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C655E"/>
    <w:multiLevelType w:val="hybridMultilevel"/>
    <w:tmpl w:val="345E5222"/>
    <w:lvl w:ilvl="0" w:tplc="0CFED17C">
      <w:start w:val="1"/>
      <w:numFmt w:val="decimal"/>
      <w:lvlText w:val="%1."/>
      <w:lvlJc w:val="left"/>
      <w:pPr>
        <w:ind w:left="717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6" w15:restartNumberingAfterBreak="0">
    <w:nsid w:val="63A62656"/>
    <w:multiLevelType w:val="hybridMultilevel"/>
    <w:tmpl w:val="A06E40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B1AD5"/>
    <w:multiLevelType w:val="hybridMultilevel"/>
    <w:tmpl w:val="4F96C0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D2AEB"/>
    <w:multiLevelType w:val="hybridMultilevel"/>
    <w:tmpl w:val="4086D5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45684"/>
    <w:multiLevelType w:val="hybridMultilevel"/>
    <w:tmpl w:val="26F29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B3614"/>
    <w:multiLevelType w:val="hybridMultilevel"/>
    <w:tmpl w:val="20DAA4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12B27"/>
    <w:multiLevelType w:val="hybridMultilevel"/>
    <w:tmpl w:val="B4FEE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F6B5C"/>
    <w:multiLevelType w:val="hybridMultilevel"/>
    <w:tmpl w:val="3852FD48"/>
    <w:lvl w:ilvl="0" w:tplc="5C3A7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7"/>
  </w:num>
  <w:num w:numId="3">
    <w:abstractNumId w:val="21"/>
  </w:num>
  <w:num w:numId="4">
    <w:abstractNumId w:val="6"/>
  </w:num>
  <w:num w:numId="5">
    <w:abstractNumId w:val="23"/>
  </w:num>
  <w:num w:numId="6">
    <w:abstractNumId w:val="39"/>
  </w:num>
  <w:num w:numId="7">
    <w:abstractNumId w:val="42"/>
  </w:num>
  <w:num w:numId="8">
    <w:abstractNumId w:val="7"/>
  </w:num>
  <w:num w:numId="9">
    <w:abstractNumId w:val="36"/>
  </w:num>
  <w:num w:numId="10">
    <w:abstractNumId w:val="38"/>
  </w:num>
  <w:num w:numId="11">
    <w:abstractNumId w:val="17"/>
  </w:num>
  <w:num w:numId="12">
    <w:abstractNumId w:val="8"/>
  </w:num>
  <w:num w:numId="13">
    <w:abstractNumId w:val="15"/>
  </w:num>
  <w:num w:numId="14">
    <w:abstractNumId w:val="2"/>
  </w:num>
  <w:num w:numId="15">
    <w:abstractNumId w:val="40"/>
  </w:num>
  <w:num w:numId="16">
    <w:abstractNumId w:val="19"/>
  </w:num>
  <w:num w:numId="17">
    <w:abstractNumId w:val="3"/>
  </w:num>
  <w:num w:numId="18">
    <w:abstractNumId w:val="34"/>
  </w:num>
  <w:num w:numId="19">
    <w:abstractNumId w:val="22"/>
  </w:num>
  <w:num w:numId="20">
    <w:abstractNumId w:val="0"/>
  </w:num>
  <w:num w:numId="21">
    <w:abstractNumId w:val="16"/>
  </w:num>
  <w:num w:numId="22">
    <w:abstractNumId w:val="33"/>
  </w:num>
  <w:num w:numId="23">
    <w:abstractNumId w:val="41"/>
  </w:num>
  <w:num w:numId="24">
    <w:abstractNumId w:val="26"/>
  </w:num>
  <w:num w:numId="25">
    <w:abstractNumId w:val="11"/>
  </w:num>
  <w:num w:numId="26">
    <w:abstractNumId w:val="20"/>
  </w:num>
  <w:num w:numId="27">
    <w:abstractNumId w:val="13"/>
  </w:num>
  <w:num w:numId="28">
    <w:abstractNumId w:val="10"/>
  </w:num>
  <w:num w:numId="29">
    <w:abstractNumId w:val="25"/>
  </w:num>
  <w:num w:numId="30">
    <w:abstractNumId w:val="24"/>
  </w:num>
  <w:num w:numId="31">
    <w:abstractNumId w:val="30"/>
  </w:num>
  <w:num w:numId="32">
    <w:abstractNumId w:val="29"/>
  </w:num>
  <w:num w:numId="33">
    <w:abstractNumId w:val="18"/>
  </w:num>
  <w:num w:numId="34">
    <w:abstractNumId w:val="35"/>
  </w:num>
  <w:num w:numId="35">
    <w:abstractNumId w:val="9"/>
  </w:num>
  <w:num w:numId="36">
    <w:abstractNumId w:val="1"/>
  </w:num>
  <w:num w:numId="37">
    <w:abstractNumId w:val="28"/>
  </w:num>
  <w:num w:numId="38">
    <w:abstractNumId w:val="5"/>
  </w:num>
  <w:num w:numId="39">
    <w:abstractNumId w:val="14"/>
  </w:num>
  <w:num w:numId="40">
    <w:abstractNumId w:val="12"/>
  </w:num>
  <w:num w:numId="41">
    <w:abstractNumId w:val="31"/>
  </w:num>
  <w:num w:numId="42">
    <w:abstractNumId w:val="32"/>
  </w:num>
  <w:num w:numId="43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D7"/>
    <w:rsid w:val="00003E05"/>
    <w:rsid w:val="0002176B"/>
    <w:rsid w:val="000228AA"/>
    <w:rsid w:val="000268DC"/>
    <w:rsid w:val="0002719F"/>
    <w:rsid w:val="00032E10"/>
    <w:rsid w:val="00034C96"/>
    <w:rsid w:val="00035FF0"/>
    <w:rsid w:val="00044353"/>
    <w:rsid w:val="000462D5"/>
    <w:rsid w:val="0006245A"/>
    <w:rsid w:val="0006612B"/>
    <w:rsid w:val="00074263"/>
    <w:rsid w:val="000A1AFA"/>
    <w:rsid w:val="000B0FD8"/>
    <w:rsid w:val="000B4F82"/>
    <w:rsid w:val="000B77C2"/>
    <w:rsid w:val="000C0112"/>
    <w:rsid w:val="000C7F4D"/>
    <w:rsid w:val="000F708F"/>
    <w:rsid w:val="00104D24"/>
    <w:rsid w:val="0012164B"/>
    <w:rsid w:val="00122607"/>
    <w:rsid w:val="0012453C"/>
    <w:rsid w:val="0013134D"/>
    <w:rsid w:val="0013384E"/>
    <w:rsid w:val="00134701"/>
    <w:rsid w:val="00163D3E"/>
    <w:rsid w:val="0017496C"/>
    <w:rsid w:val="001772B1"/>
    <w:rsid w:val="00182B53"/>
    <w:rsid w:val="00184840"/>
    <w:rsid w:val="00187445"/>
    <w:rsid w:val="00191D3B"/>
    <w:rsid w:val="00196B01"/>
    <w:rsid w:val="001A08E0"/>
    <w:rsid w:val="001A56F1"/>
    <w:rsid w:val="001D0921"/>
    <w:rsid w:val="001D6697"/>
    <w:rsid w:val="001E614C"/>
    <w:rsid w:val="001E62DA"/>
    <w:rsid w:val="001F6B8B"/>
    <w:rsid w:val="001F7BF7"/>
    <w:rsid w:val="001F7DAE"/>
    <w:rsid w:val="002102EF"/>
    <w:rsid w:val="00210B93"/>
    <w:rsid w:val="00216562"/>
    <w:rsid w:val="0022197C"/>
    <w:rsid w:val="00223370"/>
    <w:rsid w:val="00227164"/>
    <w:rsid w:val="00231CD1"/>
    <w:rsid w:val="00242BBF"/>
    <w:rsid w:val="00255753"/>
    <w:rsid w:val="002608C3"/>
    <w:rsid w:val="00272429"/>
    <w:rsid w:val="00272B35"/>
    <w:rsid w:val="00281E2A"/>
    <w:rsid w:val="00296512"/>
    <w:rsid w:val="002A68BC"/>
    <w:rsid w:val="002A6E6D"/>
    <w:rsid w:val="002B31FF"/>
    <w:rsid w:val="002B4FDB"/>
    <w:rsid w:val="002C4EAB"/>
    <w:rsid w:val="002D7687"/>
    <w:rsid w:val="002F450F"/>
    <w:rsid w:val="0030036C"/>
    <w:rsid w:val="00323F1A"/>
    <w:rsid w:val="003248BB"/>
    <w:rsid w:val="0033049D"/>
    <w:rsid w:val="00343BC6"/>
    <w:rsid w:val="00347C49"/>
    <w:rsid w:val="003514FB"/>
    <w:rsid w:val="00357D08"/>
    <w:rsid w:val="00366ABD"/>
    <w:rsid w:val="00375357"/>
    <w:rsid w:val="00381605"/>
    <w:rsid w:val="003853A2"/>
    <w:rsid w:val="00387F33"/>
    <w:rsid w:val="003929E2"/>
    <w:rsid w:val="00393B8F"/>
    <w:rsid w:val="003B5A3F"/>
    <w:rsid w:val="003B6338"/>
    <w:rsid w:val="003B6E8E"/>
    <w:rsid w:val="003C286A"/>
    <w:rsid w:val="003C4095"/>
    <w:rsid w:val="003C6C76"/>
    <w:rsid w:val="003D46F3"/>
    <w:rsid w:val="003D6F0F"/>
    <w:rsid w:val="003E0E77"/>
    <w:rsid w:val="003E6BA5"/>
    <w:rsid w:val="003E6FA0"/>
    <w:rsid w:val="00402942"/>
    <w:rsid w:val="00405767"/>
    <w:rsid w:val="00407C65"/>
    <w:rsid w:val="00414018"/>
    <w:rsid w:val="004141E2"/>
    <w:rsid w:val="0043555A"/>
    <w:rsid w:val="004362EE"/>
    <w:rsid w:val="00442D68"/>
    <w:rsid w:val="00443621"/>
    <w:rsid w:val="004447CC"/>
    <w:rsid w:val="00447D97"/>
    <w:rsid w:val="00462DC9"/>
    <w:rsid w:val="00467B3A"/>
    <w:rsid w:val="00471749"/>
    <w:rsid w:val="0047359E"/>
    <w:rsid w:val="00483145"/>
    <w:rsid w:val="00486BC9"/>
    <w:rsid w:val="00494DD5"/>
    <w:rsid w:val="00495D41"/>
    <w:rsid w:val="004A1879"/>
    <w:rsid w:val="004B04C1"/>
    <w:rsid w:val="004B5CF6"/>
    <w:rsid w:val="004B7376"/>
    <w:rsid w:val="004C3F39"/>
    <w:rsid w:val="004D2101"/>
    <w:rsid w:val="004D721F"/>
    <w:rsid w:val="004E2CAC"/>
    <w:rsid w:val="004E4B46"/>
    <w:rsid w:val="004F1CAC"/>
    <w:rsid w:val="004F628D"/>
    <w:rsid w:val="00502790"/>
    <w:rsid w:val="0050433D"/>
    <w:rsid w:val="00517E31"/>
    <w:rsid w:val="0052313C"/>
    <w:rsid w:val="00526469"/>
    <w:rsid w:val="0052685E"/>
    <w:rsid w:val="00531082"/>
    <w:rsid w:val="005358BA"/>
    <w:rsid w:val="00540ECA"/>
    <w:rsid w:val="005442F4"/>
    <w:rsid w:val="0054525E"/>
    <w:rsid w:val="0054614D"/>
    <w:rsid w:val="00546E2E"/>
    <w:rsid w:val="00550808"/>
    <w:rsid w:val="00550933"/>
    <w:rsid w:val="0056044C"/>
    <w:rsid w:val="00560855"/>
    <w:rsid w:val="005648B1"/>
    <w:rsid w:val="00571EEB"/>
    <w:rsid w:val="00575CCA"/>
    <w:rsid w:val="0058668B"/>
    <w:rsid w:val="005870BA"/>
    <w:rsid w:val="005A1A7B"/>
    <w:rsid w:val="005A59A0"/>
    <w:rsid w:val="005B6779"/>
    <w:rsid w:val="005B74F9"/>
    <w:rsid w:val="005C150C"/>
    <w:rsid w:val="005C727B"/>
    <w:rsid w:val="005D3398"/>
    <w:rsid w:val="005D40E6"/>
    <w:rsid w:val="005D51B2"/>
    <w:rsid w:val="005E04EE"/>
    <w:rsid w:val="005E11A7"/>
    <w:rsid w:val="005E6DA3"/>
    <w:rsid w:val="005F67D4"/>
    <w:rsid w:val="005F7520"/>
    <w:rsid w:val="005F7F3F"/>
    <w:rsid w:val="006118DD"/>
    <w:rsid w:val="00611D90"/>
    <w:rsid w:val="006170A1"/>
    <w:rsid w:val="00645F9C"/>
    <w:rsid w:val="00651EAF"/>
    <w:rsid w:val="00657B19"/>
    <w:rsid w:val="00663009"/>
    <w:rsid w:val="00670E20"/>
    <w:rsid w:val="00673FBF"/>
    <w:rsid w:val="006776DA"/>
    <w:rsid w:val="006874B4"/>
    <w:rsid w:val="00695F53"/>
    <w:rsid w:val="006A6C0C"/>
    <w:rsid w:val="006C477B"/>
    <w:rsid w:val="006C4BDB"/>
    <w:rsid w:val="006C5100"/>
    <w:rsid w:val="006D0F55"/>
    <w:rsid w:val="006D2408"/>
    <w:rsid w:val="006E27C8"/>
    <w:rsid w:val="006E368E"/>
    <w:rsid w:val="006E6701"/>
    <w:rsid w:val="007039BA"/>
    <w:rsid w:val="0071792B"/>
    <w:rsid w:val="007219D0"/>
    <w:rsid w:val="00722533"/>
    <w:rsid w:val="007401AF"/>
    <w:rsid w:val="00740F84"/>
    <w:rsid w:val="0079291B"/>
    <w:rsid w:val="007A5C8A"/>
    <w:rsid w:val="007B352F"/>
    <w:rsid w:val="007C0F8F"/>
    <w:rsid w:val="007C1042"/>
    <w:rsid w:val="007C2412"/>
    <w:rsid w:val="007C53E7"/>
    <w:rsid w:val="007C6E15"/>
    <w:rsid w:val="007D66F1"/>
    <w:rsid w:val="007E0C66"/>
    <w:rsid w:val="007E31D3"/>
    <w:rsid w:val="007E7405"/>
    <w:rsid w:val="007F62AC"/>
    <w:rsid w:val="007F7EC1"/>
    <w:rsid w:val="00804243"/>
    <w:rsid w:val="0080774F"/>
    <w:rsid w:val="0081207C"/>
    <w:rsid w:val="008150D6"/>
    <w:rsid w:val="0082499B"/>
    <w:rsid w:val="00826C62"/>
    <w:rsid w:val="00827C1A"/>
    <w:rsid w:val="00832207"/>
    <w:rsid w:val="00847159"/>
    <w:rsid w:val="00851B25"/>
    <w:rsid w:val="0085320B"/>
    <w:rsid w:val="0085580C"/>
    <w:rsid w:val="00856C7B"/>
    <w:rsid w:val="00866EE2"/>
    <w:rsid w:val="00867BC2"/>
    <w:rsid w:val="00870C4A"/>
    <w:rsid w:val="0087190D"/>
    <w:rsid w:val="0087635A"/>
    <w:rsid w:val="008924AC"/>
    <w:rsid w:val="008A3E23"/>
    <w:rsid w:val="008A4593"/>
    <w:rsid w:val="008A685B"/>
    <w:rsid w:val="008B623B"/>
    <w:rsid w:val="008C0FCF"/>
    <w:rsid w:val="008C222F"/>
    <w:rsid w:val="008C6792"/>
    <w:rsid w:val="008C7A1B"/>
    <w:rsid w:val="008D525B"/>
    <w:rsid w:val="008E54FE"/>
    <w:rsid w:val="008E5C30"/>
    <w:rsid w:val="008F5611"/>
    <w:rsid w:val="009020D9"/>
    <w:rsid w:val="009064BE"/>
    <w:rsid w:val="0091417F"/>
    <w:rsid w:val="009157C6"/>
    <w:rsid w:val="00915FE2"/>
    <w:rsid w:val="00916CAE"/>
    <w:rsid w:val="00930152"/>
    <w:rsid w:val="00934307"/>
    <w:rsid w:val="009513B2"/>
    <w:rsid w:val="00951AAD"/>
    <w:rsid w:val="00957DE7"/>
    <w:rsid w:val="00960E51"/>
    <w:rsid w:val="00963726"/>
    <w:rsid w:val="009664AC"/>
    <w:rsid w:val="009669FE"/>
    <w:rsid w:val="009769F8"/>
    <w:rsid w:val="00985142"/>
    <w:rsid w:val="009921DA"/>
    <w:rsid w:val="00992B93"/>
    <w:rsid w:val="00997476"/>
    <w:rsid w:val="009A0F01"/>
    <w:rsid w:val="009B16C1"/>
    <w:rsid w:val="009B179E"/>
    <w:rsid w:val="009B188B"/>
    <w:rsid w:val="009B5E16"/>
    <w:rsid w:val="009B77DD"/>
    <w:rsid w:val="009C079E"/>
    <w:rsid w:val="009C33A6"/>
    <w:rsid w:val="009C7DBF"/>
    <w:rsid w:val="009D1E7B"/>
    <w:rsid w:val="009D2584"/>
    <w:rsid w:val="009D6A2D"/>
    <w:rsid w:val="009E5778"/>
    <w:rsid w:val="009F7D76"/>
    <w:rsid w:val="00A0436C"/>
    <w:rsid w:val="00A270CE"/>
    <w:rsid w:val="00A32E52"/>
    <w:rsid w:val="00A50150"/>
    <w:rsid w:val="00A50940"/>
    <w:rsid w:val="00A524C6"/>
    <w:rsid w:val="00A552FE"/>
    <w:rsid w:val="00A55B5D"/>
    <w:rsid w:val="00A626ED"/>
    <w:rsid w:val="00A75558"/>
    <w:rsid w:val="00A83162"/>
    <w:rsid w:val="00A86632"/>
    <w:rsid w:val="00A8718E"/>
    <w:rsid w:val="00A875CD"/>
    <w:rsid w:val="00A965BD"/>
    <w:rsid w:val="00AA48FB"/>
    <w:rsid w:val="00AA4ED7"/>
    <w:rsid w:val="00AA5D48"/>
    <w:rsid w:val="00AA7A44"/>
    <w:rsid w:val="00AB08A8"/>
    <w:rsid w:val="00AB0EF3"/>
    <w:rsid w:val="00AB30DB"/>
    <w:rsid w:val="00AB715B"/>
    <w:rsid w:val="00AC1221"/>
    <w:rsid w:val="00AC5014"/>
    <w:rsid w:val="00AC53DA"/>
    <w:rsid w:val="00AD59B1"/>
    <w:rsid w:val="00AE07BC"/>
    <w:rsid w:val="00AF51FB"/>
    <w:rsid w:val="00B012DD"/>
    <w:rsid w:val="00B01437"/>
    <w:rsid w:val="00B04B0D"/>
    <w:rsid w:val="00B04F2B"/>
    <w:rsid w:val="00B173C9"/>
    <w:rsid w:val="00B2755B"/>
    <w:rsid w:val="00B30431"/>
    <w:rsid w:val="00B31237"/>
    <w:rsid w:val="00B318DF"/>
    <w:rsid w:val="00B35AD2"/>
    <w:rsid w:val="00B438A6"/>
    <w:rsid w:val="00B5085D"/>
    <w:rsid w:val="00B5214F"/>
    <w:rsid w:val="00B53B4E"/>
    <w:rsid w:val="00B65C6F"/>
    <w:rsid w:val="00B73CF4"/>
    <w:rsid w:val="00B827A5"/>
    <w:rsid w:val="00B84E44"/>
    <w:rsid w:val="00B90075"/>
    <w:rsid w:val="00B906A1"/>
    <w:rsid w:val="00B95950"/>
    <w:rsid w:val="00BA3E73"/>
    <w:rsid w:val="00BA5D0B"/>
    <w:rsid w:val="00BA5ED8"/>
    <w:rsid w:val="00BB29D2"/>
    <w:rsid w:val="00BB61B9"/>
    <w:rsid w:val="00BB7337"/>
    <w:rsid w:val="00BB7963"/>
    <w:rsid w:val="00BC4444"/>
    <w:rsid w:val="00BE2C31"/>
    <w:rsid w:val="00BE3FCB"/>
    <w:rsid w:val="00BE6663"/>
    <w:rsid w:val="00BF03D9"/>
    <w:rsid w:val="00BF2EA4"/>
    <w:rsid w:val="00BF5890"/>
    <w:rsid w:val="00C033D4"/>
    <w:rsid w:val="00C0796E"/>
    <w:rsid w:val="00C11242"/>
    <w:rsid w:val="00C21C11"/>
    <w:rsid w:val="00C26B95"/>
    <w:rsid w:val="00C27E26"/>
    <w:rsid w:val="00C32D59"/>
    <w:rsid w:val="00C3661A"/>
    <w:rsid w:val="00C37085"/>
    <w:rsid w:val="00C50460"/>
    <w:rsid w:val="00C573B7"/>
    <w:rsid w:val="00C62B4C"/>
    <w:rsid w:val="00C71BF2"/>
    <w:rsid w:val="00C80CBA"/>
    <w:rsid w:val="00CA01E7"/>
    <w:rsid w:val="00CA0C5A"/>
    <w:rsid w:val="00CB5F63"/>
    <w:rsid w:val="00CC0370"/>
    <w:rsid w:val="00CC3C27"/>
    <w:rsid w:val="00CD4943"/>
    <w:rsid w:val="00CD4AA7"/>
    <w:rsid w:val="00CE2BCE"/>
    <w:rsid w:val="00CE6367"/>
    <w:rsid w:val="00CF1576"/>
    <w:rsid w:val="00CF259C"/>
    <w:rsid w:val="00D05CBF"/>
    <w:rsid w:val="00D10530"/>
    <w:rsid w:val="00D120FC"/>
    <w:rsid w:val="00D2381F"/>
    <w:rsid w:val="00D25017"/>
    <w:rsid w:val="00D3000E"/>
    <w:rsid w:val="00D32453"/>
    <w:rsid w:val="00D3435E"/>
    <w:rsid w:val="00D347B1"/>
    <w:rsid w:val="00D40C1B"/>
    <w:rsid w:val="00D50A4E"/>
    <w:rsid w:val="00D67589"/>
    <w:rsid w:val="00D67972"/>
    <w:rsid w:val="00D709C9"/>
    <w:rsid w:val="00D73C81"/>
    <w:rsid w:val="00D75C56"/>
    <w:rsid w:val="00D8131B"/>
    <w:rsid w:val="00D83E0D"/>
    <w:rsid w:val="00D90593"/>
    <w:rsid w:val="00D95B60"/>
    <w:rsid w:val="00D95E9C"/>
    <w:rsid w:val="00DA2604"/>
    <w:rsid w:val="00DB0195"/>
    <w:rsid w:val="00DD03E3"/>
    <w:rsid w:val="00DD391C"/>
    <w:rsid w:val="00DD4BCF"/>
    <w:rsid w:val="00DF0BC3"/>
    <w:rsid w:val="00DF47D3"/>
    <w:rsid w:val="00DF59F8"/>
    <w:rsid w:val="00DF6761"/>
    <w:rsid w:val="00E02781"/>
    <w:rsid w:val="00E04439"/>
    <w:rsid w:val="00E07857"/>
    <w:rsid w:val="00E14BAB"/>
    <w:rsid w:val="00E27EF2"/>
    <w:rsid w:val="00E32730"/>
    <w:rsid w:val="00E33DB3"/>
    <w:rsid w:val="00E438F3"/>
    <w:rsid w:val="00E5324A"/>
    <w:rsid w:val="00E56699"/>
    <w:rsid w:val="00E566F6"/>
    <w:rsid w:val="00E61F75"/>
    <w:rsid w:val="00E656EF"/>
    <w:rsid w:val="00E72DCA"/>
    <w:rsid w:val="00E74F5D"/>
    <w:rsid w:val="00E81CFA"/>
    <w:rsid w:val="00E82778"/>
    <w:rsid w:val="00E85837"/>
    <w:rsid w:val="00E86090"/>
    <w:rsid w:val="00E92E57"/>
    <w:rsid w:val="00E96A6C"/>
    <w:rsid w:val="00EB09C7"/>
    <w:rsid w:val="00EB5ED1"/>
    <w:rsid w:val="00EC0D43"/>
    <w:rsid w:val="00ED4E9F"/>
    <w:rsid w:val="00ED68B9"/>
    <w:rsid w:val="00EE1926"/>
    <w:rsid w:val="00EF0D2F"/>
    <w:rsid w:val="00EF1AEA"/>
    <w:rsid w:val="00EF4A08"/>
    <w:rsid w:val="00F1387B"/>
    <w:rsid w:val="00F1549D"/>
    <w:rsid w:val="00F20F71"/>
    <w:rsid w:val="00F211B8"/>
    <w:rsid w:val="00F314C0"/>
    <w:rsid w:val="00F3521F"/>
    <w:rsid w:val="00F40BCA"/>
    <w:rsid w:val="00F448CD"/>
    <w:rsid w:val="00F456BD"/>
    <w:rsid w:val="00F51F18"/>
    <w:rsid w:val="00F55DC6"/>
    <w:rsid w:val="00F57402"/>
    <w:rsid w:val="00F631A2"/>
    <w:rsid w:val="00F66489"/>
    <w:rsid w:val="00F74058"/>
    <w:rsid w:val="00F9068B"/>
    <w:rsid w:val="00F90B7B"/>
    <w:rsid w:val="00F923AE"/>
    <w:rsid w:val="00F93407"/>
    <w:rsid w:val="00F93917"/>
    <w:rsid w:val="00F96E5B"/>
    <w:rsid w:val="00FA697E"/>
    <w:rsid w:val="00FA73E6"/>
    <w:rsid w:val="00FC1DF0"/>
    <w:rsid w:val="00FC425F"/>
    <w:rsid w:val="00FC4D5E"/>
    <w:rsid w:val="00FD1951"/>
    <w:rsid w:val="00FD6691"/>
    <w:rsid w:val="00FD7932"/>
    <w:rsid w:val="00FE38B5"/>
    <w:rsid w:val="00FE7F9F"/>
    <w:rsid w:val="00FF4650"/>
    <w:rsid w:val="00FF4D42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0893"/>
  <w15:chartTrackingRefBased/>
  <w15:docId w15:val="{6BB217FD-8941-4603-A447-AD0AEC9C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ED7"/>
    <w:pPr>
      <w:ind w:left="720"/>
      <w:contextualSpacing/>
    </w:pPr>
  </w:style>
  <w:style w:type="table" w:styleId="a4">
    <w:name w:val="Table Grid"/>
    <w:basedOn w:val="a1"/>
    <w:uiPriority w:val="39"/>
    <w:rsid w:val="00AA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A3F"/>
  </w:style>
  <w:style w:type="paragraph" w:styleId="a7">
    <w:name w:val="footer"/>
    <w:basedOn w:val="a"/>
    <w:link w:val="a8"/>
    <w:uiPriority w:val="99"/>
    <w:unhideWhenUsed/>
    <w:rsid w:val="003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A3F"/>
  </w:style>
  <w:style w:type="paragraph" w:styleId="a9">
    <w:name w:val="No Spacing"/>
    <w:uiPriority w:val="1"/>
    <w:qFormat/>
    <w:rsid w:val="00E0278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47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159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7F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7F4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7F4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7F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7F4D"/>
    <w:rPr>
      <w:b/>
      <w:bCs/>
      <w:sz w:val="20"/>
      <w:szCs w:val="20"/>
    </w:rPr>
  </w:style>
  <w:style w:type="paragraph" w:styleId="af1">
    <w:name w:val="Body Text"/>
    <w:basedOn w:val="a"/>
    <w:link w:val="af2"/>
    <w:qFormat/>
    <w:rsid w:val="00DF47D3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f2">
    <w:name w:val="Основной текст Знак"/>
    <w:basedOn w:val="a0"/>
    <w:link w:val="af1"/>
    <w:rsid w:val="00DF47D3"/>
    <w:rPr>
      <w:sz w:val="24"/>
      <w:szCs w:val="24"/>
      <w:lang w:val="en-US"/>
    </w:rPr>
  </w:style>
  <w:style w:type="character" w:styleId="af3">
    <w:name w:val="Hyperlink"/>
    <w:basedOn w:val="a0"/>
    <w:rsid w:val="00DF47D3"/>
    <w:rPr>
      <w:color w:val="4472C4" w:themeColor="accent1"/>
    </w:rPr>
  </w:style>
  <w:style w:type="paragraph" w:customStyle="1" w:styleId="TableParagraph">
    <w:name w:val="Table Paragraph"/>
    <w:basedOn w:val="a"/>
    <w:uiPriority w:val="1"/>
    <w:qFormat/>
    <w:rsid w:val="003853A2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AB2532EC3CE4B8B11EF1AD238A616" ma:contentTypeVersion="0" ma:contentTypeDescription="Create a new document." ma:contentTypeScope="" ma:versionID="abcb78b8ff20ef1731ee8e753bfebd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4A553-083D-41A5-88CD-1CD348AB7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AECF0-ADBA-43DA-984E-FAF182810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BE016D-043E-4610-9611-380C7757F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E81525-FFD0-40A8-8047-2A0ACC38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4029</Words>
  <Characters>22970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....</dc:creator>
  <cp:keywords/>
  <dc:description/>
  <cp:lastModifiedBy>Пользователь Windows</cp:lastModifiedBy>
  <cp:revision>5</cp:revision>
  <dcterms:created xsi:type="dcterms:W3CDTF">2020-05-03T10:19:00Z</dcterms:created>
  <dcterms:modified xsi:type="dcterms:W3CDTF">2020-05-03T10:30:00Z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0x01010065CAB2532EC3CE4B8B11EF1AD238A616</vt:lpwstr>
  </property>
</Properties>
</file>