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"/>
        <w:gridCol w:w="2521"/>
        <w:gridCol w:w="3003"/>
        <w:gridCol w:w="753"/>
        <w:gridCol w:w="2960"/>
      </w:tblGrid>
      <w:tr w:rsidR="00646E6D" w:rsidRPr="00777DD0" w14:paraId="2AFA3FC1" w14:textId="77777777" w:rsidTr="003F6288">
        <w:trPr>
          <w:gridBefore w:val="1"/>
          <w:wBefore w:w="108" w:type="dxa"/>
        </w:trPr>
        <w:tc>
          <w:tcPr>
            <w:tcW w:w="9237" w:type="dxa"/>
            <w:gridSpan w:val="4"/>
          </w:tcPr>
          <w:p w14:paraId="7C75F1BE" w14:textId="060714A1" w:rsidR="008135BF" w:rsidRDefault="008135BF" w:rsidP="00423074">
            <w:pPr>
              <w:pStyle w:val="TableParagraph"/>
              <w:ind w:left="51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17</w:t>
            </w:r>
          </w:p>
          <w:p w14:paraId="53C8063A" w14:textId="77777777" w:rsidR="008135BF" w:rsidRDefault="008135BF" w:rsidP="00423074">
            <w:pPr>
              <w:pStyle w:val="TableParagraph"/>
              <w:ind w:left="51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3BA3B0D1" w14:textId="77777777" w:rsidR="008135BF" w:rsidRDefault="008135BF" w:rsidP="00423074">
            <w:pPr>
              <w:pStyle w:val="TableParagraph"/>
              <w:ind w:left="51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0EF01249" w14:textId="3CEF0416" w:rsidR="00646E6D" w:rsidRPr="00777DD0" w:rsidRDefault="008135BF" w:rsidP="002D039C">
            <w:pPr>
              <w:pStyle w:val="TableParagraph"/>
              <w:ind w:left="5166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2D039C">
              <w:rPr>
                <w:sz w:val="24"/>
                <w:szCs w:val="24"/>
                <w:lang w:val="ru-RU"/>
              </w:rPr>
              <w:t>18.12.2019</w:t>
            </w:r>
            <w:r w:rsidR="00423074" w:rsidRPr="00D71DAA">
              <w:rPr>
                <w:sz w:val="24"/>
                <w:szCs w:val="24"/>
                <w:lang w:val="ru-RU"/>
              </w:rPr>
              <w:t xml:space="preserve"> №</w:t>
            </w:r>
            <w:r w:rsidR="002D039C">
              <w:rPr>
                <w:sz w:val="24"/>
                <w:szCs w:val="24"/>
                <w:lang w:val="ru-RU"/>
              </w:rPr>
              <w:t xml:space="preserve"> 2</w:t>
            </w:r>
            <w:r w:rsidR="00423074" w:rsidRPr="00D71DAA">
              <w:rPr>
                <w:sz w:val="24"/>
                <w:szCs w:val="24"/>
                <w:lang w:val="ru-RU"/>
              </w:rPr>
              <w:t>55</w:t>
            </w:r>
          </w:p>
        </w:tc>
      </w:tr>
      <w:tr w:rsidR="00646E6D" w:rsidRPr="008135BF" w14:paraId="0BD299A4" w14:textId="77777777" w:rsidTr="003F6288">
        <w:trPr>
          <w:gridBefore w:val="1"/>
          <w:wBefore w:w="108" w:type="dxa"/>
          <w:trHeight w:val="647"/>
        </w:trPr>
        <w:tc>
          <w:tcPr>
            <w:tcW w:w="9237" w:type="dxa"/>
            <w:gridSpan w:val="4"/>
          </w:tcPr>
          <w:p w14:paraId="3AB08CCA" w14:textId="4E292812" w:rsidR="00837B30" w:rsidRPr="008135BF" w:rsidRDefault="00646E6D" w:rsidP="008135BF">
            <w:pPr>
              <w:pStyle w:val="a5"/>
              <w:spacing w:before="8"/>
              <w:jc w:val="center"/>
              <w:rPr>
                <w:b/>
                <w:lang w:val="ru-RU"/>
              </w:rPr>
            </w:pPr>
            <w:r w:rsidRPr="008135BF">
              <w:rPr>
                <w:b/>
                <w:lang w:val="ru-RU"/>
              </w:rPr>
              <w:t>Профессиональный стандарт:</w:t>
            </w:r>
          </w:p>
          <w:p w14:paraId="2BA8F52D" w14:textId="03B69E7C" w:rsidR="00646E6D" w:rsidRPr="008135BF" w:rsidRDefault="00646E6D" w:rsidP="008135BF">
            <w:pPr>
              <w:pStyle w:val="a5"/>
              <w:spacing w:before="8"/>
              <w:jc w:val="center"/>
              <w:rPr>
                <w:lang w:val="ru-RU"/>
              </w:rPr>
            </w:pPr>
            <w:r w:rsidRPr="008135BF">
              <w:rPr>
                <w:b/>
                <w:lang w:val="ru-RU"/>
              </w:rPr>
              <w:t>«</w:t>
            </w:r>
            <w:r w:rsidR="00F9384C" w:rsidRPr="008135BF">
              <w:rPr>
                <w:b/>
                <w:lang w:val="ru-RU"/>
              </w:rPr>
              <w:t xml:space="preserve">Управление </w:t>
            </w:r>
            <w:r w:rsidR="000A3E7A" w:rsidRPr="008135BF">
              <w:rPr>
                <w:b/>
                <w:lang w:val="ru-RU"/>
              </w:rPr>
              <w:t xml:space="preserve">благополучием </w:t>
            </w:r>
            <w:r w:rsidR="008135BF">
              <w:rPr>
                <w:b/>
                <w:lang w:val="ru-RU"/>
              </w:rPr>
              <w:t>работников</w:t>
            </w:r>
            <w:r w:rsidRPr="008135BF">
              <w:rPr>
                <w:b/>
                <w:lang w:val="ru-RU"/>
              </w:rPr>
              <w:t>»</w:t>
            </w:r>
          </w:p>
        </w:tc>
      </w:tr>
      <w:tr w:rsidR="00646E6D" w:rsidRPr="008135BF" w14:paraId="1B0C0236" w14:textId="77777777" w:rsidTr="003F6288">
        <w:trPr>
          <w:gridBefore w:val="1"/>
          <w:wBefore w:w="108" w:type="dxa"/>
        </w:trPr>
        <w:tc>
          <w:tcPr>
            <w:tcW w:w="9237" w:type="dxa"/>
            <w:gridSpan w:val="4"/>
          </w:tcPr>
          <w:p w14:paraId="295CD756" w14:textId="789C8BD5" w:rsidR="00646E6D" w:rsidRPr="008135BF" w:rsidRDefault="00646E6D" w:rsidP="002711E6">
            <w:pPr>
              <w:pStyle w:val="a5"/>
              <w:ind w:right="113" w:firstLine="771"/>
              <w:jc w:val="both"/>
              <w:rPr>
                <w:b/>
                <w:lang w:val="ru-RU"/>
              </w:rPr>
            </w:pPr>
            <w:r w:rsidRPr="008135BF">
              <w:rPr>
                <w:b/>
                <w:lang w:val="ru-RU"/>
              </w:rPr>
              <w:t>Глоссарий</w:t>
            </w:r>
          </w:p>
          <w:p w14:paraId="2F519AC1" w14:textId="5555B750" w:rsidR="00646E6D" w:rsidRPr="008135BF" w:rsidRDefault="00646E6D" w:rsidP="002711E6">
            <w:pPr>
              <w:pStyle w:val="a5"/>
              <w:ind w:right="113" w:firstLine="771"/>
              <w:jc w:val="both"/>
              <w:rPr>
                <w:lang w:val="ru-RU"/>
              </w:rPr>
            </w:pPr>
            <w:r w:rsidRPr="008135BF">
              <w:rPr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495D1B29" w14:textId="7FACEE78" w:rsidR="00E37001" w:rsidRPr="008135BF" w:rsidRDefault="00E37001" w:rsidP="002711E6">
            <w:pPr>
              <w:ind w:firstLine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Сотрудничество и поддержка</w:t>
            </w:r>
            <w:r w:rsidR="002D03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вдохновляет и побуждает окружающих на сотрудничество независимо от наличия формального влияния</w:t>
            </w:r>
            <w:r w:rsidR="002D0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7D561" w14:textId="0C7BC1A7" w:rsidR="00E37001" w:rsidRPr="008135BF" w:rsidRDefault="00E37001" w:rsidP="002711E6">
            <w:pPr>
              <w:ind w:firstLine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3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1E6" w:rsidRPr="008135BF">
              <w:rPr>
                <w:rFonts w:ascii="Times New Roman" w:hAnsi="Times New Roman" w:cs="Times New Roman"/>
                <w:sz w:val="24"/>
                <w:szCs w:val="24"/>
              </w:rPr>
              <w:t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="002D0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DD5C63" w14:textId="38D1B86C" w:rsidR="002711E6" w:rsidRPr="008135BF" w:rsidRDefault="002711E6" w:rsidP="002711E6">
            <w:pPr>
              <w:ind w:firstLine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бизнеса</w:t>
            </w: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специфики работы компании, ее конкурентных преимуществ, позиций на рынке и стратегических приоритетов. Понимание внутренних бизнес-процессов, своей роли в их реализации отношений для оказания услу</w:t>
            </w:r>
            <w:r w:rsidR="002D039C">
              <w:rPr>
                <w:rFonts w:ascii="Times New Roman" w:hAnsi="Times New Roman" w:cs="Times New Roman"/>
                <w:sz w:val="24"/>
                <w:szCs w:val="24"/>
              </w:rPr>
              <w:t>г по разрешению трудового спора.</w:t>
            </w:r>
          </w:p>
          <w:p w14:paraId="04CB14F5" w14:textId="733FA41A" w:rsidR="00E37001" w:rsidRPr="008135BF" w:rsidRDefault="00E37001" w:rsidP="002711E6">
            <w:pPr>
              <w:ind w:firstLine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6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1E6" w:rsidRPr="008135BF">
              <w:rPr>
                <w:rFonts w:ascii="Times New Roman" w:hAnsi="Times New Roman" w:cs="Times New Roman"/>
                <w:sz w:val="24"/>
                <w:szCs w:val="24"/>
              </w:rPr>
              <w:t>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2D0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EFB8D1" w14:textId="445049B6" w:rsidR="00E37001" w:rsidRPr="008135BF" w:rsidRDefault="00E37001" w:rsidP="002711E6">
            <w:pPr>
              <w:ind w:firstLine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Стратегическое мышление</w:t>
            </w: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6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1E6" w:rsidRPr="008135B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д</w:t>
            </w:r>
            <w:r w:rsidR="002711E6" w:rsidRPr="008135BF">
              <w:rPr>
                <w:rFonts w:ascii="Times New Roman" w:hAnsi="Times New Roman" w:cs="Times New Roman"/>
                <w:sz w:val="24"/>
                <w:szCs w:val="24"/>
              </w:rPr>
              <w:t>умать на несколько шагов вперед, находить новые возможности для развития организации, стремление к достижению высоких результатов на краткосрочной основе и способствование устойчивому развитию организации на долгосрочный период; предвидение изменений на рынке и предвосхищает проблемных ситуаций</w:t>
            </w:r>
            <w:r w:rsidR="002D0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547248" w14:textId="5728A375" w:rsidR="002711E6" w:rsidRPr="008135BF" w:rsidRDefault="002711E6" w:rsidP="002711E6">
            <w:pPr>
              <w:widowControl w:val="0"/>
              <w:ind w:firstLine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изменениями</w:t>
            </w:r>
            <w:r w:rsidR="002D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структурный подход к переводу индивидов, команд и организаций из текущего состояния в желаемое будущее состояние, то есть процесс, инструменты и техники, применяющиеся для эффективного управления человеческим фактором, с целью достижения требуемых результатов и осуществления успешных изменений в социальной инфраструктуре коллектива</w:t>
            </w:r>
            <w:r w:rsidR="002D03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634BDB" w14:textId="03F8B2DE" w:rsidR="00E37001" w:rsidRPr="008135BF" w:rsidRDefault="00E37001" w:rsidP="002711E6">
            <w:pPr>
              <w:ind w:firstLine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</w:t>
            </w: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достижение либо перевыполнения поставленных целей бизнеса</w:t>
            </w:r>
            <w:r w:rsidR="001D1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454DA" w14:textId="78F80F16" w:rsidR="002711E6" w:rsidRPr="008135BF" w:rsidRDefault="002711E6" w:rsidP="002711E6">
            <w:pPr>
              <w:widowControl w:val="0"/>
              <w:ind w:firstLine="7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Метрики </w:t>
            </w:r>
            <w:r w:rsidR="003F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специальные измерения/показатели, свидетельствующие о степени достижения целей и задач по соответствующему направлению в области управления человеческими ресурсами</w:t>
            </w:r>
            <w:r w:rsidR="003F6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BA810E" w14:textId="5B40C103" w:rsidR="002711E6" w:rsidRPr="00161614" w:rsidRDefault="002711E6" w:rsidP="002711E6">
            <w:pPr>
              <w:widowControl w:val="0"/>
              <w:ind w:firstLine="77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5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Консалтинг (консультирование)</w:t>
            </w:r>
            <w:r w:rsidR="001D1C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–</w:t>
            </w:r>
            <w:r w:rsidRPr="00813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по консультированию руководителей, управленцев по широкому кругу вопросов в </w:t>
            </w:r>
            <w:r w:rsidRPr="0016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 финансовой, коммерческой, юридической</w:t>
            </w:r>
            <w:r w:rsidR="003F6288" w:rsidRPr="0016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технологической, технической, </w:t>
            </w:r>
            <w:hyperlink r:id="rId9" w:tooltip="Эксперт" w:history="1">
              <w:r w:rsidRPr="0016161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экспертной</w:t>
              </w:r>
            </w:hyperlink>
            <w:r w:rsidR="003F6288" w:rsidRPr="00161614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16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деятельностей. Цель консалтинга</w:t>
            </w:r>
            <w:r w:rsidR="003F6288" w:rsidRPr="0016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16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 системе управления (</w:t>
            </w:r>
            <w:hyperlink r:id="rId10" w:tooltip="Менеджмент" w:history="1">
              <w:r w:rsidRPr="0016161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менеджменту</w:t>
              </w:r>
            </w:hyperlink>
            <w:r w:rsidRPr="0016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достижении заявленных целей</w:t>
            </w:r>
            <w:r w:rsidR="003F6288" w:rsidRPr="00161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53C6AC9" w14:textId="5F2278C8" w:rsidR="00E37001" w:rsidRPr="008135BF" w:rsidRDefault="00E37001" w:rsidP="002711E6">
            <w:pPr>
              <w:ind w:firstLine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Лучшие практики</w:t>
            </w: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– самые эффективные подходы к достижению поставленных целей, признаваемые всеми участниками рынка / отрасли</w:t>
            </w:r>
            <w:r w:rsidR="003F6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FD86E0" w14:textId="0439FC84" w:rsidR="00646E6D" w:rsidRPr="008135BF" w:rsidRDefault="00646E6D" w:rsidP="002711E6">
            <w:pPr>
              <w:pStyle w:val="a5"/>
              <w:ind w:right="113" w:firstLine="771"/>
              <w:jc w:val="both"/>
              <w:rPr>
                <w:lang w:val="ru-RU"/>
              </w:rPr>
            </w:pPr>
            <w:r w:rsidRPr="008135BF">
              <w:rPr>
                <w:b/>
                <w:lang w:val="ru-RU"/>
              </w:rPr>
              <w:t xml:space="preserve">Корпоративная культура – </w:t>
            </w:r>
            <w:r w:rsidR="00C55EAC" w:rsidRPr="008135BF">
              <w:rPr>
                <w:lang w:val="ru-RU"/>
              </w:rPr>
              <w:t xml:space="preserve">система формальных и неформальных правил и норм деятельности, обычаев и традиций, индивидуальных и групповых интересов, особенностей поведения работников данной организационной структуры, стиля </w:t>
            </w:r>
            <w:r w:rsidR="00C55EAC" w:rsidRPr="008135BF">
              <w:rPr>
                <w:lang w:val="ru-RU"/>
              </w:rPr>
              <w:lastRenderedPageBreak/>
              <w:t>руководства, показателей удовлетворенности работников условиями труда, уровня взаимного сотрудничества, идентифицирования работников с предприятием и перспективами его развития</w:t>
            </w:r>
            <w:r w:rsidR="003F6288">
              <w:rPr>
                <w:lang w:val="ru-RU"/>
              </w:rPr>
              <w:t>.</w:t>
            </w:r>
          </w:p>
          <w:p w14:paraId="061A76E6" w14:textId="6CB35926" w:rsidR="002711E6" w:rsidRPr="008135BF" w:rsidRDefault="000B62A6" w:rsidP="002711E6">
            <w:pPr>
              <w:widowControl w:val="0"/>
              <w:ind w:firstLine="7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трудовой жизни</w:t>
            </w:r>
            <w:r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уровень удовлетворения личных потребностей работников через их деятельность в организации. Качество трудовой жизни основано на создании условий, которые обеспечивают наилучшее использование трудового </w:t>
            </w:r>
            <w:r w:rsidR="00AB3421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потенциала отдельного индивида</w:t>
            </w:r>
            <w:r w:rsidR="003F6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C40E99" w14:textId="7DBED11B" w:rsidR="00E12199" w:rsidRPr="008135BF" w:rsidRDefault="00E12199" w:rsidP="002711E6">
            <w:pPr>
              <w:widowControl w:val="0"/>
              <w:ind w:firstLine="7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Благополучие персонала</w:t>
            </w:r>
            <w:r w:rsidRPr="008135B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7012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– </w:t>
            </w:r>
            <w:r w:rsidR="009438D1" w:rsidRPr="008135B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программа, которая включает в себя различные инициативы по поддержке </w:t>
            </w:r>
            <w:r w:rsidR="00C81E4B" w:rsidRPr="008135B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работников</w:t>
            </w:r>
            <w:r w:rsidR="009438D1" w:rsidRPr="008135B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, охва</w:t>
            </w:r>
            <w:r w:rsidR="007012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тывающие все сферы их интересов</w:t>
            </w:r>
            <w:r w:rsidR="009438D1" w:rsidRPr="008135B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как в рабочее время, так и за его пределами: здоровье, развитие, финансы, социальную активность, а также безопасную и экологичную среду</w:t>
            </w:r>
            <w:r w:rsidR="003F628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14:paraId="1D7E1DD8" w14:textId="00C149E1" w:rsidR="00DE22F7" w:rsidRPr="008135BF" w:rsidRDefault="009078AF" w:rsidP="002711E6">
            <w:pPr>
              <w:ind w:firstLine="77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Баланс между работой и личной жизнью </w:t>
            </w:r>
            <w:r w:rsidR="0070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3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отсутствие противоречии между работой и другими жизненными ролями. Это состояние равновесия, при котором требования личной жизни, профессиональной жизни и семейной жизни равны</w:t>
            </w:r>
            <w:r w:rsidR="003F62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1A2351" w14:textId="1D8D0169" w:rsidR="00C81E4B" w:rsidRPr="008135BF" w:rsidRDefault="004932E0" w:rsidP="002711E6">
            <w:pPr>
              <w:shd w:val="clear" w:color="auto" w:fill="FFFFFF"/>
              <w:ind w:firstLine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r w:rsidR="00C81E4B" w:rsidRPr="00813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рограмм</w:t>
            </w:r>
            <w:r w:rsidR="005301EA" w:rsidRPr="00813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</w:t>
            </w:r>
            <w:r w:rsidR="00C81E4B" w:rsidRPr="00813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управления здоровьем и благополучием персонала</w:t>
            </w:r>
            <w:r w:rsidR="005301EA"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01EA"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5301EA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программа, предусматривающая пакет льгот и инициатив для работников</w:t>
            </w:r>
            <w:r w:rsidR="007012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CF6609" w14:textId="3927FE37" w:rsidR="004932E0" w:rsidRPr="008135BF" w:rsidRDefault="004932E0" w:rsidP="002711E6">
            <w:pPr>
              <w:shd w:val="clear" w:color="auto" w:fill="FFFFFF"/>
              <w:ind w:firstLine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помощи работникам</w:t>
            </w:r>
            <w:r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28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содействия созданию благоприятных условий для совмещения трудовой деятельности и семейной жизни</w:t>
            </w:r>
            <w:r w:rsidR="003F6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151259" w14:textId="3DA50078" w:rsidR="00C81E4B" w:rsidRPr="008135BF" w:rsidRDefault="00777DD0" w:rsidP="002711E6">
            <w:pPr>
              <w:shd w:val="clear" w:color="auto" w:fill="FFFFFF"/>
              <w:ind w:firstLine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C81E4B"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акторы риска здоровья</w:t>
            </w:r>
            <w:r w:rsidR="00C81E4B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BD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E22F7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определяющие здоровье факторы</w:t>
            </w:r>
            <w:r w:rsidR="00AB3421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>, влияющие на него отрицательно</w:t>
            </w:r>
            <w:r w:rsidR="003F6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7D9C4D" w14:textId="59198933" w:rsidR="00C81E4B" w:rsidRPr="008135BF" w:rsidRDefault="00777DD0" w:rsidP="002711E6">
            <w:pPr>
              <w:shd w:val="clear" w:color="auto" w:fill="FFFFFF"/>
              <w:ind w:firstLine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C81E4B"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доровый образ жизни</w:t>
            </w:r>
            <w:r w:rsidR="00841808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28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E22F7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жизни человека, направленный на сохранение здоровья, профилактику болезней и укрепление человеческого организма в целом</w:t>
            </w:r>
            <w:r w:rsidR="003F6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8A2B25" w14:textId="416D4A22" w:rsidR="008E4635" w:rsidRPr="008135BF" w:rsidRDefault="008E4635" w:rsidP="002711E6">
            <w:pPr>
              <w:shd w:val="clear" w:color="auto" w:fill="FFFFFF"/>
              <w:ind w:firstLine="7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Удовлетворённость</w:t>
            </w:r>
            <w:r w:rsidR="002711E6"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7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подразумевает, что человека в целом устраивает компания, в которой он работает. Он доволен определёнными составляющими, например</w:t>
            </w:r>
            <w:r w:rsidR="00A47B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зарплатой, условиями труда, возможностями обучения и будет продолжать здесь работать, </w:t>
            </w:r>
            <w:r w:rsidR="00AB3421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>но не прикладывая особых усилий</w:t>
            </w:r>
            <w:r w:rsidR="003F6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708E69" w14:textId="72D6E5A7" w:rsidR="008E4635" w:rsidRPr="008135BF" w:rsidRDefault="00F53F1D" w:rsidP="002711E6">
            <w:pPr>
              <w:shd w:val="clear" w:color="auto" w:fill="FFFFFF"/>
              <w:ind w:firstLine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8E4635"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овлеченность персонала </w:t>
            </w:r>
            <w:r w:rsidR="003F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E4635"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4635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физическое, эмоциональное и интеллектуальное состояние, которое мотивирует сотрудников выполнять их работу как можно лучше. </w:t>
            </w:r>
            <w:r w:rsidR="008E4635"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Вовлечённость </w:t>
            </w:r>
            <w:r w:rsidR="008E4635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считается наивысшим уровнем, когда человек радеет за свою компанию, выкладывается и старается работать как можно лучше. Это можно сравнить с предпринимательской моделью, когда сотрудник воспри</w:t>
            </w:r>
            <w:r w:rsidR="005A1F84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нимает бизнес компании как свой</w:t>
            </w:r>
            <w:r w:rsidR="008E4635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считает своим долгом внести свой вклад в его процветание. Таким образом, вовлечённость можно определить</w:t>
            </w:r>
            <w:r w:rsidR="005A1F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4635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состояние эмоциональной и интеллектуальной приверженности компании, которая побуждает сотрудника выполнять его работу как можно лучше</w:t>
            </w:r>
            <w:r w:rsidR="003F6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D574CA" w14:textId="2B187890" w:rsidR="00C81E4B" w:rsidRPr="008135BF" w:rsidRDefault="00D53C29" w:rsidP="002711E6">
            <w:pPr>
              <w:shd w:val="clear" w:color="auto" w:fill="FFFFFF"/>
              <w:ind w:firstLine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Эмоциональное</w:t>
            </w:r>
            <w:r w:rsidR="00487512"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/профессиональное</w:t>
            </w:r>
            <w:r w:rsidRPr="008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выгорание </w:t>
            </w:r>
            <w:r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(burn-out) </w:t>
            </w:r>
            <w:r w:rsidR="003F628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состояние истощения, которое приводит к </w:t>
            </w:r>
            <w:r w:rsidR="00AB3421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параличу</w:t>
            </w:r>
            <w:r w:rsidR="00AB3421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сил, чувств </w:t>
            </w:r>
            <w:r w:rsidR="0019189D"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</w:t>
            </w:r>
            <w:r w:rsidRPr="008135BF">
              <w:rPr>
                <w:rFonts w:ascii="Times New Roman" w:eastAsia="Times New Roman" w:hAnsi="Times New Roman" w:cs="Times New Roman"/>
                <w:sz w:val="24"/>
                <w:szCs w:val="24"/>
              </w:rPr>
              <w:t>и сопровождается утратой радости по отношению к жизни</w:t>
            </w:r>
            <w:r w:rsidR="00B1758D" w:rsidRPr="0081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758D" w:rsidRPr="008135BF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r w:rsidR="00B1758D" w:rsidRPr="0081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1F84" w:rsidRPr="0081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эмоциональное </w:t>
            </w:r>
            <w:r w:rsidR="00B1758D" w:rsidRPr="0081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выгорание</w:t>
            </w:r>
            <w:r w:rsidR="003F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8D"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– это выработанный личностью механизм психологической защиты в форме полного или частичного исключения эмоций в ответ на избранные </w:t>
            </w:r>
            <w:r w:rsidR="002711E6" w:rsidRPr="008135BF">
              <w:rPr>
                <w:rFonts w:ascii="Times New Roman" w:hAnsi="Times New Roman" w:cs="Times New Roman"/>
                <w:sz w:val="24"/>
                <w:szCs w:val="24"/>
              </w:rPr>
              <w:t>психотравмирующие воздействия)</w:t>
            </w:r>
            <w:r w:rsidR="003F6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33D1A" w14:textId="65ADA01F" w:rsidR="00646E6D" w:rsidRPr="008135BF" w:rsidRDefault="00487512" w:rsidP="003F6288">
            <w:pPr>
              <w:pStyle w:val="a5"/>
              <w:ind w:right="113" w:firstLine="771"/>
              <w:jc w:val="both"/>
              <w:rPr>
                <w:lang w:val="ru-RU"/>
              </w:rPr>
            </w:pPr>
            <w:r w:rsidRPr="008135BF">
              <w:rPr>
                <w:b/>
                <w:lang w:val="ru-RU"/>
              </w:rPr>
              <w:t xml:space="preserve">Управление собой – </w:t>
            </w:r>
            <w:r w:rsidRPr="008135BF">
              <w:rPr>
                <w:bCs/>
                <w:lang w:val="ru-RU"/>
              </w:rPr>
              <w:t>это способность применять знание своих эмоций для активного решения, что говорить и что делать. Это управление своим состоянием, своими желаниями и эмоциями, своими планами и своим поведением, умение себя организовать и замотивировать.</w:t>
            </w:r>
          </w:p>
        </w:tc>
      </w:tr>
      <w:tr w:rsidR="00A233C8" w:rsidRPr="008135BF" w14:paraId="7A8566F7" w14:textId="77777777" w:rsidTr="003F6288">
        <w:tc>
          <w:tcPr>
            <w:tcW w:w="9345" w:type="dxa"/>
            <w:gridSpan w:val="5"/>
          </w:tcPr>
          <w:p w14:paraId="00313330" w14:textId="77777777" w:rsidR="00A233C8" w:rsidRPr="008135BF" w:rsidRDefault="00A233C8" w:rsidP="00A233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Профессионального стандарта</w:t>
            </w:r>
          </w:p>
        </w:tc>
      </w:tr>
      <w:tr w:rsidR="00A233C8" w:rsidRPr="008135BF" w14:paraId="09706109" w14:textId="77777777" w:rsidTr="003F6288">
        <w:trPr>
          <w:trHeight w:val="1007"/>
        </w:trPr>
        <w:tc>
          <w:tcPr>
            <w:tcW w:w="2629" w:type="dxa"/>
            <w:gridSpan w:val="2"/>
          </w:tcPr>
          <w:p w14:paraId="6ACC0A37" w14:textId="77777777" w:rsidR="00A233C8" w:rsidRPr="008135BF" w:rsidRDefault="00A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стандарта:</w:t>
            </w:r>
          </w:p>
        </w:tc>
        <w:tc>
          <w:tcPr>
            <w:tcW w:w="6716" w:type="dxa"/>
            <w:gridSpan w:val="3"/>
          </w:tcPr>
          <w:p w14:paraId="30B0CB34" w14:textId="0F76A28B" w:rsidR="00A233C8" w:rsidRPr="008135BF" w:rsidRDefault="005455FB" w:rsidP="0081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D06A1" w:rsidRPr="008135BF">
              <w:rPr>
                <w:rFonts w:ascii="Times New Roman" w:hAnsi="Times New Roman" w:cs="Times New Roman"/>
                <w:sz w:val="24"/>
                <w:szCs w:val="24"/>
              </w:rPr>
              <w:t>благополучием</w:t>
            </w:r>
            <w:r w:rsidR="008135B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</w:tr>
      <w:tr w:rsidR="00A233C8" w:rsidRPr="008135BF" w14:paraId="7B77AE14" w14:textId="77777777" w:rsidTr="003F6288">
        <w:trPr>
          <w:trHeight w:val="983"/>
        </w:trPr>
        <w:tc>
          <w:tcPr>
            <w:tcW w:w="2629" w:type="dxa"/>
            <w:gridSpan w:val="2"/>
          </w:tcPr>
          <w:p w14:paraId="37475343" w14:textId="77777777" w:rsidR="00A233C8" w:rsidRPr="008135BF" w:rsidRDefault="00A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</w:p>
          <w:p w14:paraId="465205A2" w14:textId="77777777" w:rsidR="00A233C8" w:rsidRPr="008135BF" w:rsidRDefault="00A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стандарта:</w:t>
            </w:r>
          </w:p>
        </w:tc>
        <w:tc>
          <w:tcPr>
            <w:tcW w:w="6716" w:type="dxa"/>
            <w:gridSpan w:val="3"/>
          </w:tcPr>
          <w:p w14:paraId="53AEFEF4" w14:textId="38A179C1" w:rsidR="00A233C8" w:rsidRPr="008135BF" w:rsidRDefault="00A9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3C8" w:rsidRPr="008135BF" w14:paraId="0EEC7997" w14:textId="77777777" w:rsidTr="003F6288">
        <w:trPr>
          <w:trHeight w:val="1136"/>
        </w:trPr>
        <w:tc>
          <w:tcPr>
            <w:tcW w:w="2629" w:type="dxa"/>
            <w:gridSpan w:val="2"/>
          </w:tcPr>
          <w:p w14:paraId="395E347F" w14:textId="77777777" w:rsidR="00A233C8" w:rsidRPr="008135BF" w:rsidRDefault="00A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Название секции,</w:t>
            </w:r>
          </w:p>
          <w:p w14:paraId="6E10B018" w14:textId="77777777" w:rsidR="00A233C8" w:rsidRPr="008135BF" w:rsidRDefault="00A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Раздела, группы, класса и подкласса согласно ОКЭД:</w:t>
            </w:r>
          </w:p>
        </w:tc>
        <w:tc>
          <w:tcPr>
            <w:tcW w:w="6716" w:type="dxa"/>
            <w:gridSpan w:val="3"/>
          </w:tcPr>
          <w:p w14:paraId="11407F42" w14:textId="77777777" w:rsidR="004E7664" w:rsidRPr="008135BF" w:rsidRDefault="004E7664" w:rsidP="004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725EC83D" w14:textId="38D9543C" w:rsidR="004E7664" w:rsidRPr="008135BF" w:rsidRDefault="004E7664" w:rsidP="004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33150" w:rsidRPr="00813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головных компаний; консультирование по вопросам управления</w:t>
            </w:r>
          </w:p>
          <w:p w14:paraId="3934AE04" w14:textId="77777777" w:rsidR="004E7664" w:rsidRPr="008135BF" w:rsidRDefault="004E7664" w:rsidP="004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3504B1FC" w14:textId="77777777" w:rsidR="004E7664" w:rsidRPr="008135BF" w:rsidRDefault="004E7664" w:rsidP="004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2556D314" w14:textId="25C8AD64" w:rsidR="00A74FEE" w:rsidRPr="008135BF" w:rsidRDefault="004E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  <w:r w:rsidR="00A965F3" w:rsidRPr="00813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1 Консультирование по вопросам коммерческой деятельности и управления</w:t>
            </w:r>
          </w:p>
        </w:tc>
      </w:tr>
      <w:tr w:rsidR="00A233C8" w:rsidRPr="008135BF" w14:paraId="4F2A90A3" w14:textId="77777777" w:rsidTr="003F6288">
        <w:trPr>
          <w:trHeight w:val="1096"/>
        </w:trPr>
        <w:tc>
          <w:tcPr>
            <w:tcW w:w="2629" w:type="dxa"/>
            <w:gridSpan w:val="2"/>
          </w:tcPr>
          <w:p w14:paraId="210148BC" w14:textId="77777777" w:rsidR="00A233C8" w:rsidRPr="008135BF" w:rsidRDefault="00A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</w:tc>
        <w:tc>
          <w:tcPr>
            <w:tcW w:w="6716" w:type="dxa"/>
            <w:gridSpan w:val="3"/>
          </w:tcPr>
          <w:p w14:paraId="2032927D" w14:textId="03F8DBE3" w:rsidR="00A233C8" w:rsidRPr="008135BF" w:rsidRDefault="007A59A2" w:rsidP="00B1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72B0" w:rsidRPr="008135BF">
              <w:rPr>
                <w:rFonts w:ascii="Times New Roman" w:hAnsi="Times New Roman" w:cs="Times New Roman"/>
                <w:sz w:val="24"/>
                <w:szCs w:val="24"/>
              </w:rPr>
              <w:t>правление, регулирование, прогнозирование и планирование социальных процессов, процедур и действий в организации, направленных на соблюдение баланса работа-жизнь и удовлетворение потребностей и интересов работника</w:t>
            </w:r>
            <w:r w:rsidR="004D0F55" w:rsidRPr="008135BF">
              <w:rPr>
                <w:rFonts w:ascii="Times New Roman" w:hAnsi="Times New Roman" w:cs="Times New Roman"/>
                <w:sz w:val="24"/>
                <w:szCs w:val="24"/>
              </w:rPr>
              <w:t xml:space="preserve"> и работодателя </w:t>
            </w:r>
          </w:p>
        </w:tc>
      </w:tr>
      <w:tr w:rsidR="00A233C8" w:rsidRPr="008135BF" w14:paraId="06FB2D73" w14:textId="77777777" w:rsidTr="003F6288">
        <w:tc>
          <w:tcPr>
            <w:tcW w:w="9345" w:type="dxa"/>
            <w:gridSpan w:val="5"/>
          </w:tcPr>
          <w:p w14:paraId="2EFBA524" w14:textId="77777777" w:rsidR="00A233C8" w:rsidRPr="008135BF" w:rsidRDefault="00A233C8" w:rsidP="00A233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A168BC" w:rsidRPr="008135BF" w14:paraId="03D23761" w14:textId="77777777" w:rsidTr="003F6288">
        <w:trPr>
          <w:trHeight w:val="553"/>
        </w:trPr>
        <w:tc>
          <w:tcPr>
            <w:tcW w:w="2629" w:type="dxa"/>
            <w:gridSpan w:val="2"/>
            <w:shd w:val="clear" w:color="auto" w:fill="auto"/>
          </w:tcPr>
          <w:p w14:paraId="6D0B404F" w14:textId="77777777" w:rsidR="00837B30" w:rsidRPr="008135BF" w:rsidRDefault="0083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63AF04FE" w14:textId="7F96B9A1" w:rsidR="00837B30" w:rsidRPr="008135BF" w:rsidRDefault="00837B30" w:rsidP="00813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управлению благополучием</w:t>
            </w:r>
            <w:r w:rsidR="0081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2960" w:type="dxa"/>
          </w:tcPr>
          <w:p w14:paraId="4C5F6C80" w14:textId="7D9825A1" w:rsidR="00837B30" w:rsidRPr="008135BF" w:rsidRDefault="00837B30" w:rsidP="00E0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BF">
              <w:rPr>
                <w:rFonts w:ascii="Times New Roman" w:hAnsi="Times New Roman" w:cs="Times New Roman"/>
                <w:sz w:val="24"/>
                <w:szCs w:val="24"/>
              </w:rPr>
              <w:t>6-й уровень ОРК</w:t>
            </w:r>
          </w:p>
        </w:tc>
      </w:tr>
      <w:tr w:rsidR="00B61CC1" w:rsidRPr="00777DD0" w14:paraId="41376F49" w14:textId="77777777" w:rsidTr="003F6288">
        <w:tc>
          <w:tcPr>
            <w:tcW w:w="9345" w:type="dxa"/>
            <w:gridSpan w:val="5"/>
          </w:tcPr>
          <w:p w14:paraId="04420168" w14:textId="77777777" w:rsidR="00837B30" w:rsidRDefault="00B61CC1" w:rsidP="00B61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D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  <w:r w:rsidRPr="0077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AB4309" w14:textId="1246753D" w:rsidR="00B61CC1" w:rsidRPr="00837B30" w:rsidRDefault="00837B30" w:rsidP="00813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МЕНЕДЖЕР ПО УПРАВЛЕНИЮ БЛАГОПОЛУЧИЕМ РАБОТНИКОВ</w:t>
            </w:r>
            <w:r w:rsidRPr="008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51CAD" w:rsidRPr="00777DD0" w14:paraId="0884A58F" w14:textId="77777777" w:rsidTr="003F6288">
        <w:tc>
          <w:tcPr>
            <w:tcW w:w="2629" w:type="dxa"/>
            <w:gridSpan w:val="2"/>
          </w:tcPr>
          <w:p w14:paraId="06B51425" w14:textId="77777777" w:rsidR="00B61CC1" w:rsidRPr="00F53F1D" w:rsidRDefault="00B61CC1" w:rsidP="00F53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716" w:type="dxa"/>
            <w:gridSpan w:val="3"/>
          </w:tcPr>
          <w:p w14:paraId="6BD29400" w14:textId="27420A30" w:rsidR="00B61CC1" w:rsidRPr="00F53F1D" w:rsidRDefault="00DD2E1F" w:rsidP="00F53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CAD" w:rsidRPr="00777DD0" w14:paraId="788A6176" w14:textId="77777777" w:rsidTr="003F6288">
        <w:tc>
          <w:tcPr>
            <w:tcW w:w="2629" w:type="dxa"/>
            <w:gridSpan w:val="2"/>
          </w:tcPr>
          <w:p w14:paraId="63D0259B" w14:textId="77777777" w:rsidR="00B61CC1" w:rsidRPr="00F53F1D" w:rsidRDefault="00B61CC1" w:rsidP="00F53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716" w:type="dxa"/>
            <w:gridSpan w:val="3"/>
          </w:tcPr>
          <w:p w14:paraId="433F902A" w14:textId="4308C132" w:rsidR="00B61CC1" w:rsidRPr="00F53F1D" w:rsidRDefault="00732BEE" w:rsidP="00F53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CAD" w:rsidRPr="00777DD0" w14:paraId="2BDDF80A" w14:textId="77777777" w:rsidTr="003F6288">
        <w:tc>
          <w:tcPr>
            <w:tcW w:w="2629" w:type="dxa"/>
            <w:gridSpan w:val="2"/>
          </w:tcPr>
          <w:p w14:paraId="6FC9F3A2" w14:textId="77777777" w:rsidR="00B61CC1" w:rsidRPr="00F53F1D" w:rsidRDefault="00B61CC1" w:rsidP="00F53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716" w:type="dxa"/>
            <w:gridSpan w:val="3"/>
          </w:tcPr>
          <w:p w14:paraId="31949326" w14:textId="64812C9B" w:rsidR="00B61CC1" w:rsidRPr="00F53F1D" w:rsidRDefault="00837B30" w:rsidP="008135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по управлению благополучием </w:t>
            </w:r>
            <w:r w:rsidR="0081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651CAD" w:rsidRPr="00777DD0" w14:paraId="768125AE" w14:textId="77777777" w:rsidTr="003F6288">
        <w:tc>
          <w:tcPr>
            <w:tcW w:w="2629" w:type="dxa"/>
            <w:gridSpan w:val="2"/>
          </w:tcPr>
          <w:p w14:paraId="7D816C4C" w14:textId="77777777" w:rsidR="00B61CC1" w:rsidRPr="00F53F1D" w:rsidRDefault="00B61CC1" w:rsidP="00F53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наименования:</w:t>
            </w:r>
          </w:p>
        </w:tc>
        <w:tc>
          <w:tcPr>
            <w:tcW w:w="6716" w:type="dxa"/>
            <w:gridSpan w:val="3"/>
          </w:tcPr>
          <w:p w14:paraId="1435FEEA" w14:textId="4DDE8C9F" w:rsidR="00B61CC1" w:rsidRPr="00F53F1D" w:rsidRDefault="00DD2E1F" w:rsidP="003F62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2422-1-010 Консультант по условиям труда</w:t>
            </w:r>
          </w:p>
        </w:tc>
      </w:tr>
      <w:tr w:rsidR="00651CAD" w:rsidRPr="00777DD0" w14:paraId="184FE980" w14:textId="77777777" w:rsidTr="003F6288">
        <w:tc>
          <w:tcPr>
            <w:tcW w:w="2629" w:type="dxa"/>
            <w:gridSpan w:val="2"/>
          </w:tcPr>
          <w:p w14:paraId="538F79C6" w14:textId="77777777" w:rsidR="00B61CC1" w:rsidRPr="00F53F1D" w:rsidRDefault="00B61CC1" w:rsidP="00F53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716" w:type="dxa"/>
            <w:gridSpan w:val="3"/>
          </w:tcPr>
          <w:p w14:paraId="423F7A9E" w14:textId="77777777" w:rsidR="00B61CC1" w:rsidRPr="00F53F1D" w:rsidRDefault="00B61CC1" w:rsidP="00F53F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D0F55" w:rsidRPr="00777DD0" w14:paraId="666B1DCA" w14:textId="77777777" w:rsidTr="003F6288">
        <w:tc>
          <w:tcPr>
            <w:tcW w:w="2629" w:type="dxa"/>
            <w:gridSpan w:val="2"/>
          </w:tcPr>
          <w:p w14:paraId="4CBD8EC5" w14:textId="77777777" w:rsidR="004D0F55" w:rsidRPr="00F53F1D" w:rsidRDefault="004D0F55" w:rsidP="004D0F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716" w:type="dxa"/>
            <w:gridSpan w:val="3"/>
          </w:tcPr>
          <w:p w14:paraId="1F1AE90B" w14:textId="29FE5F5A" w:rsidR="004D0F55" w:rsidRPr="004D0F55" w:rsidRDefault="007A59A2" w:rsidP="005A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0F55" w:rsidRPr="007A59A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правление, регулирование, прогнозирование и планирование социальных процессов, процедур и действий в организации, направленных на соблюдение баланса работа-жизнь и удовлетворение потребностей и интересов работника и работодателя </w:t>
            </w:r>
          </w:p>
        </w:tc>
      </w:tr>
      <w:tr w:rsidR="00A168BC" w:rsidRPr="00777DD0" w14:paraId="33C6F2A1" w14:textId="77777777" w:rsidTr="003F6288">
        <w:trPr>
          <w:trHeight w:val="700"/>
        </w:trPr>
        <w:tc>
          <w:tcPr>
            <w:tcW w:w="2629" w:type="dxa"/>
            <w:gridSpan w:val="2"/>
            <w:vMerge w:val="restart"/>
          </w:tcPr>
          <w:p w14:paraId="3662C392" w14:textId="77777777" w:rsidR="004D0F55" w:rsidRPr="00F53F1D" w:rsidRDefault="004D0F55" w:rsidP="004D0F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3003" w:type="dxa"/>
          </w:tcPr>
          <w:p w14:paraId="05F5952E" w14:textId="77777777" w:rsidR="004D0F55" w:rsidRPr="00F53F1D" w:rsidRDefault="004D0F55" w:rsidP="004D0F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3713" w:type="dxa"/>
            <w:gridSpan w:val="2"/>
          </w:tcPr>
          <w:p w14:paraId="3330AD65" w14:textId="6DC59703" w:rsidR="007A59A2" w:rsidRDefault="004D0F55" w:rsidP="007A59A2">
            <w:pPr>
              <w:pStyle w:val="a4"/>
              <w:numPr>
                <w:ilvl w:val="0"/>
                <w:numId w:val="18"/>
              </w:numPr>
              <w:ind w:left="375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внедрение, реализация и контроль программ здоровья и по</w:t>
            </w:r>
            <w:r w:rsidR="00CD11DF">
              <w:rPr>
                <w:rFonts w:ascii="Times New Roman" w:hAnsi="Times New Roman" w:cs="Times New Roman"/>
                <w:sz w:val="24"/>
                <w:szCs w:val="24"/>
              </w:rPr>
              <w:t>вышения благополучия работников</w:t>
            </w:r>
          </w:p>
          <w:p w14:paraId="2781A5EB" w14:textId="503F3378" w:rsidR="004D0F55" w:rsidRPr="00CD11DF" w:rsidRDefault="007A59A2" w:rsidP="003F6288">
            <w:pPr>
              <w:pStyle w:val="a4"/>
              <w:numPr>
                <w:ilvl w:val="0"/>
                <w:numId w:val="18"/>
              </w:numPr>
              <w:ind w:left="375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>Анализ программ и предоставление</w:t>
            </w:r>
            <w:r w:rsidRPr="007A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>рекомендаций по результатам внедрения системы по управлению благополучием персонала, оценка эффективности</w:t>
            </w:r>
          </w:p>
        </w:tc>
      </w:tr>
      <w:tr w:rsidR="00A168BC" w:rsidRPr="00777DD0" w14:paraId="3CBE3D32" w14:textId="77777777" w:rsidTr="003F6288">
        <w:trPr>
          <w:trHeight w:val="839"/>
        </w:trPr>
        <w:tc>
          <w:tcPr>
            <w:tcW w:w="2629" w:type="dxa"/>
            <w:gridSpan w:val="2"/>
            <w:vMerge/>
          </w:tcPr>
          <w:p w14:paraId="7256CC93" w14:textId="77777777" w:rsidR="004D0F55" w:rsidRPr="00F53F1D" w:rsidRDefault="004D0F55" w:rsidP="004D0F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06F30530" w14:textId="77777777" w:rsidR="004D0F55" w:rsidRPr="00F53F1D" w:rsidRDefault="004D0F55" w:rsidP="004D0F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3713" w:type="dxa"/>
            <w:gridSpan w:val="2"/>
          </w:tcPr>
          <w:p w14:paraId="0000E0D7" w14:textId="2A727D48" w:rsidR="004D0F55" w:rsidRPr="00F53F1D" w:rsidRDefault="004D0F55" w:rsidP="004D0F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8BC" w:rsidRPr="00777DD0" w14:paraId="52647648" w14:textId="77777777" w:rsidTr="003F6288">
        <w:tc>
          <w:tcPr>
            <w:tcW w:w="2629" w:type="dxa"/>
            <w:gridSpan w:val="2"/>
            <w:vMerge w:val="restart"/>
          </w:tcPr>
          <w:p w14:paraId="1F76D139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6E1F93B2" w14:textId="33B33F5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 внедрение, реализация и контроль программ здоровья и повышения благополучия работников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53380" w14:textId="6DF83FA5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14:paraId="610A0F66" w14:textId="799E32BE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</w:t>
            </w:r>
            <w:r w:rsidRPr="00F53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9FDB48A" w14:textId="252E6112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программ по 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психологическо</w:t>
            </w:r>
            <w:r w:rsidR="006833C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</w:t>
            </w:r>
            <w:r w:rsidR="006833C0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благополучи</w:t>
            </w:r>
            <w:r w:rsidR="006833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, удовлетворенность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412AD">
              <w:rPr>
                <w:rFonts w:ascii="Times New Roman" w:hAnsi="Times New Roman" w:cs="Times New Roman"/>
                <w:sz w:val="24"/>
                <w:szCs w:val="24"/>
              </w:rPr>
              <w:t xml:space="preserve"> работой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, качеств</w:t>
            </w:r>
            <w:r w:rsidR="006833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жизни и субъективно</w:t>
            </w:r>
            <w:r w:rsidR="006833C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</w:t>
            </w:r>
            <w:r w:rsidR="006833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</w:p>
          <w:p w14:paraId="77179206" w14:textId="77777777" w:rsidR="00F37671" w:rsidRPr="00F53F1D" w:rsidRDefault="00F37671" w:rsidP="00F37671">
            <w:pPr>
              <w:pStyle w:val="TableParagraph"/>
              <w:tabs>
                <w:tab w:val="left" w:pos="36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gridSpan w:val="2"/>
          </w:tcPr>
          <w:p w14:paraId="5E49DB07" w14:textId="32F37BF5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A168BC" w:rsidRPr="00777DD0" w14:paraId="64EB4F07" w14:textId="77777777" w:rsidTr="003F6288">
        <w:trPr>
          <w:trHeight w:val="1114"/>
        </w:trPr>
        <w:tc>
          <w:tcPr>
            <w:tcW w:w="2629" w:type="dxa"/>
            <w:gridSpan w:val="2"/>
            <w:vMerge/>
          </w:tcPr>
          <w:p w14:paraId="731A80B8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14:paraId="5AC90781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</w:tcPr>
          <w:p w14:paraId="41E73428" w14:textId="23A6534B" w:rsidR="00F37671" w:rsidRPr="00F53F1D" w:rsidRDefault="00F37671" w:rsidP="00CD11DF">
            <w:pPr>
              <w:pStyle w:val="TableParagraph"/>
              <w:numPr>
                <w:ilvl w:val="0"/>
                <w:numId w:val="23"/>
              </w:numPr>
              <w:tabs>
                <w:tab w:val="left" w:pos="108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Разработка плана, гипотезы и задач про</w:t>
            </w:r>
            <w:r>
              <w:rPr>
                <w:sz w:val="24"/>
                <w:szCs w:val="24"/>
                <w:lang w:val="ru-RU"/>
              </w:rPr>
              <w:t xml:space="preserve">граммы </w:t>
            </w:r>
          </w:p>
          <w:p w14:paraId="5DC8A750" w14:textId="39F39C5E" w:rsidR="00F37671" w:rsidRPr="00F53F1D" w:rsidRDefault="00F37671" w:rsidP="00CD11DF">
            <w:pPr>
              <w:pStyle w:val="TableParagraph"/>
              <w:numPr>
                <w:ilvl w:val="0"/>
                <w:numId w:val="23"/>
              </w:numPr>
              <w:tabs>
                <w:tab w:val="left" w:pos="108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Анализ и разработка программных и методических документов</w:t>
            </w:r>
          </w:p>
          <w:p w14:paraId="75C79E85" w14:textId="3ED62FC6" w:rsidR="00F37671" w:rsidRPr="00F53F1D" w:rsidRDefault="00F37671" w:rsidP="00CD11D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Планирование и организация исследования</w:t>
            </w:r>
          </w:p>
          <w:p w14:paraId="06195B31" w14:textId="51C28908" w:rsidR="00F37671" w:rsidRPr="00F53F1D" w:rsidRDefault="00F37671" w:rsidP="00CD11D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Анализ и подбор методов исследования</w:t>
            </w:r>
          </w:p>
          <w:p w14:paraId="15CC187B" w14:textId="2F0FCB4E" w:rsidR="00F37671" w:rsidRDefault="00F37671" w:rsidP="00CD11D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Проведение ежегодных исследований здоровья, качества жизни</w:t>
            </w:r>
            <w:r>
              <w:rPr>
                <w:sz w:val="24"/>
                <w:szCs w:val="24"/>
                <w:lang w:val="ru-RU"/>
              </w:rPr>
              <w:t>, влияние стресса на работу</w:t>
            </w:r>
          </w:p>
          <w:p w14:paraId="51D3EA91" w14:textId="0BF7292F" w:rsidR="00F37671" w:rsidRDefault="00F37671" w:rsidP="00CD11D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ind w:left="352"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F53F1D">
              <w:rPr>
                <w:sz w:val="24"/>
                <w:szCs w:val="24"/>
                <w:lang w:val="ru-RU"/>
              </w:rPr>
              <w:t>ыявлени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F53F1D">
              <w:rPr>
                <w:sz w:val="24"/>
                <w:szCs w:val="24"/>
                <w:lang w:val="ru-RU"/>
              </w:rPr>
              <w:t xml:space="preserve"> индивидуальных факторов нематериального стимулирования</w:t>
            </w:r>
          </w:p>
          <w:p w14:paraId="49DAAC3E" w14:textId="23F3AC3E" w:rsidR="00F37671" w:rsidRDefault="00F37671" w:rsidP="00CD11D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Организация работы по сбору данных в зависимости от метода исследования</w:t>
            </w:r>
          </w:p>
          <w:p w14:paraId="650EB21E" w14:textId="56239AE4" w:rsidR="00F37671" w:rsidRDefault="00F37671" w:rsidP="00CD11D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ind w:left="352"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F53F1D">
              <w:rPr>
                <w:sz w:val="24"/>
                <w:szCs w:val="24"/>
                <w:lang w:val="ru-RU"/>
              </w:rPr>
              <w:t>онтроль качества собранной информации</w:t>
            </w:r>
          </w:p>
          <w:p w14:paraId="7FD422CE" w14:textId="2EFA0AE6" w:rsidR="00F37671" w:rsidRPr="00F53F1D" w:rsidRDefault="00F37671" w:rsidP="00CD11D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ind w:left="352"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и контроль в</w:t>
            </w:r>
            <w:r w:rsidRPr="00F53F1D">
              <w:rPr>
                <w:sz w:val="24"/>
                <w:szCs w:val="24"/>
                <w:lang w:val="ru-RU"/>
              </w:rPr>
              <w:t>вод</w:t>
            </w:r>
            <w:r>
              <w:rPr>
                <w:sz w:val="24"/>
                <w:szCs w:val="24"/>
                <w:lang w:val="ru-RU"/>
              </w:rPr>
              <w:t>а</w:t>
            </w:r>
            <w:r w:rsidRPr="00F53F1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полученных </w:t>
            </w:r>
            <w:r w:rsidRPr="00F53F1D">
              <w:rPr>
                <w:sz w:val="24"/>
                <w:szCs w:val="24"/>
                <w:lang w:val="ru-RU"/>
              </w:rPr>
              <w:t>данных</w:t>
            </w:r>
          </w:p>
          <w:p w14:paraId="084826FC" w14:textId="4980ECE0" w:rsidR="00F37671" w:rsidRPr="00F53F1D" w:rsidRDefault="00F37671" w:rsidP="00CD11D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Разработк</w:t>
            </w:r>
            <w:r>
              <w:rPr>
                <w:sz w:val="24"/>
                <w:szCs w:val="24"/>
                <w:lang w:val="ru-RU"/>
              </w:rPr>
              <w:t>а</w:t>
            </w:r>
            <w:r w:rsidRPr="00F53F1D">
              <w:rPr>
                <w:sz w:val="24"/>
                <w:szCs w:val="24"/>
                <w:lang w:val="ru-RU"/>
              </w:rPr>
              <w:t xml:space="preserve"> социальных прогнозов и моделирование социальных процессов в организации</w:t>
            </w:r>
          </w:p>
          <w:p w14:paraId="530C459F" w14:textId="720C269D" w:rsidR="00F37671" w:rsidRPr="00F53F1D" w:rsidRDefault="00F37671" w:rsidP="00CD11DF">
            <w:pPr>
              <w:pStyle w:val="a4"/>
              <w:numPr>
                <w:ilvl w:val="0"/>
                <w:numId w:val="23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коммуникации</w:t>
            </w:r>
          </w:p>
          <w:p w14:paraId="18D7C7D2" w14:textId="57323BB0" w:rsidR="00F37671" w:rsidRDefault="00F37671" w:rsidP="00CD11DF">
            <w:pPr>
              <w:pStyle w:val="a4"/>
              <w:numPr>
                <w:ilvl w:val="0"/>
                <w:numId w:val="23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Изучение желаний/потребностей работников</w:t>
            </w:r>
          </w:p>
          <w:p w14:paraId="29197BB6" w14:textId="3D28A315" w:rsidR="00F37671" w:rsidRPr="00F53F1D" w:rsidRDefault="00F37671" w:rsidP="00CD11DF">
            <w:pPr>
              <w:pStyle w:val="a4"/>
              <w:numPr>
                <w:ilvl w:val="0"/>
                <w:numId w:val="23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программы инклюзии и разнообразия</w:t>
            </w:r>
          </w:p>
          <w:p w14:paraId="51ABC657" w14:textId="5B0535CB" w:rsidR="00F37671" w:rsidRPr="004A0303" w:rsidRDefault="00F37671" w:rsidP="00CD11D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4A0303">
              <w:rPr>
                <w:sz w:val="24"/>
                <w:szCs w:val="24"/>
                <w:lang w:val="ru-RU"/>
              </w:rPr>
              <w:t>Работа с пси</w:t>
            </w:r>
            <w:r>
              <w:rPr>
                <w:sz w:val="24"/>
                <w:szCs w:val="24"/>
                <w:lang w:val="ru-RU"/>
              </w:rPr>
              <w:t xml:space="preserve">хологическим </w:t>
            </w:r>
            <w:r w:rsidRPr="004A0303">
              <w:rPr>
                <w:sz w:val="24"/>
                <w:szCs w:val="24"/>
                <w:lang w:val="ru-RU"/>
              </w:rPr>
              <w:t>состоянием (управление временем, быстрая адаптация к изменениям, обучение и тренинги)</w:t>
            </w:r>
          </w:p>
          <w:p w14:paraId="45E4CD8C" w14:textId="71ED8C6D" w:rsidR="00F37671" w:rsidRPr="00CD11DF" w:rsidRDefault="00F37671" w:rsidP="00CD11DF">
            <w:pPr>
              <w:pStyle w:val="TableParagraph"/>
              <w:numPr>
                <w:ilvl w:val="0"/>
                <w:numId w:val="23"/>
              </w:numPr>
              <w:tabs>
                <w:tab w:val="left" w:pos="540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Построение взаимодействия с заинтересованными сторонами</w:t>
            </w:r>
          </w:p>
          <w:p w14:paraId="75AE5ACF" w14:textId="41313014" w:rsidR="00F37671" w:rsidRPr="00F53F1D" w:rsidRDefault="00F37671" w:rsidP="00CD11DF">
            <w:pPr>
              <w:pStyle w:val="a4"/>
              <w:numPr>
                <w:ilvl w:val="0"/>
                <w:numId w:val="23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адаптации принятых сотрудников в зависимости от национальных, культурных и гендерных особенностей</w:t>
            </w:r>
          </w:p>
          <w:p w14:paraId="3CDEA711" w14:textId="1FC3FDBF" w:rsidR="00F37671" w:rsidRPr="00F53F1D" w:rsidRDefault="00F37671" w:rsidP="00CD11DF">
            <w:pPr>
              <w:pStyle w:val="a4"/>
              <w:numPr>
                <w:ilvl w:val="0"/>
                <w:numId w:val="23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инструментов для сохранения 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баланса комфорта, создания особой среды для работников</w:t>
            </w:r>
          </w:p>
          <w:p w14:paraId="44BC185C" w14:textId="672727F0" w:rsidR="00F37671" w:rsidRPr="00F53F1D" w:rsidRDefault="00F37671" w:rsidP="00CD11DF">
            <w:pPr>
              <w:pStyle w:val="a4"/>
              <w:numPr>
                <w:ilvl w:val="0"/>
                <w:numId w:val="23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Сбор, структурирование, свод информации с применением автоматизированных систем</w:t>
            </w:r>
          </w:p>
          <w:p w14:paraId="49751FA9" w14:textId="64341893" w:rsidR="00F37671" w:rsidRDefault="00F37671" w:rsidP="00CD11DF">
            <w:pPr>
              <w:pStyle w:val="a4"/>
              <w:numPr>
                <w:ilvl w:val="0"/>
                <w:numId w:val="23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Учет при разработке программы особенностей корпоративной культуры, профилей работников, ценностное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</w:p>
          <w:p w14:paraId="1EF62B64" w14:textId="3D9F98F1" w:rsidR="00F37671" w:rsidRPr="00F37671" w:rsidRDefault="00F14A38" w:rsidP="003F6288">
            <w:pPr>
              <w:pStyle w:val="a4"/>
              <w:numPr>
                <w:ilvl w:val="0"/>
                <w:numId w:val="23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мониторинг программ благополучия</w:t>
            </w:r>
          </w:p>
        </w:tc>
      </w:tr>
      <w:tr w:rsidR="00A168BC" w:rsidRPr="00777DD0" w14:paraId="55C70CFC" w14:textId="77777777" w:rsidTr="003F6288">
        <w:tc>
          <w:tcPr>
            <w:tcW w:w="2629" w:type="dxa"/>
            <w:gridSpan w:val="2"/>
            <w:vMerge/>
          </w:tcPr>
          <w:p w14:paraId="3243A61F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14:paraId="6848C049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</w:tcPr>
          <w:p w14:paraId="4A05A63B" w14:textId="14A764A1" w:rsidR="00F37671" w:rsidRPr="00F53F1D" w:rsidRDefault="00F37671" w:rsidP="00CD11DF">
            <w:pPr>
              <w:ind w:left="35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168BC" w:rsidRPr="00777DD0" w14:paraId="265AEF7C" w14:textId="77777777" w:rsidTr="003F6288">
        <w:trPr>
          <w:trHeight w:val="1836"/>
        </w:trPr>
        <w:tc>
          <w:tcPr>
            <w:tcW w:w="2629" w:type="dxa"/>
            <w:gridSpan w:val="2"/>
            <w:vMerge/>
          </w:tcPr>
          <w:p w14:paraId="5049FA6F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14:paraId="41195AD4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</w:tcPr>
          <w:p w14:paraId="74CC20FE" w14:textId="2EBB31B7" w:rsidR="00F37671" w:rsidRDefault="00F37671" w:rsidP="00CD11DF">
            <w:pPr>
              <w:pStyle w:val="a4"/>
              <w:numPr>
                <w:ilvl w:val="0"/>
                <w:numId w:val="19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Теоретические концепции проведения исследований в сфере трудовых отношений</w:t>
            </w:r>
          </w:p>
          <w:p w14:paraId="561AAC6E" w14:textId="5E6EFCFD" w:rsidR="00F37671" w:rsidRDefault="00F37671" w:rsidP="00CD11DF">
            <w:pPr>
              <w:pStyle w:val="a4"/>
              <w:numPr>
                <w:ilvl w:val="0"/>
                <w:numId w:val="19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изменениями</w:t>
            </w:r>
          </w:p>
          <w:p w14:paraId="5855D10D" w14:textId="62EC6900" w:rsidR="00F37671" w:rsidRDefault="00CD11DF" w:rsidP="00CD11DF">
            <w:pPr>
              <w:pStyle w:val="a4"/>
              <w:numPr>
                <w:ilvl w:val="0"/>
                <w:numId w:val="19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проектного менеджмента</w:t>
            </w:r>
          </w:p>
          <w:p w14:paraId="474D7CED" w14:textId="4AC3C60C" w:rsidR="00F37671" w:rsidRPr="00F53F1D" w:rsidRDefault="00F37671" w:rsidP="00CD0913">
            <w:pPr>
              <w:pStyle w:val="a4"/>
              <w:numPr>
                <w:ilvl w:val="0"/>
                <w:numId w:val="19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88">
              <w:rPr>
                <w:rFonts w:ascii="Times New Roman" w:hAnsi="Times New Roman" w:cs="Times New Roman"/>
                <w:sz w:val="24"/>
                <w:szCs w:val="24"/>
              </w:rPr>
              <w:t>Высокоэффективные навыки межличностного, устного и письменного общения для эффективного взаимодействия</w:t>
            </w:r>
          </w:p>
          <w:p w14:paraId="02BE5AA8" w14:textId="53919B3E" w:rsidR="00F37671" w:rsidRPr="00F53F1D" w:rsidRDefault="00F37671" w:rsidP="00CD11DF">
            <w:pPr>
              <w:pStyle w:val="a4"/>
              <w:numPr>
                <w:ilvl w:val="0"/>
                <w:numId w:val="19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исследования: дизайн, методы, стратегия, инструментарий</w:t>
            </w:r>
          </w:p>
          <w:p w14:paraId="6B7F889E" w14:textId="77777777" w:rsidR="00F37671" w:rsidRPr="00F53F1D" w:rsidRDefault="00F37671" w:rsidP="00CD11DF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</w:tabs>
              <w:ind w:left="352"/>
              <w:rPr>
                <w:sz w:val="24"/>
                <w:szCs w:val="24"/>
                <w:lang w:val="ru-RU" w:eastAsia="ru-RU"/>
              </w:rPr>
            </w:pPr>
            <w:r w:rsidRPr="00F53F1D">
              <w:rPr>
                <w:sz w:val="24"/>
                <w:szCs w:val="24"/>
                <w:lang w:val="ru-RU" w:eastAsia="ru-RU"/>
              </w:rPr>
              <w:t>Трудовое законодательство</w:t>
            </w:r>
          </w:p>
          <w:p w14:paraId="16A8FAEE" w14:textId="13FD6E0C" w:rsidR="00F37671" w:rsidRDefault="00F37671" w:rsidP="00CD11DF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</w:tabs>
              <w:ind w:left="352"/>
              <w:rPr>
                <w:sz w:val="24"/>
                <w:szCs w:val="24"/>
                <w:lang w:val="ru-RU" w:eastAsia="ru-RU"/>
              </w:rPr>
            </w:pPr>
            <w:r w:rsidRPr="00F53F1D">
              <w:rPr>
                <w:sz w:val="24"/>
                <w:szCs w:val="24"/>
                <w:lang w:val="ru-RU" w:eastAsia="ru-RU"/>
              </w:rPr>
              <w:t>Организационная стр</w:t>
            </w:r>
            <w:r w:rsidR="00CD11DF">
              <w:rPr>
                <w:sz w:val="24"/>
                <w:szCs w:val="24"/>
                <w:lang w:val="ru-RU" w:eastAsia="ru-RU"/>
              </w:rPr>
              <w:t>уктура организации</w:t>
            </w:r>
          </w:p>
          <w:p w14:paraId="6BAF34BB" w14:textId="7C7371A3" w:rsidR="00F37671" w:rsidRPr="00985791" w:rsidRDefault="00F37671" w:rsidP="00CD11DF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</w:tabs>
              <w:ind w:left="352"/>
              <w:rPr>
                <w:sz w:val="24"/>
                <w:szCs w:val="24"/>
                <w:lang w:val="ru-RU" w:eastAsia="ru-RU"/>
              </w:rPr>
            </w:pPr>
            <w:r w:rsidRPr="00985791">
              <w:rPr>
                <w:sz w:val="24"/>
                <w:szCs w:val="24"/>
                <w:lang w:val="ru-RU" w:eastAsia="ru-RU"/>
              </w:rPr>
              <w:t>Стратегия, перспективы развития</w:t>
            </w:r>
          </w:p>
          <w:p w14:paraId="3B86D395" w14:textId="73DB6BA7" w:rsidR="00F37671" w:rsidRPr="00F53F1D" w:rsidRDefault="00F37671" w:rsidP="00CD11DF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</w:tabs>
              <w:ind w:left="352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Принципы работы с данными</w:t>
            </w:r>
          </w:p>
          <w:p w14:paraId="3E6FD977" w14:textId="50474D8C" w:rsidR="00F37671" w:rsidRPr="00F53F1D" w:rsidRDefault="00F37671" w:rsidP="00CD11DF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</w:tabs>
              <w:ind w:left="352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Основы социологии, гигиены труда, психологии и эргономики труда</w:t>
            </w:r>
            <w:r>
              <w:rPr>
                <w:sz w:val="24"/>
                <w:szCs w:val="24"/>
                <w:lang w:val="ru-RU"/>
              </w:rPr>
              <w:t>,</w:t>
            </w:r>
            <w:r w:rsidRPr="00F53F1D">
              <w:rPr>
                <w:sz w:val="24"/>
                <w:szCs w:val="24"/>
                <w:lang w:val="ru-RU"/>
              </w:rPr>
              <w:t xml:space="preserve"> психологии здоровья</w:t>
            </w:r>
          </w:p>
          <w:p w14:paraId="63F67801" w14:textId="5A76C1C9" w:rsidR="00F37671" w:rsidRPr="00F53F1D" w:rsidRDefault="00F37671" w:rsidP="00CD11DF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</w:tabs>
              <w:ind w:left="352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Нормативные правовые акты, р</w:t>
            </w:r>
            <w:r w:rsidR="00CD11DF">
              <w:rPr>
                <w:sz w:val="24"/>
                <w:szCs w:val="24"/>
                <w:lang w:val="ru-RU"/>
              </w:rPr>
              <w:t xml:space="preserve">егулирующие права и обязанности </w:t>
            </w:r>
            <w:r w:rsidRPr="00F53F1D">
              <w:rPr>
                <w:sz w:val="24"/>
                <w:szCs w:val="24"/>
                <w:lang w:val="ru-RU"/>
              </w:rPr>
              <w:t>государственных органов, профессиональных союзов и других представительных органов работников</w:t>
            </w:r>
          </w:p>
          <w:p w14:paraId="0166AD09" w14:textId="18F51244" w:rsidR="00F37671" w:rsidRPr="00F53F1D" w:rsidRDefault="00F37671" w:rsidP="00CD11DF">
            <w:pPr>
              <w:pStyle w:val="a4"/>
              <w:numPr>
                <w:ilvl w:val="0"/>
                <w:numId w:val="19"/>
              </w:numPr>
              <w:ind w:left="35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психологических особенностей трудовой деятельности работников</w:t>
            </w:r>
          </w:p>
          <w:p w14:paraId="5B08F09C" w14:textId="0CCA70CE" w:rsidR="00F37671" w:rsidRPr="00F53F1D" w:rsidRDefault="00A168BC" w:rsidP="00CD11DF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</w:tabs>
              <w:ind w:left="3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37671" w:rsidRPr="00F53F1D">
              <w:rPr>
                <w:sz w:val="24"/>
                <w:szCs w:val="24"/>
                <w:lang w:val="ru-RU"/>
              </w:rPr>
              <w:t xml:space="preserve">Методы определения </w:t>
            </w:r>
            <w:r w:rsidR="00F37671" w:rsidRPr="00F53F1D">
              <w:rPr>
                <w:sz w:val="24"/>
                <w:szCs w:val="24"/>
                <w:lang w:val="ru-RU"/>
              </w:rPr>
              <w:lastRenderedPageBreak/>
              <w:t>экономической эффективности мероприятий по вопросам благополучия персонала</w:t>
            </w:r>
          </w:p>
          <w:p w14:paraId="01036F50" w14:textId="4D5647DB" w:rsidR="00F37671" w:rsidRPr="007412AD" w:rsidRDefault="00F37671" w:rsidP="00CD11DF">
            <w:pPr>
              <w:pStyle w:val="a4"/>
              <w:widowControl w:val="0"/>
              <w:numPr>
                <w:ilvl w:val="0"/>
                <w:numId w:val="19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</w:t>
            </w:r>
            <w:r w:rsidRPr="00B327BA">
              <w:rPr>
                <w:rFonts w:ascii="Times New Roman" w:hAnsi="Times New Roman" w:cs="Times New Roman"/>
                <w:sz w:val="24"/>
                <w:szCs w:val="24"/>
              </w:rPr>
              <w:t xml:space="preserve"> вовлече</w:t>
            </w:r>
            <w:r w:rsidRPr="00E170C5">
              <w:rPr>
                <w:rFonts w:ascii="Times New Roman" w:hAnsi="Times New Roman" w:cs="Times New Roman"/>
                <w:sz w:val="24"/>
                <w:szCs w:val="24"/>
              </w:rPr>
              <w:t xml:space="preserve">нности и опыта сотрудника,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27BA">
              <w:rPr>
                <w:rFonts w:ascii="Times New Roman" w:hAnsi="Times New Roman" w:cs="Times New Roman"/>
                <w:sz w:val="24"/>
                <w:szCs w:val="24"/>
              </w:rPr>
              <w:t xml:space="preserve">ринципы и подходы к оценке вовлеченности и </w:t>
            </w:r>
            <w:r w:rsidRPr="007412AD">
              <w:rPr>
                <w:rFonts w:ascii="Times New Roman" w:hAnsi="Times New Roman" w:cs="Times New Roman"/>
                <w:sz w:val="24"/>
                <w:szCs w:val="24"/>
              </w:rPr>
              <w:t>эффективности работников</w:t>
            </w:r>
          </w:p>
          <w:p w14:paraId="7BD1F872" w14:textId="61DDB244" w:rsidR="00F37671" w:rsidRPr="007412AD" w:rsidRDefault="00F37671" w:rsidP="00CD11DF">
            <w:pPr>
              <w:pStyle w:val="a4"/>
              <w:widowControl w:val="0"/>
              <w:numPr>
                <w:ilvl w:val="0"/>
                <w:numId w:val="19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12AD">
              <w:rPr>
                <w:rFonts w:ascii="Times New Roman" w:hAnsi="Times New Roman" w:cs="Times New Roman"/>
                <w:sz w:val="24"/>
                <w:szCs w:val="24"/>
              </w:rPr>
              <w:t>Теории мотивации, теории органи</w:t>
            </w:r>
            <w:r w:rsidR="007412AD">
              <w:rPr>
                <w:rFonts w:ascii="Times New Roman" w:hAnsi="Times New Roman" w:cs="Times New Roman"/>
                <w:sz w:val="24"/>
                <w:szCs w:val="24"/>
              </w:rPr>
              <w:t>зации и принципы / подходы к ее</w:t>
            </w:r>
            <w:r w:rsidR="00A70A5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7412AD">
              <w:rPr>
                <w:rFonts w:ascii="Times New Roman" w:hAnsi="Times New Roman" w:cs="Times New Roman"/>
                <w:sz w:val="24"/>
                <w:szCs w:val="24"/>
              </w:rPr>
              <w:t>, концепция совокупного поощрения развитию</w:t>
            </w:r>
          </w:p>
          <w:p w14:paraId="413529F2" w14:textId="18AA362C" w:rsidR="00F37671" w:rsidRPr="00F53F1D" w:rsidRDefault="00F37671" w:rsidP="00CD11DF">
            <w:pPr>
              <w:pStyle w:val="a4"/>
              <w:widowControl w:val="0"/>
              <w:numPr>
                <w:ilvl w:val="0"/>
                <w:numId w:val="19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лидерства</w:t>
            </w:r>
            <w:r w:rsidR="003F6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Роль руководителей в процессах управления вовлеченностью, эффективностью и опытом сотрудника</w:t>
            </w:r>
          </w:p>
          <w:p w14:paraId="1AD2DC52" w14:textId="54ECFA51" w:rsidR="00F37671" w:rsidRPr="007412AD" w:rsidRDefault="00F37671" w:rsidP="003F6288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Принципы и подходы к коммуникаци</w:t>
            </w:r>
            <w:r w:rsidR="00CD11DF">
              <w:rPr>
                <w:sz w:val="24"/>
                <w:szCs w:val="24"/>
                <w:lang w:val="ru-RU"/>
              </w:rPr>
              <w:t>и с заинтересованными сторонами</w:t>
            </w:r>
          </w:p>
        </w:tc>
      </w:tr>
      <w:tr w:rsidR="00A168BC" w:rsidRPr="00777DD0" w14:paraId="1B33DD53" w14:textId="77777777" w:rsidTr="003F6288">
        <w:trPr>
          <w:trHeight w:val="416"/>
        </w:trPr>
        <w:tc>
          <w:tcPr>
            <w:tcW w:w="2629" w:type="dxa"/>
            <w:gridSpan w:val="2"/>
            <w:vMerge/>
          </w:tcPr>
          <w:p w14:paraId="2BD6EB64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14:paraId="7AF532AD" w14:textId="3C1127E3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F53F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F11377D" w14:textId="2BA5FEC6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Выстраивание коммуникаций в рамках исполнения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благополучием персонала</w:t>
            </w:r>
          </w:p>
        </w:tc>
        <w:tc>
          <w:tcPr>
            <w:tcW w:w="3713" w:type="dxa"/>
            <w:gridSpan w:val="2"/>
          </w:tcPr>
          <w:p w14:paraId="028AA04A" w14:textId="1A2BC960" w:rsidR="00F37671" w:rsidRPr="004A0303" w:rsidRDefault="00F37671" w:rsidP="00CD11DF">
            <w:pPr>
              <w:pStyle w:val="TableParagraph"/>
              <w:tabs>
                <w:tab w:val="left" w:pos="463"/>
              </w:tabs>
              <w:ind w:left="352"/>
              <w:rPr>
                <w:sz w:val="24"/>
                <w:szCs w:val="24"/>
                <w:lang w:val="ru-RU"/>
              </w:rPr>
            </w:pPr>
            <w:r w:rsidRPr="00F53F1D">
              <w:rPr>
                <w:b/>
                <w:sz w:val="24"/>
                <w:szCs w:val="24"/>
              </w:rPr>
              <w:t>Умения:</w:t>
            </w:r>
          </w:p>
        </w:tc>
      </w:tr>
      <w:tr w:rsidR="00A168BC" w:rsidRPr="00777DD0" w14:paraId="196CF91E" w14:textId="77777777" w:rsidTr="003F6288">
        <w:trPr>
          <w:trHeight w:val="1836"/>
        </w:trPr>
        <w:tc>
          <w:tcPr>
            <w:tcW w:w="2629" w:type="dxa"/>
            <w:gridSpan w:val="2"/>
            <w:vMerge/>
          </w:tcPr>
          <w:p w14:paraId="106622A0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14:paraId="394B0760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</w:tcPr>
          <w:p w14:paraId="1CD91A61" w14:textId="224BE871" w:rsidR="00F37671" w:rsidRDefault="00F37671" w:rsidP="00CD11DF">
            <w:pPr>
              <w:pStyle w:val="a4"/>
              <w:widowControl w:val="0"/>
              <w:numPr>
                <w:ilvl w:val="0"/>
                <w:numId w:val="9"/>
              </w:numPr>
              <w:ind w:left="352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2A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302A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стратегических коммуникаций со всеми заинтересованными сторонами</w:t>
            </w:r>
          </w:p>
          <w:p w14:paraId="4FD5BF0C" w14:textId="552109EC" w:rsidR="00F37671" w:rsidRPr="00F53F1D" w:rsidRDefault="00F37671" w:rsidP="00CD11DF">
            <w:pPr>
              <w:pStyle w:val="a4"/>
              <w:widowControl w:val="0"/>
              <w:numPr>
                <w:ilvl w:val="0"/>
                <w:numId w:val="9"/>
              </w:numPr>
              <w:ind w:left="352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Формирование презентаций, информацио</w:t>
            </w:r>
            <w:r w:rsidR="00CD11DF">
              <w:rPr>
                <w:rFonts w:ascii="Times New Roman" w:hAnsi="Times New Roman" w:cs="Times New Roman"/>
                <w:sz w:val="24"/>
                <w:szCs w:val="24"/>
              </w:rPr>
              <w:t>нных сообщений, лифлетов, писем</w:t>
            </w:r>
          </w:p>
          <w:p w14:paraId="560F17F5" w14:textId="6F867886" w:rsidR="00F37671" w:rsidRPr="00FA302A" w:rsidRDefault="00F37671" w:rsidP="00CD11DF">
            <w:pPr>
              <w:pStyle w:val="a4"/>
              <w:widowControl w:val="0"/>
              <w:numPr>
                <w:ilvl w:val="0"/>
                <w:numId w:val="9"/>
              </w:numPr>
              <w:ind w:left="352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02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работка и мониторинг </w:t>
            </w:r>
            <w:r w:rsidRPr="00FA302A">
              <w:rPr>
                <w:rFonts w:ascii="Times New Roman" w:hAnsi="Times New Roman" w:cs="Times New Roman"/>
                <w:sz w:val="24"/>
                <w:szCs w:val="24"/>
              </w:rPr>
              <w:t>материалов в социальных сетях, на внутренних порталах и иных информационных площадках (сайт организации, коммуникационные чаты)</w:t>
            </w:r>
          </w:p>
          <w:p w14:paraId="1C1701B9" w14:textId="720D293F" w:rsidR="00F37671" w:rsidRPr="00F53F1D" w:rsidRDefault="00F37671" w:rsidP="00CD11DF">
            <w:pPr>
              <w:pStyle w:val="a4"/>
              <w:widowControl w:val="0"/>
              <w:numPr>
                <w:ilvl w:val="0"/>
                <w:numId w:val="9"/>
              </w:numPr>
              <w:ind w:left="352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информационных разъяснительных сесси</w:t>
            </w:r>
            <w:r w:rsidR="002074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A9E961" w14:textId="3E378D32" w:rsidR="00F37671" w:rsidRDefault="00F37671" w:rsidP="00CD11DF">
            <w:pPr>
              <w:pStyle w:val="a4"/>
              <w:widowControl w:val="0"/>
              <w:numPr>
                <w:ilvl w:val="0"/>
                <w:numId w:val="9"/>
              </w:numPr>
              <w:ind w:left="352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Фасилитаци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переговоров, предоставления обратной связи</w:t>
            </w:r>
          </w:p>
          <w:p w14:paraId="0BC13626" w14:textId="74309785" w:rsidR="007A59A2" w:rsidRPr="00F53F1D" w:rsidRDefault="007A59A2" w:rsidP="00CD11DF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ind w:left="352" w:right="58" w:hanging="425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Подготовка информационных материалов для руководства и сотрудников по политике управлени</w:t>
            </w:r>
            <w:r>
              <w:rPr>
                <w:sz w:val="24"/>
                <w:szCs w:val="24"/>
                <w:lang w:val="ru-RU"/>
              </w:rPr>
              <w:t>я благополучием и мероприятиям,</w:t>
            </w:r>
            <w:r w:rsidRPr="00F53F1D">
              <w:rPr>
                <w:sz w:val="24"/>
                <w:szCs w:val="24"/>
                <w:lang w:val="ru-RU"/>
              </w:rPr>
              <w:t xml:space="preserve"> связанным с повышением качества здоровья, благополучия, </w:t>
            </w:r>
            <w:r w:rsidRPr="00F53F1D">
              <w:rPr>
                <w:sz w:val="24"/>
                <w:szCs w:val="24"/>
                <w:lang w:val="ru-RU"/>
              </w:rPr>
              <w:lastRenderedPageBreak/>
              <w:t>финансовой</w:t>
            </w:r>
            <w:r>
              <w:rPr>
                <w:sz w:val="24"/>
                <w:szCs w:val="24"/>
                <w:lang w:val="ru-RU"/>
              </w:rPr>
              <w:t xml:space="preserve"> грамотности и внедрение их в </w:t>
            </w:r>
            <w:r w:rsidRPr="00F53F1D">
              <w:rPr>
                <w:sz w:val="24"/>
                <w:szCs w:val="24"/>
                <w:lang w:val="ru-RU"/>
              </w:rPr>
              <w:t>организационные процессы и процедуры</w:t>
            </w:r>
          </w:p>
          <w:p w14:paraId="0E66D102" w14:textId="19B12039" w:rsidR="00F37671" w:rsidRPr="004A0303" w:rsidRDefault="007A59A2" w:rsidP="003F6288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ind w:left="352" w:right="58" w:hanging="425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 xml:space="preserve">Проведение коммуникационных кампаний по вопросам диагностики и регулирования </w:t>
            </w:r>
            <w:r>
              <w:rPr>
                <w:sz w:val="24"/>
                <w:szCs w:val="24"/>
                <w:lang w:val="ru-RU"/>
              </w:rPr>
              <w:t>трудовых отношений в организации</w:t>
            </w:r>
          </w:p>
        </w:tc>
      </w:tr>
      <w:tr w:rsidR="00A168BC" w:rsidRPr="00777DD0" w14:paraId="7F6D7918" w14:textId="77777777" w:rsidTr="003F6288">
        <w:trPr>
          <w:trHeight w:val="421"/>
        </w:trPr>
        <w:tc>
          <w:tcPr>
            <w:tcW w:w="2629" w:type="dxa"/>
            <w:gridSpan w:val="2"/>
            <w:vMerge/>
          </w:tcPr>
          <w:p w14:paraId="07B045C9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14:paraId="1071D82F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</w:tcPr>
          <w:p w14:paraId="7A7F4455" w14:textId="466AF98B" w:rsidR="00F37671" w:rsidRPr="004A0303" w:rsidRDefault="00F37671" w:rsidP="00F37671">
            <w:pPr>
              <w:pStyle w:val="TableParagraph"/>
              <w:tabs>
                <w:tab w:val="left" w:pos="463"/>
              </w:tabs>
              <w:ind w:left="7"/>
              <w:rPr>
                <w:sz w:val="24"/>
                <w:szCs w:val="24"/>
                <w:lang w:val="ru-RU"/>
              </w:rPr>
            </w:pPr>
            <w:r w:rsidRPr="00F53F1D">
              <w:rPr>
                <w:b/>
                <w:sz w:val="24"/>
                <w:szCs w:val="24"/>
              </w:rPr>
              <w:t>Знания:</w:t>
            </w:r>
          </w:p>
        </w:tc>
      </w:tr>
      <w:tr w:rsidR="00A168BC" w:rsidRPr="00777DD0" w14:paraId="527F7E9C" w14:textId="77777777" w:rsidTr="003F6288">
        <w:trPr>
          <w:trHeight w:val="1836"/>
        </w:trPr>
        <w:tc>
          <w:tcPr>
            <w:tcW w:w="2629" w:type="dxa"/>
            <w:gridSpan w:val="2"/>
            <w:vMerge/>
          </w:tcPr>
          <w:p w14:paraId="0FA0420A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14:paraId="121230B5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</w:tcPr>
          <w:p w14:paraId="10F41208" w14:textId="3B2DFA22" w:rsidR="00F37671" w:rsidRPr="007A59A2" w:rsidRDefault="00F37671" w:rsidP="007A59A2">
            <w:pPr>
              <w:pStyle w:val="ab"/>
              <w:widowControl/>
              <w:numPr>
                <w:ilvl w:val="0"/>
                <w:numId w:val="36"/>
              </w:numPr>
              <w:ind w:left="493"/>
              <w:rPr>
                <w:sz w:val="24"/>
                <w:szCs w:val="24"/>
                <w:lang w:val="ru-RU"/>
              </w:rPr>
            </w:pPr>
            <w:r w:rsidRPr="007A59A2">
              <w:rPr>
                <w:sz w:val="24"/>
                <w:szCs w:val="24"/>
                <w:lang w:val="ru-RU"/>
              </w:rPr>
              <w:t>Электронные пл</w:t>
            </w:r>
            <w:r w:rsidR="00CD11DF">
              <w:rPr>
                <w:sz w:val="24"/>
                <w:szCs w:val="24"/>
                <w:lang w:val="ru-RU"/>
              </w:rPr>
              <w:t>атформы по управлению проектами</w:t>
            </w:r>
          </w:p>
          <w:p w14:paraId="7E6469C9" w14:textId="6DE1B281" w:rsidR="00F37671" w:rsidRPr="007A59A2" w:rsidRDefault="00F37671" w:rsidP="007A59A2">
            <w:pPr>
              <w:pStyle w:val="ab"/>
              <w:widowControl/>
              <w:numPr>
                <w:ilvl w:val="0"/>
                <w:numId w:val="36"/>
              </w:numPr>
              <w:ind w:left="493"/>
              <w:rPr>
                <w:sz w:val="24"/>
                <w:szCs w:val="24"/>
                <w:lang w:val="ru-RU"/>
              </w:rPr>
            </w:pPr>
            <w:r w:rsidRPr="007A59A2">
              <w:rPr>
                <w:sz w:val="24"/>
                <w:szCs w:val="24"/>
                <w:lang w:val="ru-RU"/>
              </w:rPr>
              <w:t xml:space="preserve">Современные средства связи и коммуникаций (электронная почта, мессенджеры, работы </w:t>
            </w:r>
            <w:r w:rsidRPr="007A59A2">
              <w:rPr>
                <w:sz w:val="24"/>
                <w:szCs w:val="24"/>
                <w:lang w:val="en-GB"/>
              </w:rPr>
              <w:t>Call</w:t>
            </w:r>
            <w:r w:rsidRPr="007A59A2">
              <w:rPr>
                <w:sz w:val="24"/>
                <w:szCs w:val="24"/>
                <w:lang w:val="ru-RU"/>
              </w:rPr>
              <w:t>-центров)</w:t>
            </w:r>
          </w:p>
          <w:p w14:paraId="6D25A29F" w14:textId="0689FBFF" w:rsidR="00F37671" w:rsidRPr="007A59A2" w:rsidRDefault="00F37671" w:rsidP="007A59A2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</w:tabs>
              <w:ind w:left="493"/>
              <w:rPr>
                <w:sz w:val="24"/>
                <w:szCs w:val="24"/>
                <w:lang w:val="ru-RU"/>
              </w:rPr>
            </w:pPr>
            <w:r w:rsidRPr="007A59A2">
              <w:rPr>
                <w:sz w:val="24"/>
                <w:szCs w:val="24"/>
                <w:lang w:val="ru-RU"/>
              </w:rPr>
              <w:t>Техники убеждения и работы с сопротивлением, управления изменениями</w:t>
            </w:r>
          </w:p>
          <w:p w14:paraId="57DC96F6" w14:textId="7695264C" w:rsidR="007A59A2" w:rsidRPr="007A59A2" w:rsidRDefault="007A59A2" w:rsidP="007A59A2">
            <w:pPr>
              <w:pStyle w:val="TableParagraph"/>
              <w:numPr>
                <w:ilvl w:val="0"/>
                <w:numId w:val="36"/>
              </w:numPr>
              <w:tabs>
                <w:tab w:val="left" w:pos="540"/>
              </w:tabs>
              <w:ind w:left="493" w:right="58"/>
              <w:rPr>
                <w:sz w:val="24"/>
                <w:szCs w:val="24"/>
                <w:lang w:val="ru-RU"/>
              </w:rPr>
            </w:pPr>
            <w:r w:rsidRPr="007A59A2">
              <w:rPr>
                <w:sz w:val="24"/>
                <w:szCs w:val="24"/>
                <w:lang w:val="ru-RU"/>
              </w:rPr>
              <w:t>Методы управления благополучием персонала в организации</w:t>
            </w:r>
          </w:p>
          <w:p w14:paraId="4498361B" w14:textId="52EB2872" w:rsidR="007A59A2" w:rsidRPr="007A59A2" w:rsidRDefault="007A59A2" w:rsidP="007A59A2">
            <w:pPr>
              <w:pStyle w:val="a4"/>
              <w:numPr>
                <w:ilvl w:val="0"/>
                <w:numId w:val="36"/>
              </w:numPr>
              <w:ind w:left="4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планирования и организации процессов </w:t>
            </w: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1E608260" w14:textId="76194498" w:rsidR="007A59A2" w:rsidRPr="007A59A2" w:rsidRDefault="007A59A2" w:rsidP="007A59A2">
            <w:pPr>
              <w:pStyle w:val="a4"/>
              <w:numPr>
                <w:ilvl w:val="0"/>
                <w:numId w:val="36"/>
              </w:numPr>
              <w:ind w:left="4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>Владение Power Point (работа с презентациями)</w:t>
            </w:r>
          </w:p>
          <w:p w14:paraId="77766B2C" w14:textId="42695F19" w:rsidR="007A59A2" w:rsidRPr="007A59A2" w:rsidRDefault="007A59A2" w:rsidP="007A59A2">
            <w:pPr>
              <w:pStyle w:val="TableParagraph"/>
              <w:numPr>
                <w:ilvl w:val="0"/>
                <w:numId w:val="36"/>
              </w:numPr>
              <w:tabs>
                <w:tab w:val="left" w:pos="540"/>
              </w:tabs>
              <w:ind w:left="493" w:right="58"/>
              <w:rPr>
                <w:sz w:val="24"/>
                <w:szCs w:val="24"/>
                <w:lang w:val="ru-RU"/>
              </w:rPr>
            </w:pPr>
            <w:r w:rsidRPr="007A59A2">
              <w:rPr>
                <w:sz w:val="24"/>
                <w:szCs w:val="24"/>
                <w:lang w:val="ru-RU"/>
              </w:rPr>
              <w:t>Основы визуализации и брендинга</w:t>
            </w:r>
          </w:p>
          <w:p w14:paraId="14FA7012" w14:textId="5F7220DD" w:rsidR="007A59A2" w:rsidRPr="007A59A2" w:rsidRDefault="00CD11DF" w:rsidP="007A59A2">
            <w:pPr>
              <w:pStyle w:val="TableParagraph"/>
              <w:numPr>
                <w:ilvl w:val="0"/>
                <w:numId w:val="36"/>
              </w:numPr>
              <w:tabs>
                <w:tab w:val="left" w:pos="540"/>
              </w:tabs>
              <w:ind w:left="493"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Ораторское искусство</w:t>
            </w:r>
          </w:p>
          <w:p w14:paraId="5EE356A2" w14:textId="3863B5DF" w:rsidR="007A59A2" w:rsidRPr="007A59A2" w:rsidRDefault="007A59A2" w:rsidP="003F6288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</w:tabs>
              <w:ind w:left="493"/>
              <w:rPr>
                <w:sz w:val="24"/>
                <w:szCs w:val="24"/>
                <w:lang w:val="ru-RU"/>
              </w:rPr>
            </w:pPr>
            <w:r w:rsidRPr="007A59A2">
              <w:rPr>
                <w:sz w:val="24"/>
                <w:szCs w:val="24"/>
                <w:lang w:val="ru-RU"/>
              </w:rPr>
              <w:t>Подготовка и представление материала руководству и другим стейкхолдерам по результатам исследований</w:t>
            </w:r>
          </w:p>
        </w:tc>
      </w:tr>
      <w:tr w:rsidR="00A168BC" w:rsidRPr="00777DD0" w14:paraId="5DD298F2" w14:textId="77777777" w:rsidTr="003F6288">
        <w:trPr>
          <w:trHeight w:val="475"/>
        </w:trPr>
        <w:tc>
          <w:tcPr>
            <w:tcW w:w="2629" w:type="dxa"/>
            <w:gridSpan w:val="2"/>
            <w:vMerge/>
          </w:tcPr>
          <w:p w14:paraId="1D25EA8D" w14:textId="77777777" w:rsidR="00A168BC" w:rsidRPr="00F53F1D" w:rsidRDefault="00A168BC" w:rsidP="00A16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14:paraId="18D9661A" w14:textId="68BC9F7D" w:rsidR="00A168BC" w:rsidRPr="00F53F1D" w:rsidRDefault="00A168BC" w:rsidP="00A168BC">
            <w:pPr>
              <w:pStyle w:val="TableParagraph"/>
              <w:tabs>
                <w:tab w:val="left" w:pos="360"/>
              </w:tabs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Задача 3</w:t>
            </w:r>
            <w:r w:rsidR="00CD11DF">
              <w:rPr>
                <w:b/>
                <w:sz w:val="24"/>
                <w:szCs w:val="24"/>
                <w:lang w:val="ru-RU"/>
              </w:rPr>
              <w:t>:</w:t>
            </w:r>
          </w:p>
          <w:p w14:paraId="672EAB91" w14:textId="77777777" w:rsidR="00A168BC" w:rsidRPr="00F53F1D" w:rsidRDefault="00A168BC" w:rsidP="00A16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трендов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сферы управления благополучием персонала на основании проведенного анализа мероприятий и международных практик</w:t>
            </w:r>
          </w:p>
          <w:p w14:paraId="52A3F1BF" w14:textId="77777777" w:rsidR="00A168BC" w:rsidRPr="00F53F1D" w:rsidRDefault="00A168BC" w:rsidP="00A16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</w:tcPr>
          <w:p w14:paraId="767E1402" w14:textId="25D37D65" w:rsidR="00A168BC" w:rsidRPr="004A0303" w:rsidRDefault="00A168BC" w:rsidP="00CD11DF">
            <w:pPr>
              <w:pStyle w:val="ab"/>
              <w:widowControl/>
              <w:rPr>
                <w:sz w:val="24"/>
                <w:szCs w:val="24"/>
                <w:highlight w:val="yellow"/>
                <w:lang w:val="ru-RU"/>
              </w:rPr>
            </w:pPr>
            <w:r w:rsidRPr="00F53F1D">
              <w:rPr>
                <w:b/>
                <w:sz w:val="24"/>
                <w:szCs w:val="24"/>
              </w:rPr>
              <w:t>Умения:</w:t>
            </w:r>
          </w:p>
        </w:tc>
      </w:tr>
      <w:tr w:rsidR="00A168BC" w:rsidRPr="00777DD0" w14:paraId="45865F36" w14:textId="77777777" w:rsidTr="003F6288">
        <w:trPr>
          <w:trHeight w:val="475"/>
        </w:trPr>
        <w:tc>
          <w:tcPr>
            <w:tcW w:w="2629" w:type="dxa"/>
            <w:gridSpan w:val="2"/>
            <w:vMerge/>
          </w:tcPr>
          <w:p w14:paraId="10582573" w14:textId="77777777" w:rsidR="00A168BC" w:rsidRPr="00F53F1D" w:rsidRDefault="00A168BC" w:rsidP="00A16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14:paraId="20A16846" w14:textId="77777777" w:rsidR="00A168BC" w:rsidRPr="00F53F1D" w:rsidRDefault="00A168BC" w:rsidP="00A16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</w:tcPr>
          <w:p w14:paraId="3D7E4AC8" w14:textId="644501F4" w:rsidR="00A168BC" w:rsidRPr="00F53F1D" w:rsidRDefault="00A168BC" w:rsidP="00A168BC">
            <w:pPr>
              <w:pStyle w:val="a4"/>
              <w:numPr>
                <w:ilvl w:val="0"/>
                <w:numId w:val="4"/>
              </w:numPr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Выстраивание прогнозов в области управления персоналом на основании результатов исследований и бизнес-стратегии организации</w:t>
            </w:r>
          </w:p>
          <w:p w14:paraId="3107B240" w14:textId="4668D498" w:rsidR="00A168BC" w:rsidRPr="00F53F1D" w:rsidRDefault="00A168BC" w:rsidP="00A168BC">
            <w:pPr>
              <w:pStyle w:val="a4"/>
              <w:numPr>
                <w:ilvl w:val="0"/>
                <w:numId w:val="4"/>
              </w:numPr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Анализ трендов в области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и разработка инструментов по упр</w:t>
            </w:r>
            <w:r w:rsidR="00CD11DF">
              <w:rPr>
                <w:rFonts w:ascii="Times New Roman" w:hAnsi="Times New Roman" w:cs="Times New Roman"/>
                <w:sz w:val="24"/>
                <w:szCs w:val="24"/>
              </w:rPr>
              <w:t>авлению благополучием персонала</w:t>
            </w:r>
          </w:p>
          <w:p w14:paraId="0F4E01B1" w14:textId="3EB094B9" w:rsidR="00A168BC" w:rsidRPr="00F53F1D" w:rsidRDefault="00A168BC" w:rsidP="00A168BC">
            <w:pPr>
              <w:pStyle w:val="a4"/>
              <w:numPr>
                <w:ilvl w:val="0"/>
                <w:numId w:val="4"/>
              </w:numPr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Анализ рынка труда</w:t>
            </w:r>
          </w:p>
          <w:p w14:paraId="4EB30344" w14:textId="17465E51" w:rsidR="00CD11DF" w:rsidRPr="00CD11DF" w:rsidRDefault="00A168BC" w:rsidP="00CD11DF">
            <w:pPr>
              <w:pStyle w:val="a4"/>
              <w:numPr>
                <w:ilvl w:val="0"/>
                <w:numId w:val="4"/>
              </w:numPr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видение тенденций в области 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благополучием персонала, в том числе отдельных социальных-демографических групп (поколений, профессий, должностей, институциональных </w:t>
            </w:r>
            <w:r w:rsidRPr="00CD11DF">
              <w:rPr>
                <w:rFonts w:ascii="Times New Roman" w:hAnsi="Times New Roman" w:cs="Times New Roman"/>
                <w:sz w:val="24"/>
                <w:szCs w:val="24"/>
              </w:rPr>
              <w:t>подразделений)</w:t>
            </w:r>
          </w:p>
          <w:p w14:paraId="6B2A0172" w14:textId="019D0C7E" w:rsidR="00A168BC" w:rsidRPr="00CD11DF" w:rsidRDefault="00A168BC" w:rsidP="003F6288">
            <w:pPr>
              <w:pStyle w:val="a4"/>
              <w:numPr>
                <w:ilvl w:val="0"/>
                <w:numId w:val="4"/>
              </w:numPr>
              <w:ind w:left="4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DF">
              <w:rPr>
                <w:rFonts w:ascii="Times New Roman" w:hAnsi="Times New Roman" w:cs="Times New Roman"/>
                <w:sz w:val="24"/>
                <w:szCs w:val="24"/>
              </w:rPr>
              <w:t>Анализ рисков, связанных с трудовыми отношениями</w:t>
            </w:r>
          </w:p>
        </w:tc>
      </w:tr>
      <w:tr w:rsidR="00A168BC" w:rsidRPr="00777DD0" w14:paraId="2D7F6DDD" w14:textId="77777777" w:rsidTr="003F6288">
        <w:trPr>
          <w:trHeight w:val="475"/>
        </w:trPr>
        <w:tc>
          <w:tcPr>
            <w:tcW w:w="2629" w:type="dxa"/>
            <w:gridSpan w:val="2"/>
            <w:vMerge/>
          </w:tcPr>
          <w:p w14:paraId="48C118C1" w14:textId="77777777" w:rsidR="00A168BC" w:rsidRPr="00F53F1D" w:rsidRDefault="00A168BC" w:rsidP="00A16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14:paraId="32DF85E5" w14:textId="77777777" w:rsidR="00A168BC" w:rsidRPr="00F53F1D" w:rsidRDefault="00A168BC" w:rsidP="00A16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</w:tcPr>
          <w:p w14:paraId="44207D9B" w14:textId="31C48650" w:rsidR="00A168BC" w:rsidRPr="004A0303" w:rsidRDefault="00A168BC" w:rsidP="00CD11DF">
            <w:pPr>
              <w:pStyle w:val="ab"/>
              <w:widowControl/>
              <w:rPr>
                <w:sz w:val="24"/>
                <w:szCs w:val="24"/>
                <w:highlight w:val="yellow"/>
                <w:lang w:val="ru-RU"/>
              </w:rPr>
            </w:pPr>
            <w:r w:rsidRPr="00F53F1D">
              <w:rPr>
                <w:b/>
                <w:sz w:val="24"/>
                <w:szCs w:val="24"/>
              </w:rPr>
              <w:t>Знания:</w:t>
            </w:r>
          </w:p>
        </w:tc>
      </w:tr>
      <w:tr w:rsidR="00A168BC" w:rsidRPr="00777DD0" w14:paraId="7EE7F8BF" w14:textId="77777777" w:rsidTr="003F6288">
        <w:trPr>
          <w:trHeight w:val="426"/>
        </w:trPr>
        <w:tc>
          <w:tcPr>
            <w:tcW w:w="2629" w:type="dxa"/>
            <w:gridSpan w:val="2"/>
            <w:vMerge/>
          </w:tcPr>
          <w:p w14:paraId="2224C7A2" w14:textId="77777777" w:rsidR="00A168BC" w:rsidRPr="00F53F1D" w:rsidRDefault="00A168BC" w:rsidP="00A16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14:paraId="780B62D9" w14:textId="77777777" w:rsidR="00A168BC" w:rsidRPr="00F53F1D" w:rsidRDefault="00A168BC" w:rsidP="00A16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</w:tcPr>
          <w:p w14:paraId="5B617B62" w14:textId="0D76DA92" w:rsidR="00A168BC" w:rsidRPr="00F53F1D" w:rsidRDefault="00A168BC" w:rsidP="00A168BC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</w:tabs>
              <w:ind w:left="466"/>
              <w:rPr>
                <w:sz w:val="24"/>
                <w:szCs w:val="24"/>
                <w:lang w:val="ru-RU" w:eastAsia="ru-RU"/>
              </w:rPr>
            </w:pPr>
            <w:r w:rsidRPr="00F53F1D">
              <w:rPr>
                <w:sz w:val="24"/>
                <w:szCs w:val="24"/>
                <w:lang w:val="ru-RU" w:eastAsia="ru-RU"/>
              </w:rPr>
              <w:t>Основы экономики, организации труда и управления персоналом</w:t>
            </w:r>
          </w:p>
          <w:p w14:paraId="45C75404" w14:textId="23ABD25B" w:rsidR="00A168BC" w:rsidRPr="00F53F1D" w:rsidRDefault="00A168BC" w:rsidP="00A168BC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</w:tabs>
              <w:ind w:left="466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Основы психологии тру</w:t>
            </w:r>
            <w:r w:rsidR="00CD11DF">
              <w:rPr>
                <w:sz w:val="24"/>
                <w:szCs w:val="24"/>
                <w:lang w:val="ru-RU"/>
              </w:rPr>
              <w:t>да, менеджмента, конфликтологии</w:t>
            </w:r>
          </w:p>
          <w:p w14:paraId="0AEEE922" w14:textId="11B1B332" w:rsidR="00A168BC" w:rsidRPr="00F53F1D" w:rsidRDefault="00A168BC" w:rsidP="00A168BC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</w:tabs>
              <w:ind w:left="466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Трудовое законодательство</w:t>
            </w:r>
          </w:p>
          <w:p w14:paraId="0A72825D" w14:textId="6934393D" w:rsidR="00A168BC" w:rsidRPr="00F53F1D" w:rsidRDefault="00A168BC" w:rsidP="00A168BC">
            <w:pPr>
              <w:pStyle w:val="a4"/>
              <w:numPr>
                <w:ilvl w:val="0"/>
                <w:numId w:val="20"/>
              </w:numPr>
              <w:ind w:left="4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психологических особенностей трудовой деятельности работников</w:t>
            </w:r>
          </w:p>
          <w:p w14:paraId="65FFE86C" w14:textId="1384BC38" w:rsidR="00A168BC" w:rsidRPr="00F53F1D" w:rsidRDefault="00A168BC" w:rsidP="00A168BC">
            <w:pPr>
              <w:pStyle w:val="a4"/>
              <w:numPr>
                <w:ilvl w:val="0"/>
                <w:numId w:val="20"/>
              </w:numPr>
              <w:ind w:left="4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анализа выполнения социальных программ и определения их экономической эффективности</w:t>
            </w:r>
          </w:p>
          <w:p w14:paraId="3033EFC1" w14:textId="663568C3" w:rsidR="00CD11DF" w:rsidRDefault="00A168BC" w:rsidP="00CD11DF">
            <w:pPr>
              <w:pStyle w:val="a4"/>
              <w:numPr>
                <w:ilvl w:val="0"/>
                <w:numId w:val="20"/>
              </w:numPr>
              <w:ind w:left="466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Лучшие международные практики, отечественный и зарубежный опыт управления благополучием инновационные программы и инструменты для финансового благополучия, психического здоровья, здорового питания и физических упражнений, вниматель</w:t>
            </w:r>
            <w:r w:rsidR="00CD11DF">
              <w:rPr>
                <w:rFonts w:ascii="Times New Roman" w:hAnsi="Times New Roman" w:cs="Times New Roman"/>
                <w:sz w:val="24"/>
                <w:szCs w:val="24"/>
              </w:rPr>
              <w:t xml:space="preserve">ности, сна и работы со стрессом. 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усталостью и выгоранием</w:t>
            </w:r>
          </w:p>
          <w:p w14:paraId="67DC063B" w14:textId="2A00F86D" w:rsidR="00A168BC" w:rsidRPr="00CD11DF" w:rsidRDefault="00A168BC" w:rsidP="0007204B">
            <w:pPr>
              <w:pStyle w:val="a4"/>
              <w:numPr>
                <w:ilvl w:val="0"/>
                <w:numId w:val="20"/>
              </w:numPr>
              <w:ind w:left="466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DF">
              <w:rPr>
                <w:rFonts w:ascii="Times New Roman" w:hAnsi="Times New Roman" w:cs="Times New Roman"/>
                <w:sz w:val="24"/>
                <w:szCs w:val="24"/>
              </w:rPr>
              <w:t xml:space="preserve">Модели повышения качества жизни персонала </w:t>
            </w:r>
            <w:r w:rsidRPr="00CD11D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commentReference w:id="0"/>
            </w:r>
            <w:r w:rsidRPr="00CD11D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commentReference w:id="1"/>
            </w:r>
          </w:p>
        </w:tc>
      </w:tr>
      <w:tr w:rsidR="00A168BC" w:rsidRPr="00777DD0" w14:paraId="7C5AD700" w14:textId="77777777" w:rsidTr="003F6288">
        <w:tc>
          <w:tcPr>
            <w:tcW w:w="2629" w:type="dxa"/>
            <w:gridSpan w:val="2"/>
            <w:vMerge w:val="restart"/>
          </w:tcPr>
          <w:p w14:paraId="0E388AE1" w14:textId="58C9411E" w:rsidR="00A168BC" w:rsidRPr="00F53F1D" w:rsidRDefault="00A168BC" w:rsidP="002074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2: </w:t>
            </w:r>
            <w:r w:rsidRPr="00A168BC">
              <w:rPr>
                <w:rFonts w:ascii="Times New Roman" w:hAnsi="Times New Roman" w:cs="Times New Roman"/>
                <w:sz w:val="24"/>
                <w:szCs w:val="24"/>
              </w:rPr>
              <w:t>Анализ программ и предоставление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по результатам внедрения системы по управлению благополучием </w:t>
            </w:r>
            <w:r w:rsidRPr="00F53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  <w:r w:rsidR="007A59A2">
              <w:rPr>
                <w:rFonts w:ascii="Times New Roman" w:hAnsi="Times New Roman" w:cs="Times New Roman"/>
                <w:sz w:val="24"/>
                <w:szCs w:val="24"/>
              </w:rPr>
              <w:t>, оценка эффективности</w:t>
            </w:r>
            <w:bookmarkStart w:id="2" w:name="_GoBack"/>
            <w:bookmarkEnd w:id="2"/>
          </w:p>
        </w:tc>
        <w:tc>
          <w:tcPr>
            <w:tcW w:w="3003" w:type="dxa"/>
            <w:vMerge w:val="restart"/>
          </w:tcPr>
          <w:p w14:paraId="70F1610A" w14:textId="14EF85C0" w:rsidR="00A168BC" w:rsidRPr="00F53F1D" w:rsidRDefault="00A168BC" w:rsidP="00A168BC">
            <w:pPr>
              <w:pStyle w:val="TableParagraph"/>
              <w:tabs>
                <w:tab w:val="left" w:pos="360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Задача 1</w:t>
            </w:r>
            <w:r w:rsidR="00CD11DF">
              <w:rPr>
                <w:b/>
                <w:sz w:val="24"/>
                <w:szCs w:val="24"/>
                <w:lang w:val="ru-RU"/>
              </w:rPr>
              <w:t>:</w:t>
            </w:r>
          </w:p>
          <w:p w14:paraId="7724A621" w14:textId="77777777" w:rsidR="00A168BC" w:rsidRPr="00F53F1D" w:rsidRDefault="00A168BC" w:rsidP="00A168BC">
            <w:pPr>
              <w:pStyle w:val="TableParagraph"/>
              <w:tabs>
                <w:tab w:val="left" w:pos="360"/>
              </w:tabs>
              <w:rPr>
                <w:sz w:val="24"/>
                <w:szCs w:val="24"/>
                <w:lang w:val="ru-RU"/>
              </w:rPr>
            </w:pPr>
            <w:r w:rsidRPr="00F37671">
              <w:rPr>
                <w:sz w:val="24"/>
                <w:szCs w:val="24"/>
                <w:lang w:val="ru-RU"/>
              </w:rPr>
              <w:t xml:space="preserve">Анализ проведенных программ </w:t>
            </w:r>
            <w:r w:rsidRPr="00A168BC">
              <w:rPr>
                <w:sz w:val="24"/>
                <w:szCs w:val="24"/>
                <w:lang w:val="ru-RU"/>
              </w:rPr>
              <w:t>и совершенствование политики, методологии, методических рекомендаций по управлению благополучием персонала</w:t>
            </w:r>
          </w:p>
          <w:p w14:paraId="3DC55F45" w14:textId="77777777" w:rsidR="00A168BC" w:rsidRPr="00F53F1D" w:rsidRDefault="00A168BC" w:rsidP="00A168BC">
            <w:pPr>
              <w:pStyle w:val="TableParagraph"/>
              <w:tabs>
                <w:tab w:val="left" w:pos="540"/>
              </w:tabs>
              <w:ind w:left="0" w:right="5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gridSpan w:val="2"/>
          </w:tcPr>
          <w:p w14:paraId="57E4B75A" w14:textId="54063699" w:rsidR="00A168BC" w:rsidRPr="00F53F1D" w:rsidRDefault="00A168BC" w:rsidP="00A168BC">
            <w:pPr>
              <w:pStyle w:val="TableParagraph"/>
              <w:tabs>
                <w:tab w:val="left" w:pos="540"/>
              </w:tabs>
              <w:ind w:right="58"/>
              <w:rPr>
                <w:sz w:val="24"/>
                <w:szCs w:val="24"/>
                <w:lang w:val="ru-RU"/>
              </w:rPr>
            </w:pPr>
            <w:r w:rsidRPr="00F53F1D">
              <w:rPr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A168BC" w:rsidRPr="00777DD0" w14:paraId="078DA5C7" w14:textId="77777777" w:rsidTr="003F6288">
        <w:tc>
          <w:tcPr>
            <w:tcW w:w="2629" w:type="dxa"/>
            <w:gridSpan w:val="2"/>
            <w:vMerge/>
            <w:vAlign w:val="center"/>
          </w:tcPr>
          <w:p w14:paraId="43F71D00" w14:textId="77777777" w:rsidR="00A168BC" w:rsidRPr="00F53F1D" w:rsidRDefault="00A168BC" w:rsidP="00A168BC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03" w:type="dxa"/>
            <w:vMerge/>
          </w:tcPr>
          <w:p w14:paraId="7A206888" w14:textId="77777777" w:rsidR="00A168BC" w:rsidRPr="00F53F1D" w:rsidRDefault="00A168BC" w:rsidP="00A168BC">
            <w:pPr>
              <w:pStyle w:val="TableParagraph"/>
              <w:tabs>
                <w:tab w:val="left" w:pos="540"/>
              </w:tabs>
              <w:ind w:left="0" w:right="5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gridSpan w:val="2"/>
          </w:tcPr>
          <w:p w14:paraId="312FC7C4" w14:textId="0247438B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>Поиск и анализ необходимой информации из разных источников</w:t>
            </w:r>
          </w:p>
          <w:p w14:paraId="110F755C" w14:textId="02F6EC17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108"/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 xml:space="preserve">Получение необходимой информации от всех заинтересованных сторон, проведение экспертных интервью, включая </w:t>
            </w:r>
            <w:r w:rsidRPr="00D33150">
              <w:rPr>
                <w:sz w:val="24"/>
                <w:szCs w:val="24"/>
                <w:lang w:val="ru-RU"/>
              </w:rPr>
              <w:lastRenderedPageBreak/>
              <w:t>руководство, линейных менеджеров, внешних стейкхолдеров</w:t>
            </w:r>
          </w:p>
          <w:p w14:paraId="19160505" w14:textId="55CBD180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>Применение бенчмарка при разработке политик по управлению благополучием персонала</w:t>
            </w:r>
          </w:p>
          <w:p w14:paraId="7CCB45F0" w14:textId="0730ED3F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>Разработка социальных прогнозов и моделирование социальных процессов в организации</w:t>
            </w:r>
          </w:p>
          <w:p w14:paraId="1D470013" w14:textId="7B0A3C3C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108"/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>Участие в разработке рекомендаций для адаптационного курса для вновь принятых работников с учетом политики по управлению благополучием</w:t>
            </w:r>
          </w:p>
          <w:p w14:paraId="47DAA45B" w14:textId="52B5CC65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108"/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>Анализ и разработка методических рекомендаций и информационных материалов по вопросам благополучия персонала</w:t>
            </w:r>
          </w:p>
          <w:p w14:paraId="29E00D87" w14:textId="236F2F9C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>Навыки анализа и обработки количественных и качественных данных, работа с массивами данных</w:t>
            </w:r>
          </w:p>
          <w:p w14:paraId="1373BF0D" w14:textId="7B82433E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>Работа со специализированными программными продуктами по анализу данных</w:t>
            </w:r>
          </w:p>
          <w:p w14:paraId="5A750261" w14:textId="4F5A9DFB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108"/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>Составление предложения и контроль статьи расходов на программы и мероприятия по благополучию персонала</w:t>
            </w:r>
          </w:p>
          <w:p w14:paraId="55E926F8" w14:textId="626B74C8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108"/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>Поддержка людей в решении вопросов здоровья и благополучия</w:t>
            </w:r>
          </w:p>
          <w:p w14:paraId="6C88C8DD" w14:textId="4F6C0B40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108"/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>Определение законодательных изменений, которые могут повлиять на стратегии в области здоровья и благополучия</w:t>
            </w:r>
          </w:p>
          <w:p w14:paraId="568EBF25" w14:textId="7EF873FB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108"/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>Оценка стратегий здоровья и благополучия, оценка их влияния на все сферы деятельности организации</w:t>
            </w:r>
          </w:p>
          <w:p w14:paraId="3D47C7D5" w14:textId="1C866D4E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108"/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>Внедрение системы вовлечения руководителей и работников в программу благополучия персонала</w:t>
            </w:r>
          </w:p>
          <w:p w14:paraId="05CA049C" w14:textId="6C1C0C65" w:rsidR="00A168BC" w:rsidRPr="00D33150" w:rsidRDefault="00A168BC" w:rsidP="00CD11DF">
            <w:pPr>
              <w:pStyle w:val="TableParagraph"/>
              <w:numPr>
                <w:ilvl w:val="0"/>
                <w:numId w:val="5"/>
              </w:numPr>
              <w:tabs>
                <w:tab w:val="left" w:pos="108"/>
                <w:tab w:val="left" w:pos="417"/>
              </w:tabs>
              <w:ind w:left="352" w:right="58"/>
              <w:rPr>
                <w:sz w:val="24"/>
                <w:szCs w:val="24"/>
                <w:lang w:val="ru-RU"/>
              </w:rPr>
            </w:pPr>
            <w:r w:rsidRPr="00D33150">
              <w:rPr>
                <w:sz w:val="24"/>
                <w:szCs w:val="24"/>
                <w:lang w:val="ru-RU"/>
              </w:rPr>
              <w:t xml:space="preserve">Использование информационных систем и </w:t>
            </w:r>
            <w:r w:rsidRPr="00D33150">
              <w:rPr>
                <w:sz w:val="24"/>
                <w:szCs w:val="24"/>
                <w:lang w:val="ru-RU"/>
              </w:rPr>
              <w:lastRenderedPageBreak/>
              <w:t>базы данных по персоналу</w:t>
            </w:r>
          </w:p>
          <w:p w14:paraId="274B1C69" w14:textId="0B146E57" w:rsidR="00A168BC" w:rsidRPr="00D33150" w:rsidRDefault="00A168BC" w:rsidP="0007204B">
            <w:pPr>
              <w:pStyle w:val="TableParagraph"/>
              <w:numPr>
                <w:ilvl w:val="0"/>
                <w:numId w:val="5"/>
              </w:numPr>
              <w:tabs>
                <w:tab w:val="left" w:pos="108"/>
                <w:tab w:val="left" w:pos="417"/>
              </w:tabs>
              <w:ind w:left="352" w:right="58"/>
              <w:rPr>
                <w:sz w:val="24"/>
                <w:szCs w:val="24"/>
              </w:rPr>
            </w:pPr>
            <w:r w:rsidRPr="00D33150">
              <w:rPr>
                <w:sz w:val="24"/>
                <w:szCs w:val="24"/>
                <w:lang w:val="ru-RU"/>
              </w:rPr>
              <w:t xml:space="preserve">Проведение обучений по </w:t>
            </w:r>
            <w:r w:rsidR="007A59A2" w:rsidRPr="00D33150">
              <w:rPr>
                <w:sz w:val="24"/>
                <w:szCs w:val="24"/>
                <w:lang w:val="ru-RU"/>
              </w:rPr>
              <w:t>благополучию</w:t>
            </w:r>
          </w:p>
        </w:tc>
      </w:tr>
      <w:tr w:rsidR="00A168BC" w:rsidRPr="00777DD0" w14:paraId="7210C2F0" w14:textId="77777777" w:rsidTr="003F6288">
        <w:tc>
          <w:tcPr>
            <w:tcW w:w="2629" w:type="dxa"/>
            <w:gridSpan w:val="2"/>
            <w:vMerge/>
            <w:vAlign w:val="center"/>
          </w:tcPr>
          <w:p w14:paraId="601D72E9" w14:textId="77777777" w:rsidR="00A168BC" w:rsidRPr="00F53F1D" w:rsidRDefault="00A168BC" w:rsidP="00A168BC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03" w:type="dxa"/>
            <w:vMerge/>
          </w:tcPr>
          <w:p w14:paraId="64CE2BE6" w14:textId="77777777" w:rsidR="00A168BC" w:rsidRPr="00F53F1D" w:rsidRDefault="00A168BC" w:rsidP="00A168BC">
            <w:pPr>
              <w:pStyle w:val="TableParagraph"/>
              <w:tabs>
                <w:tab w:val="left" w:pos="540"/>
              </w:tabs>
              <w:ind w:left="0" w:right="5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gridSpan w:val="2"/>
          </w:tcPr>
          <w:p w14:paraId="5476F138" w14:textId="4EBEBD44" w:rsidR="00A168BC" w:rsidRPr="00F53F1D" w:rsidRDefault="00A168BC" w:rsidP="00A168BC">
            <w:pPr>
              <w:pStyle w:val="TableParagraph"/>
              <w:tabs>
                <w:tab w:val="left" w:pos="824"/>
              </w:tabs>
              <w:ind w:left="108" w:right="484"/>
              <w:rPr>
                <w:b/>
                <w:sz w:val="24"/>
                <w:szCs w:val="24"/>
                <w:lang w:val="ru-RU"/>
              </w:rPr>
            </w:pPr>
            <w:r w:rsidRPr="00F53F1D">
              <w:rPr>
                <w:b/>
                <w:sz w:val="24"/>
                <w:szCs w:val="24"/>
              </w:rPr>
              <w:t>Знания:</w:t>
            </w:r>
          </w:p>
        </w:tc>
      </w:tr>
      <w:tr w:rsidR="00A168BC" w:rsidRPr="00777DD0" w14:paraId="28122C8C" w14:textId="77777777" w:rsidTr="003F6288">
        <w:tc>
          <w:tcPr>
            <w:tcW w:w="2629" w:type="dxa"/>
            <w:gridSpan w:val="2"/>
            <w:vMerge/>
            <w:vAlign w:val="center"/>
          </w:tcPr>
          <w:p w14:paraId="081369FA" w14:textId="77777777" w:rsidR="00A168BC" w:rsidRPr="00F53F1D" w:rsidRDefault="00A168BC" w:rsidP="00A168BC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03" w:type="dxa"/>
            <w:vMerge/>
          </w:tcPr>
          <w:p w14:paraId="6BD547CD" w14:textId="77777777" w:rsidR="00A168BC" w:rsidRPr="00F53F1D" w:rsidRDefault="00A168BC" w:rsidP="00A168BC">
            <w:pPr>
              <w:pStyle w:val="TableParagraph"/>
              <w:tabs>
                <w:tab w:val="left" w:pos="540"/>
              </w:tabs>
              <w:ind w:left="0" w:right="58"/>
              <w:rPr>
                <w:b/>
                <w:sz w:val="24"/>
                <w:szCs w:val="24"/>
                <w:lang w:val="ru-RU"/>
              </w:rPr>
            </w:pPr>
            <w:commentRangeStart w:id="0"/>
            <w:commentRangeStart w:id="1"/>
          </w:p>
        </w:tc>
        <w:commentRangeEnd w:id="0"/>
        <w:commentRangeEnd w:id="1"/>
        <w:tc>
          <w:tcPr>
            <w:tcW w:w="3713" w:type="dxa"/>
            <w:gridSpan w:val="2"/>
          </w:tcPr>
          <w:p w14:paraId="066FAE4D" w14:textId="29D9A599" w:rsidR="00A168BC" w:rsidRPr="004A0303" w:rsidRDefault="00A168BC" w:rsidP="00A168BC">
            <w:pPr>
              <w:pStyle w:val="TableParagraph"/>
              <w:numPr>
                <w:ilvl w:val="0"/>
                <w:numId w:val="34"/>
              </w:numPr>
              <w:tabs>
                <w:tab w:val="left" w:pos="463"/>
              </w:tabs>
              <w:ind w:left="352"/>
              <w:rPr>
                <w:sz w:val="24"/>
                <w:szCs w:val="24"/>
                <w:lang w:val="ru-RU"/>
              </w:rPr>
            </w:pPr>
            <w:r w:rsidRPr="004A0303">
              <w:rPr>
                <w:sz w:val="24"/>
                <w:szCs w:val="24"/>
                <w:lang w:val="ru-RU"/>
              </w:rPr>
              <w:t>Законодательные, иные нормативные правовые акты Республики Казахстан, методические и нормативно-технические материалы по организации труда, кадровой политике и вопросам стратегического и социального развития</w:t>
            </w:r>
          </w:p>
          <w:p w14:paraId="057E763A" w14:textId="1DB29595" w:rsidR="00A168BC" w:rsidRDefault="00A168BC" w:rsidP="00A168BC">
            <w:pPr>
              <w:pStyle w:val="TableParagraph"/>
              <w:numPr>
                <w:ilvl w:val="0"/>
                <w:numId w:val="34"/>
              </w:numPr>
              <w:tabs>
                <w:tab w:val="left" w:pos="463"/>
              </w:tabs>
              <w:ind w:left="432" w:hanging="425"/>
              <w:rPr>
                <w:sz w:val="24"/>
                <w:szCs w:val="24"/>
                <w:lang w:val="ru-RU"/>
              </w:rPr>
            </w:pPr>
            <w:r w:rsidRPr="004A0303">
              <w:rPr>
                <w:sz w:val="24"/>
                <w:szCs w:val="24"/>
                <w:lang w:val="ru-RU"/>
              </w:rPr>
              <w:t>Внутренние нормативные документы организации, включающие цели, стратегию и кадровую политику организации</w:t>
            </w:r>
          </w:p>
          <w:p w14:paraId="5F8A2FAA" w14:textId="6721350A" w:rsidR="00A168BC" w:rsidRDefault="00A168BC" w:rsidP="00A168BC">
            <w:pPr>
              <w:pStyle w:val="TableParagraph"/>
              <w:numPr>
                <w:ilvl w:val="0"/>
                <w:numId w:val="34"/>
              </w:numPr>
              <w:tabs>
                <w:tab w:val="left" w:pos="463"/>
              </w:tabs>
              <w:ind w:left="432" w:hanging="425"/>
              <w:rPr>
                <w:sz w:val="24"/>
                <w:szCs w:val="24"/>
                <w:lang w:val="ru-RU"/>
              </w:rPr>
            </w:pPr>
            <w:r w:rsidRPr="004A0303">
              <w:rPr>
                <w:sz w:val="24"/>
                <w:szCs w:val="24"/>
                <w:lang w:val="ru-RU"/>
              </w:rPr>
              <w:t>Лучшие международные практики по управлению благополучием персонала, политики и мероприятия по повышению благополучия в разных организациях</w:t>
            </w:r>
          </w:p>
          <w:p w14:paraId="5353671F" w14:textId="7FFCBE82" w:rsidR="00A168BC" w:rsidRPr="004A0303" w:rsidRDefault="00A168BC" w:rsidP="00A168BC">
            <w:pPr>
              <w:pStyle w:val="TableParagraph"/>
              <w:numPr>
                <w:ilvl w:val="0"/>
                <w:numId w:val="34"/>
              </w:numPr>
              <w:tabs>
                <w:tab w:val="left" w:pos="463"/>
              </w:tabs>
              <w:ind w:left="432" w:hanging="425"/>
              <w:rPr>
                <w:sz w:val="24"/>
                <w:szCs w:val="24"/>
                <w:lang w:val="ru-RU"/>
              </w:rPr>
            </w:pPr>
            <w:r w:rsidRPr="004A0303">
              <w:rPr>
                <w:sz w:val="24"/>
                <w:szCs w:val="24"/>
                <w:lang w:val="ru-RU"/>
              </w:rPr>
              <w:t>Отрасль, в которой функционирует организация, и рыночные факторы, влияющие на ее деятельность</w:t>
            </w:r>
          </w:p>
          <w:p w14:paraId="41A7EC59" w14:textId="1E25876D" w:rsidR="00A168BC" w:rsidRPr="004A0303" w:rsidRDefault="00A168BC" w:rsidP="00A168BC">
            <w:pPr>
              <w:pStyle w:val="ab"/>
              <w:numPr>
                <w:ilvl w:val="0"/>
                <w:numId w:val="34"/>
              </w:numPr>
              <w:tabs>
                <w:tab w:val="left" w:pos="463"/>
              </w:tabs>
              <w:ind w:left="432" w:hanging="425"/>
              <w:rPr>
                <w:sz w:val="24"/>
                <w:szCs w:val="24"/>
                <w:lang w:val="ru-RU"/>
              </w:rPr>
            </w:pPr>
            <w:r w:rsidRPr="004A0303">
              <w:rPr>
                <w:sz w:val="24"/>
                <w:szCs w:val="24"/>
                <w:lang w:val="ru-RU"/>
              </w:rPr>
              <w:t>Преимущества стратегий здоровья и благополучия для организаций и как их использовать, чтобы получить преданность от старших руководителей</w:t>
            </w:r>
          </w:p>
          <w:p w14:paraId="6222F53C" w14:textId="20C9205D" w:rsidR="00A168BC" w:rsidRPr="004A0303" w:rsidRDefault="00A168BC" w:rsidP="00A168BC">
            <w:pPr>
              <w:pStyle w:val="ab"/>
              <w:numPr>
                <w:ilvl w:val="0"/>
                <w:numId w:val="34"/>
              </w:numPr>
              <w:tabs>
                <w:tab w:val="left" w:pos="463"/>
              </w:tabs>
              <w:ind w:left="432" w:hanging="425"/>
              <w:rPr>
                <w:sz w:val="24"/>
                <w:szCs w:val="24"/>
                <w:lang w:val="ru-RU"/>
              </w:rPr>
            </w:pPr>
            <w:r w:rsidRPr="004A0303">
              <w:rPr>
                <w:sz w:val="24"/>
                <w:szCs w:val="24"/>
                <w:lang w:val="ru-RU"/>
              </w:rPr>
              <w:t>Методы оценки, которые могут быть использованы для оценки влияния стратегий здоровья и благополучия на все сферы деятельности организации</w:t>
            </w:r>
          </w:p>
          <w:p w14:paraId="7226F601" w14:textId="5EEB595D" w:rsidR="00A168BC" w:rsidRPr="004A0303" w:rsidRDefault="00A168BC" w:rsidP="00A168BC">
            <w:pPr>
              <w:pStyle w:val="a4"/>
              <w:numPr>
                <w:ilvl w:val="0"/>
                <w:numId w:val="34"/>
              </w:numPr>
              <w:tabs>
                <w:tab w:val="left" w:pos="463"/>
              </w:tabs>
              <w:ind w:left="432" w:hanging="4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с данными</w:t>
            </w:r>
          </w:p>
          <w:p w14:paraId="5BB88431" w14:textId="05D02CDD" w:rsidR="00A168BC" w:rsidRPr="004A0303" w:rsidRDefault="00A168BC" w:rsidP="00A168BC">
            <w:pPr>
              <w:pStyle w:val="a4"/>
              <w:numPr>
                <w:ilvl w:val="0"/>
                <w:numId w:val="34"/>
              </w:numPr>
              <w:tabs>
                <w:tab w:val="left" w:pos="463"/>
              </w:tabs>
              <w:ind w:left="432" w:hanging="4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о</w:t>
            </w:r>
            <w:r w:rsidRPr="004A0303"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анизационного поведения</w:t>
            </w:r>
          </w:p>
          <w:p w14:paraId="50B42125" w14:textId="5E7B4FB9" w:rsidR="00A168BC" w:rsidRPr="004A0303" w:rsidRDefault="00A168BC" w:rsidP="00A168BC">
            <w:pPr>
              <w:pStyle w:val="a4"/>
              <w:numPr>
                <w:ilvl w:val="0"/>
                <w:numId w:val="34"/>
              </w:numPr>
              <w:tabs>
                <w:tab w:val="left" w:pos="463"/>
              </w:tabs>
              <w:ind w:left="432" w:hanging="4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0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муникации</w:t>
            </w:r>
          </w:p>
          <w:p w14:paraId="29685E03" w14:textId="1E55D93A" w:rsidR="00A168BC" w:rsidRPr="004A0303" w:rsidRDefault="00A168BC" w:rsidP="00A168BC">
            <w:pPr>
              <w:pStyle w:val="a4"/>
              <w:numPr>
                <w:ilvl w:val="0"/>
                <w:numId w:val="34"/>
              </w:numPr>
              <w:tabs>
                <w:tab w:val="left" w:pos="463"/>
              </w:tabs>
              <w:ind w:left="432" w:hanging="4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менеджмента </w:t>
            </w:r>
          </w:p>
          <w:p w14:paraId="23EB5D34" w14:textId="3BAE5B40" w:rsidR="00A168BC" w:rsidRPr="00F53F1D" w:rsidRDefault="00A168BC" w:rsidP="00A168BC">
            <w:pPr>
              <w:pStyle w:val="a4"/>
              <w:numPr>
                <w:ilvl w:val="0"/>
                <w:numId w:val="34"/>
              </w:numPr>
              <w:tabs>
                <w:tab w:val="left" w:pos="463"/>
              </w:tabs>
              <w:ind w:left="432" w:hanging="4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психологии, социологии, а именно социологии организации и социологии труда</w:t>
            </w:r>
          </w:p>
          <w:p w14:paraId="17634BA4" w14:textId="2AEF876F" w:rsidR="00A168BC" w:rsidRPr="004A0303" w:rsidRDefault="00A168BC" w:rsidP="00A168BC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463"/>
              </w:tabs>
              <w:ind w:left="432" w:hanging="4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мотивации и совокупного поощрения, теории организации и </w:t>
            </w:r>
            <w:r w:rsidRPr="004A0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принципы / подходы к ее развитию</w:t>
            </w:r>
          </w:p>
          <w:p w14:paraId="57598B73" w14:textId="422B775B" w:rsidR="00A168BC" w:rsidRPr="00F53F1D" w:rsidRDefault="00A168BC" w:rsidP="00A168BC">
            <w:pPr>
              <w:pStyle w:val="a4"/>
              <w:numPr>
                <w:ilvl w:val="0"/>
                <w:numId w:val="34"/>
              </w:numPr>
              <w:tabs>
                <w:tab w:val="left" w:pos="463"/>
              </w:tabs>
              <w:ind w:left="432" w:hanging="4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изучения психологических особенностей тр</w:t>
            </w:r>
            <w:r w:rsidR="00CD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удовой </w:t>
            </w:r>
            <w:r w:rsidRPr="00F53F1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работников</w:t>
            </w:r>
          </w:p>
          <w:p w14:paraId="21478F73" w14:textId="188EA338" w:rsidR="00A168BC" w:rsidRPr="004A0303" w:rsidRDefault="00A168BC" w:rsidP="00A168BC">
            <w:pPr>
              <w:pStyle w:val="a4"/>
              <w:numPr>
                <w:ilvl w:val="0"/>
                <w:numId w:val="34"/>
              </w:numPr>
              <w:tabs>
                <w:tab w:val="left" w:pos="463"/>
              </w:tabs>
              <w:ind w:left="432" w:hanging="4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0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проведения исследования: дизайн, методы, стратегия, инструментарий</w:t>
            </w:r>
          </w:p>
          <w:p w14:paraId="1D38D363" w14:textId="331867EC" w:rsidR="00A168BC" w:rsidRPr="00F53F1D" w:rsidRDefault="00A168BC" w:rsidP="0007204B">
            <w:pPr>
              <w:pStyle w:val="a4"/>
              <w:numPr>
                <w:ilvl w:val="0"/>
                <w:numId w:val="20"/>
              </w:numPr>
              <w:ind w:left="4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6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168BC" w:rsidRPr="00777DD0" w14:paraId="7AA6F01F" w14:textId="77777777" w:rsidTr="003F6288">
        <w:tc>
          <w:tcPr>
            <w:tcW w:w="2629" w:type="dxa"/>
            <w:gridSpan w:val="2"/>
            <w:vMerge/>
            <w:vAlign w:val="center"/>
          </w:tcPr>
          <w:p w14:paraId="60F06CDC" w14:textId="77777777" w:rsidR="00A168BC" w:rsidRPr="00F53F1D" w:rsidRDefault="00A168BC" w:rsidP="00A168BC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03" w:type="dxa"/>
            <w:vMerge w:val="restart"/>
          </w:tcPr>
          <w:p w14:paraId="2227948F" w14:textId="1A76192A" w:rsidR="00A168BC" w:rsidRPr="00A168BC" w:rsidRDefault="00A168BC" w:rsidP="00A168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A168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37B0651" w14:textId="00A6F46D" w:rsidR="00A168BC" w:rsidRPr="00881724" w:rsidRDefault="00A168BC" w:rsidP="00A168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4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7A59A2">
              <w:rPr>
                <w:rFonts w:ascii="Times New Roman" w:hAnsi="Times New Roman" w:cs="Times New Roman"/>
                <w:sz w:val="24"/>
                <w:szCs w:val="24"/>
              </w:rPr>
              <w:t>программ благополучия</w:t>
            </w:r>
          </w:p>
          <w:p w14:paraId="028D2FEF" w14:textId="77777777" w:rsidR="00A168BC" w:rsidRPr="00F53F1D" w:rsidRDefault="00A168BC" w:rsidP="00A168BC">
            <w:pPr>
              <w:pStyle w:val="TableParagraph"/>
              <w:tabs>
                <w:tab w:val="left" w:pos="540"/>
              </w:tabs>
              <w:ind w:left="0" w:right="5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gridSpan w:val="2"/>
          </w:tcPr>
          <w:p w14:paraId="7D748889" w14:textId="01AE3F80" w:rsidR="00A168BC" w:rsidRPr="00CD11DF" w:rsidRDefault="00A168BC" w:rsidP="00A168BC">
            <w:pPr>
              <w:pStyle w:val="TableParagraph"/>
              <w:tabs>
                <w:tab w:val="left" w:pos="463"/>
              </w:tabs>
              <w:ind w:left="-8"/>
              <w:rPr>
                <w:b/>
                <w:sz w:val="24"/>
                <w:szCs w:val="24"/>
                <w:lang w:val="ru-RU"/>
              </w:rPr>
            </w:pPr>
            <w:r w:rsidRPr="00CD11DF">
              <w:rPr>
                <w:b/>
                <w:sz w:val="24"/>
                <w:szCs w:val="24"/>
              </w:rPr>
              <w:t>Умения:</w:t>
            </w:r>
          </w:p>
        </w:tc>
      </w:tr>
      <w:tr w:rsidR="00A168BC" w:rsidRPr="00777DD0" w14:paraId="6DF4564F" w14:textId="77777777" w:rsidTr="003F6288">
        <w:tc>
          <w:tcPr>
            <w:tcW w:w="2629" w:type="dxa"/>
            <w:gridSpan w:val="2"/>
            <w:vMerge/>
            <w:vAlign w:val="center"/>
          </w:tcPr>
          <w:p w14:paraId="6C5983EF" w14:textId="77777777" w:rsidR="00A168BC" w:rsidRPr="00F53F1D" w:rsidRDefault="00A168BC" w:rsidP="00A168BC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03" w:type="dxa"/>
            <w:vMerge/>
          </w:tcPr>
          <w:p w14:paraId="412752D2" w14:textId="77777777" w:rsidR="00A168BC" w:rsidRPr="00F53F1D" w:rsidRDefault="00A168BC" w:rsidP="00A168BC">
            <w:pPr>
              <w:pStyle w:val="TableParagraph"/>
              <w:tabs>
                <w:tab w:val="left" w:pos="540"/>
              </w:tabs>
              <w:ind w:left="0" w:right="5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gridSpan w:val="2"/>
          </w:tcPr>
          <w:p w14:paraId="14C6BE76" w14:textId="4A5794A3" w:rsidR="00A168BC" w:rsidRDefault="00A168BC" w:rsidP="00A168BC">
            <w:pPr>
              <w:pStyle w:val="a4"/>
              <w:numPr>
                <w:ilvl w:val="0"/>
                <w:numId w:val="29"/>
              </w:numPr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EB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метрик,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2E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BA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BA72EB">
              <w:rPr>
                <w:rFonts w:ascii="Times New Roman" w:hAnsi="Times New Roman" w:cs="Times New Roman"/>
                <w:sz w:val="24"/>
                <w:szCs w:val="24"/>
              </w:rPr>
              <w:t>-аналитики</w:t>
            </w:r>
          </w:p>
          <w:p w14:paraId="70F96418" w14:textId="1CEE0B22" w:rsidR="007A59A2" w:rsidRDefault="00A168BC" w:rsidP="007A59A2">
            <w:pPr>
              <w:pStyle w:val="a4"/>
              <w:numPr>
                <w:ilvl w:val="0"/>
                <w:numId w:val="29"/>
              </w:numPr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FE">
              <w:rPr>
                <w:rFonts w:ascii="Times New Roman" w:hAnsi="Times New Roman" w:cs="Times New Roman"/>
                <w:sz w:val="24"/>
                <w:szCs w:val="24"/>
              </w:rPr>
              <w:t xml:space="preserve">Анализ факторов, влияющих на возникновение рисков </w:t>
            </w:r>
            <w:r w:rsidR="007A59A2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2B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A2">
              <w:rPr>
                <w:rFonts w:ascii="Times New Roman" w:hAnsi="Times New Roman" w:cs="Times New Roman"/>
                <w:sz w:val="24"/>
                <w:szCs w:val="24"/>
              </w:rPr>
              <w:t>программ благополучия</w:t>
            </w:r>
            <w:r w:rsidRPr="002B3BFE">
              <w:rPr>
                <w:rFonts w:ascii="Times New Roman" w:hAnsi="Times New Roman" w:cs="Times New Roman"/>
                <w:sz w:val="24"/>
                <w:szCs w:val="24"/>
              </w:rPr>
              <w:t>, с целью выбора опт</w:t>
            </w:r>
            <w:r w:rsidR="007A59A2">
              <w:rPr>
                <w:rFonts w:ascii="Times New Roman" w:hAnsi="Times New Roman" w:cs="Times New Roman"/>
                <w:sz w:val="24"/>
                <w:szCs w:val="24"/>
              </w:rPr>
              <w:t>имальных управленческих решений</w:t>
            </w:r>
          </w:p>
          <w:p w14:paraId="3302F2D4" w14:textId="732DC9A0" w:rsidR="007A59A2" w:rsidRDefault="00A168BC" w:rsidP="007A59A2">
            <w:pPr>
              <w:pStyle w:val="a4"/>
              <w:numPr>
                <w:ilvl w:val="0"/>
                <w:numId w:val="29"/>
              </w:numPr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планирования и бюджетирования </w:t>
            </w:r>
            <w:r w:rsidR="007A59A2">
              <w:rPr>
                <w:rFonts w:ascii="Times New Roman" w:hAnsi="Times New Roman" w:cs="Times New Roman"/>
                <w:sz w:val="24"/>
                <w:szCs w:val="24"/>
              </w:rPr>
              <w:t>программ благополучия</w:t>
            </w:r>
          </w:p>
          <w:p w14:paraId="72D27BD6" w14:textId="3E9CFAC2" w:rsidR="007A59A2" w:rsidRPr="007A59A2" w:rsidRDefault="00A168BC" w:rsidP="007A59A2">
            <w:pPr>
              <w:pStyle w:val="a4"/>
              <w:numPr>
                <w:ilvl w:val="0"/>
                <w:numId w:val="29"/>
              </w:numPr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динамики восприятия </w:t>
            </w:r>
            <w:r w:rsidR="007A59A2" w:rsidRPr="007A59A2">
              <w:rPr>
                <w:rFonts w:ascii="Times New Roman" w:hAnsi="Times New Roman" w:cs="Times New Roman"/>
                <w:sz w:val="24"/>
                <w:szCs w:val="24"/>
              </w:rPr>
              <w:t>программ благополучия и внесение корректировок</w:t>
            </w:r>
          </w:p>
          <w:p w14:paraId="1CA12AD1" w14:textId="274CB33A" w:rsidR="00A168BC" w:rsidRPr="007A59A2" w:rsidRDefault="00A168BC" w:rsidP="0007204B">
            <w:pPr>
              <w:pStyle w:val="a4"/>
              <w:numPr>
                <w:ilvl w:val="0"/>
                <w:numId w:val="29"/>
              </w:numPr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нежелательные изменения в восприятии </w:t>
            </w:r>
            <w:r w:rsidR="007A59A2" w:rsidRPr="007A59A2">
              <w:rPr>
                <w:rFonts w:ascii="Times New Roman" w:hAnsi="Times New Roman" w:cs="Times New Roman"/>
                <w:sz w:val="24"/>
                <w:szCs w:val="24"/>
              </w:rPr>
              <w:t>программ благополучия</w:t>
            </w: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A2" w:rsidRPr="007A59A2">
              <w:rPr>
                <w:rFonts w:ascii="Times New Roman" w:hAnsi="Times New Roman" w:cs="Times New Roman"/>
                <w:sz w:val="24"/>
                <w:szCs w:val="24"/>
              </w:rPr>
              <w:t xml:space="preserve">и разработка методов реагирования </w:t>
            </w: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7A59A2" w:rsidRPr="007A59A2">
              <w:rPr>
                <w:rFonts w:ascii="Times New Roman" w:hAnsi="Times New Roman" w:cs="Times New Roman"/>
                <w:sz w:val="24"/>
                <w:szCs w:val="24"/>
              </w:rPr>
              <w:t>со всеми</w:t>
            </w: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заинтересованными сторонами</w:t>
            </w:r>
          </w:p>
        </w:tc>
      </w:tr>
      <w:tr w:rsidR="00A168BC" w:rsidRPr="00777DD0" w14:paraId="065CDB23" w14:textId="77777777" w:rsidTr="003F6288">
        <w:tc>
          <w:tcPr>
            <w:tcW w:w="2629" w:type="dxa"/>
            <w:gridSpan w:val="2"/>
            <w:vMerge/>
            <w:vAlign w:val="center"/>
          </w:tcPr>
          <w:p w14:paraId="3817DF01" w14:textId="77777777" w:rsidR="00A168BC" w:rsidRPr="00F53F1D" w:rsidRDefault="00A168BC" w:rsidP="00A168BC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03" w:type="dxa"/>
            <w:vMerge/>
          </w:tcPr>
          <w:p w14:paraId="06D2F951" w14:textId="77777777" w:rsidR="00A168BC" w:rsidRPr="00F53F1D" w:rsidRDefault="00A168BC" w:rsidP="00A168BC">
            <w:pPr>
              <w:pStyle w:val="TableParagraph"/>
              <w:tabs>
                <w:tab w:val="left" w:pos="540"/>
              </w:tabs>
              <w:ind w:left="0" w:right="5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gridSpan w:val="2"/>
          </w:tcPr>
          <w:p w14:paraId="66B344A2" w14:textId="7E839B23" w:rsidR="00A168BC" w:rsidRPr="00CD11DF" w:rsidRDefault="00A168BC" w:rsidP="00A168BC">
            <w:pPr>
              <w:pStyle w:val="TableParagraph"/>
              <w:tabs>
                <w:tab w:val="left" w:pos="463"/>
              </w:tabs>
              <w:ind w:left="-8"/>
              <w:rPr>
                <w:b/>
                <w:sz w:val="24"/>
                <w:szCs w:val="24"/>
                <w:lang w:val="ru-RU"/>
              </w:rPr>
            </w:pPr>
            <w:r w:rsidRPr="00CD11DF">
              <w:rPr>
                <w:b/>
                <w:sz w:val="24"/>
                <w:szCs w:val="24"/>
              </w:rPr>
              <w:t>Знания:</w:t>
            </w:r>
          </w:p>
        </w:tc>
      </w:tr>
      <w:tr w:rsidR="00A168BC" w:rsidRPr="00777DD0" w14:paraId="4A38975F" w14:textId="77777777" w:rsidTr="003F6288">
        <w:tc>
          <w:tcPr>
            <w:tcW w:w="2629" w:type="dxa"/>
            <w:gridSpan w:val="2"/>
            <w:vMerge/>
            <w:vAlign w:val="center"/>
          </w:tcPr>
          <w:p w14:paraId="30DA8EBC" w14:textId="77777777" w:rsidR="00A168BC" w:rsidRPr="00F53F1D" w:rsidRDefault="00A168BC" w:rsidP="00A168BC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03" w:type="dxa"/>
            <w:vMerge/>
          </w:tcPr>
          <w:p w14:paraId="4BA280B6" w14:textId="77777777" w:rsidR="00A168BC" w:rsidRPr="00F53F1D" w:rsidRDefault="00A168BC" w:rsidP="00A168BC">
            <w:pPr>
              <w:pStyle w:val="TableParagraph"/>
              <w:tabs>
                <w:tab w:val="left" w:pos="540"/>
              </w:tabs>
              <w:ind w:left="0" w:right="5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13" w:type="dxa"/>
            <w:gridSpan w:val="2"/>
          </w:tcPr>
          <w:p w14:paraId="2CC6802C" w14:textId="44848E3D" w:rsidR="00A168BC" w:rsidRDefault="00A168BC" w:rsidP="007A59A2">
            <w:pPr>
              <w:pStyle w:val="a4"/>
              <w:widowControl w:val="0"/>
              <w:numPr>
                <w:ilvl w:val="0"/>
                <w:numId w:val="30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социологии</w:t>
            </w:r>
          </w:p>
          <w:p w14:paraId="562FD9FF" w14:textId="2C518FA8" w:rsidR="00A168BC" w:rsidRDefault="00A168BC" w:rsidP="007A59A2">
            <w:pPr>
              <w:pStyle w:val="a4"/>
              <w:widowControl w:val="0"/>
              <w:numPr>
                <w:ilvl w:val="0"/>
                <w:numId w:val="30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с большими данными</w:t>
            </w:r>
          </w:p>
          <w:p w14:paraId="04CAD7BF" w14:textId="5000DD2C" w:rsidR="00A168BC" w:rsidRDefault="00A168BC" w:rsidP="007A59A2">
            <w:pPr>
              <w:pStyle w:val="a4"/>
              <w:numPr>
                <w:ilvl w:val="0"/>
                <w:numId w:val="30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FE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миссия, видение, основные показатели эффективности, основы стратегического планиров</w:t>
            </w:r>
            <w:r w:rsidR="007A59A2">
              <w:rPr>
                <w:rFonts w:ascii="Times New Roman" w:hAnsi="Times New Roman" w:cs="Times New Roman"/>
                <w:sz w:val="24"/>
                <w:szCs w:val="24"/>
              </w:rPr>
              <w:t>ания и бизнес-администрирования</w:t>
            </w:r>
          </w:p>
          <w:p w14:paraId="3430ABB9" w14:textId="4C31C337" w:rsidR="00A168BC" w:rsidRPr="00A168BC" w:rsidRDefault="00A168BC" w:rsidP="0007204B">
            <w:pPr>
              <w:pStyle w:val="a4"/>
              <w:numPr>
                <w:ilvl w:val="0"/>
                <w:numId w:val="30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C">
              <w:rPr>
                <w:rFonts w:ascii="Times New Roman" w:hAnsi="Times New Roman" w:cs="Times New Roman"/>
                <w:sz w:val="24"/>
                <w:szCs w:val="24"/>
              </w:rPr>
              <w:t>Метрик</w:t>
            </w:r>
            <w:r w:rsidR="007A59A2">
              <w:rPr>
                <w:rFonts w:ascii="Times New Roman" w:hAnsi="Times New Roman" w:cs="Times New Roman"/>
                <w:sz w:val="24"/>
                <w:szCs w:val="24"/>
              </w:rPr>
              <w:t>и программ благополучия</w:t>
            </w:r>
          </w:p>
        </w:tc>
      </w:tr>
      <w:tr w:rsidR="00F37671" w:rsidRPr="00777DD0" w14:paraId="0FBF52B6" w14:textId="77777777" w:rsidTr="003F6288">
        <w:trPr>
          <w:trHeight w:val="416"/>
        </w:trPr>
        <w:tc>
          <w:tcPr>
            <w:tcW w:w="2629" w:type="dxa"/>
            <w:gridSpan w:val="2"/>
          </w:tcPr>
          <w:p w14:paraId="27047166" w14:textId="77777777" w:rsidR="00F37671" w:rsidRPr="00F53F1D" w:rsidRDefault="00F37671" w:rsidP="00F376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F1D">
              <w:rPr>
                <w:rFonts w:ascii="Times New Roman" w:hAnsi="Times New Roman" w:cs="Times New Roman"/>
                <w:sz w:val="24"/>
                <w:szCs w:val="24"/>
              </w:rPr>
              <w:t>Требования к личным компетенциям</w:t>
            </w:r>
          </w:p>
        </w:tc>
        <w:tc>
          <w:tcPr>
            <w:tcW w:w="6716" w:type="dxa"/>
            <w:gridSpan w:val="3"/>
          </w:tcPr>
          <w:p w14:paraId="7648FB08" w14:textId="77777777" w:rsidR="00F37671" w:rsidRPr="00F53F1D" w:rsidRDefault="00F37671" w:rsidP="00F37671">
            <w:pPr>
              <w:pStyle w:val="TableParagraph"/>
              <w:ind w:left="101" w:right="245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Аналитическое мышление</w:t>
            </w:r>
          </w:p>
          <w:p w14:paraId="0D3182E9" w14:textId="77777777" w:rsidR="00F37671" w:rsidRPr="00F53F1D" w:rsidRDefault="00F37671" w:rsidP="00F37671">
            <w:pPr>
              <w:pStyle w:val="TableParagraph"/>
              <w:ind w:left="101" w:right="245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Сотрудничество и поддержка</w:t>
            </w:r>
          </w:p>
          <w:p w14:paraId="730CD60B" w14:textId="77777777" w:rsidR="00F37671" w:rsidRPr="00F53F1D" w:rsidRDefault="00F37671" w:rsidP="00F37671">
            <w:pPr>
              <w:pStyle w:val="TableParagraph"/>
              <w:ind w:left="101" w:right="245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lastRenderedPageBreak/>
              <w:t>Планирование и организация</w:t>
            </w:r>
          </w:p>
          <w:p w14:paraId="4E7C603A" w14:textId="77777777" w:rsidR="00F37671" w:rsidRPr="00F53F1D" w:rsidRDefault="00F37671" w:rsidP="00F37671">
            <w:pPr>
              <w:pStyle w:val="TableParagraph"/>
              <w:ind w:left="101" w:right="245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Поиск информации</w:t>
            </w:r>
          </w:p>
          <w:p w14:paraId="14847135" w14:textId="77777777" w:rsidR="00F37671" w:rsidRPr="00F53F1D" w:rsidRDefault="00F37671" w:rsidP="00F37671">
            <w:pPr>
              <w:pStyle w:val="TableParagraph"/>
              <w:ind w:left="101" w:right="245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Продвижение перемен</w:t>
            </w:r>
          </w:p>
          <w:p w14:paraId="37F7B374" w14:textId="77777777" w:rsidR="00F37671" w:rsidRPr="00F53F1D" w:rsidRDefault="00F37671" w:rsidP="00F37671">
            <w:pPr>
              <w:pStyle w:val="TableParagraph"/>
              <w:ind w:left="101" w:right="245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Устная и письменная коммуникация</w:t>
            </w:r>
          </w:p>
          <w:p w14:paraId="4F5EAB2F" w14:textId="77777777" w:rsidR="00F37671" w:rsidRPr="00F53F1D" w:rsidRDefault="00F37671" w:rsidP="00F37671">
            <w:pPr>
              <w:pStyle w:val="TableParagraph"/>
              <w:ind w:left="101" w:right="245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Стратегическое мышление</w:t>
            </w:r>
          </w:p>
          <w:p w14:paraId="7DDA00EA" w14:textId="77777777" w:rsidR="00F37671" w:rsidRPr="00F53F1D" w:rsidRDefault="00F37671" w:rsidP="00F37671">
            <w:pPr>
              <w:pStyle w:val="TableParagraph"/>
              <w:ind w:left="101" w:right="245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Лидерство</w:t>
            </w:r>
          </w:p>
          <w:p w14:paraId="2F61FEDB" w14:textId="77777777" w:rsidR="00F37671" w:rsidRPr="00F53F1D" w:rsidRDefault="00F37671" w:rsidP="00F37671">
            <w:pPr>
              <w:pStyle w:val="TableParagraph"/>
              <w:ind w:left="101" w:right="245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Управление изменениями</w:t>
            </w:r>
          </w:p>
          <w:p w14:paraId="6EF0321C" w14:textId="5D7AD61F" w:rsidR="00F37671" w:rsidRPr="00F53F1D" w:rsidRDefault="00F37671" w:rsidP="00F37671">
            <w:pPr>
              <w:pStyle w:val="TableParagraph"/>
              <w:ind w:left="101" w:right="245"/>
              <w:rPr>
                <w:sz w:val="24"/>
                <w:szCs w:val="24"/>
                <w:lang w:val="ru-RU"/>
              </w:rPr>
            </w:pPr>
            <w:r w:rsidRPr="00F53F1D">
              <w:rPr>
                <w:sz w:val="24"/>
                <w:szCs w:val="24"/>
                <w:lang w:val="ru-RU"/>
              </w:rPr>
              <w:t>Понимание бизнеса</w:t>
            </w:r>
          </w:p>
        </w:tc>
      </w:tr>
    </w:tbl>
    <w:tbl>
      <w:tblPr>
        <w:tblStyle w:val="11"/>
        <w:tblW w:w="9345" w:type="dxa"/>
        <w:tblLook w:val="04A0" w:firstRow="1" w:lastRow="0" w:firstColumn="1" w:lastColumn="0" w:noHBand="0" w:noVBand="1"/>
      </w:tblPr>
      <w:tblGrid>
        <w:gridCol w:w="2689"/>
        <w:gridCol w:w="2076"/>
        <w:gridCol w:w="2242"/>
        <w:gridCol w:w="2338"/>
      </w:tblGrid>
      <w:tr w:rsidR="009B435C" w:rsidRPr="00C71BF2" w14:paraId="4E8B0842" w14:textId="77777777" w:rsidTr="00C66ED1">
        <w:trPr>
          <w:trHeight w:val="305"/>
        </w:trPr>
        <w:tc>
          <w:tcPr>
            <w:tcW w:w="2689" w:type="dxa"/>
            <w:vMerge w:val="restart"/>
          </w:tcPr>
          <w:p w14:paraId="670B507F" w14:textId="69391593" w:rsidR="009B435C" w:rsidRPr="009074FD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другими профессиями в рамках ОРК</w:t>
            </w:r>
          </w:p>
        </w:tc>
        <w:tc>
          <w:tcPr>
            <w:tcW w:w="2076" w:type="dxa"/>
          </w:tcPr>
          <w:p w14:paraId="381C16EB" w14:textId="32A210F5" w:rsidR="009B435C" w:rsidRDefault="009B435C" w:rsidP="002A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0" w:type="dxa"/>
            <w:gridSpan w:val="2"/>
          </w:tcPr>
          <w:p w14:paraId="28A7F5BC" w14:textId="3EF8CEE9" w:rsidR="009B435C" w:rsidRPr="006C4AF7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Служащий по учету кадров</w:t>
            </w:r>
          </w:p>
        </w:tc>
      </w:tr>
      <w:tr w:rsidR="009B435C" w:rsidRPr="00C71BF2" w14:paraId="5100D5CE" w14:textId="77777777" w:rsidTr="00C66ED1">
        <w:trPr>
          <w:trHeight w:val="305"/>
        </w:trPr>
        <w:tc>
          <w:tcPr>
            <w:tcW w:w="2689" w:type="dxa"/>
            <w:vMerge/>
          </w:tcPr>
          <w:p w14:paraId="46C8B972" w14:textId="77777777" w:rsidR="009B435C" w:rsidRPr="009074FD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D7F32B7" w14:textId="120143AC" w:rsidR="009B435C" w:rsidRDefault="009B435C" w:rsidP="002A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2"/>
          </w:tcPr>
          <w:p w14:paraId="33C96A54" w14:textId="1F889665" w:rsidR="009B435C" w:rsidRPr="006C4AF7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Служащий по трудовым отношениям</w:t>
            </w:r>
          </w:p>
        </w:tc>
      </w:tr>
      <w:tr w:rsidR="009B435C" w:rsidRPr="00C71BF2" w14:paraId="51083678" w14:textId="77777777" w:rsidTr="00C66ED1">
        <w:trPr>
          <w:trHeight w:val="305"/>
        </w:trPr>
        <w:tc>
          <w:tcPr>
            <w:tcW w:w="2689" w:type="dxa"/>
            <w:vMerge/>
          </w:tcPr>
          <w:p w14:paraId="3E2CF448" w14:textId="77777777" w:rsidR="009B435C" w:rsidRPr="009074FD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DA45362" w14:textId="130392C1" w:rsidR="009B435C" w:rsidRDefault="009B435C" w:rsidP="002A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2"/>
          </w:tcPr>
          <w:p w14:paraId="041FBFA8" w14:textId="0918AF23" w:rsidR="009B435C" w:rsidRPr="006C4AF7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Служащие отдела кадров / по работе с персоналом</w:t>
            </w:r>
          </w:p>
        </w:tc>
      </w:tr>
      <w:tr w:rsidR="009B435C" w:rsidRPr="00C71BF2" w14:paraId="7B2A57A0" w14:textId="77777777" w:rsidTr="00C66ED1">
        <w:trPr>
          <w:trHeight w:val="305"/>
        </w:trPr>
        <w:tc>
          <w:tcPr>
            <w:tcW w:w="2689" w:type="dxa"/>
            <w:vMerge/>
          </w:tcPr>
          <w:p w14:paraId="431E7A67" w14:textId="77777777" w:rsidR="009B435C" w:rsidRPr="009074FD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34A8EF9" w14:textId="53E8740C" w:rsidR="009B435C" w:rsidRDefault="009B435C" w:rsidP="002A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2"/>
          </w:tcPr>
          <w:p w14:paraId="5E5B99DB" w14:textId="6F2E07A7" w:rsidR="009B435C" w:rsidRPr="006C4AF7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Агент по трудовым договорам</w:t>
            </w:r>
          </w:p>
        </w:tc>
      </w:tr>
      <w:tr w:rsidR="009B435C" w:rsidRPr="00C71BF2" w14:paraId="4320A4F2" w14:textId="77777777" w:rsidTr="00C66ED1">
        <w:trPr>
          <w:trHeight w:val="305"/>
        </w:trPr>
        <w:tc>
          <w:tcPr>
            <w:tcW w:w="2689" w:type="dxa"/>
            <w:vMerge/>
          </w:tcPr>
          <w:p w14:paraId="4ECB5BB4" w14:textId="77777777" w:rsidR="009B435C" w:rsidRPr="009074FD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A89DC3C" w14:textId="4790EFA6" w:rsidR="009B435C" w:rsidRDefault="009B435C" w:rsidP="002A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2"/>
          </w:tcPr>
          <w:p w14:paraId="45D2CD74" w14:textId="6C10476C" w:rsidR="009B435C" w:rsidRPr="006C4AF7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Агент по трудовым отношениям</w:t>
            </w:r>
          </w:p>
        </w:tc>
      </w:tr>
      <w:tr w:rsidR="009B435C" w:rsidRPr="00C71BF2" w14:paraId="314503CD" w14:textId="77777777" w:rsidTr="00C66ED1">
        <w:trPr>
          <w:trHeight w:val="305"/>
        </w:trPr>
        <w:tc>
          <w:tcPr>
            <w:tcW w:w="2689" w:type="dxa"/>
            <w:vMerge/>
          </w:tcPr>
          <w:p w14:paraId="5664AE88" w14:textId="77777777" w:rsidR="009B435C" w:rsidRPr="009074FD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F887058" w14:textId="0B30FD21" w:rsidR="009B435C" w:rsidRDefault="009B435C" w:rsidP="002A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2"/>
          </w:tcPr>
          <w:p w14:paraId="604AD11C" w14:textId="773A1B29" w:rsidR="009B435C" w:rsidRPr="006C4AF7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персоналом</w:t>
            </w:r>
          </w:p>
        </w:tc>
      </w:tr>
      <w:tr w:rsidR="009B435C" w:rsidRPr="00C71BF2" w14:paraId="6060C3D2" w14:textId="77777777" w:rsidTr="00C66ED1">
        <w:trPr>
          <w:trHeight w:val="305"/>
        </w:trPr>
        <w:tc>
          <w:tcPr>
            <w:tcW w:w="2689" w:type="dxa"/>
            <w:vMerge/>
          </w:tcPr>
          <w:p w14:paraId="3146FF34" w14:textId="77777777" w:rsidR="009B435C" w:rsidRPr="009074FD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BB9438A" w14:textId="7EDC6F91" w:rsidR="009B435C" w:rsidRDefault="009B435C" w:rsidP="002A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2"/>
          </w:tcPr>
          <w:p w14:paraId="5D60A9D9" w14:textId="03EB8F13" w:rsidR="009B435C" w:rsidRPr="006C4AF7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</w:t>
            </w:r>
          </w:p>
        </w:tc>
      </w:tr>
      <w:tr w:rsidR="009B435C" w:rsidRPr="00C71BF2" w14:paraId="36D2D0BB" w14:textId="77777777" w:rsidTr="00C66ED1">
        <w:trPr>
          <w:trHeight w:val="305"/>
        </w:trPr>
        <w:tc>
          <w:tcPr>
            <w:tcW w:w="2689" w:type="dxa"/>
            <w:vMerge/>
          </w:tcPr>
          <w:p w14:paraId="7B452EE5" w14:textId="77777777" w:rsidR="009B435C" w:rsidRPr="009074FD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824FEB4" w14:textId="73A205FE" w:rsidR="009B435C" w:rsidRDefault="009B435C" w:rsidP="002A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2"/>
          </w:tcPr>
          <w:p w14:paraId="2E4C0E71" w14:textId="633B43B9" w:rsidR="009B435C" w:rsidRPr="006C4AF7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персонала</w:t>
            </w:r>
          </w:p>
        </w:tc>
      </w:tr>
      <w:tr w:rsidR="009B435C" w:rsidRPr="00C71BF2" w14:paraId="03EB021A" w14:textId="77777777" w:rsidTr="00C66ED1">
        <w:trPr>
          <w:trHeight w:val="305"/>
        </w:trPr>
        <w:tc>
          <w:tcPr>
            <w:tcW w:w="2689" w:type="dxa"/>
            <w:vMerge/>
          </w:tcPr>
          <w:p w14:paraId="509E5AF1" w14:textId="77777777" w:rsidR="009B435C" w:rsidRPr="009074FD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613B48D" w14:textId="3FCF930D" w:rsidR="009B435C" w:rsidRDefault="009B435C" w:rsidP="002A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2"/>
          </w:tcPr>
          <w:p w14:paraId="1D027FBC" w14:textId="033FC0AE" w:rsidR="009B435C" w:rsidRPr="006C4AF7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Специалист по трудовым отношениям</w:t>
            </w:r>
          </w:p>
        </w:tc>
      </w:tr>
      <w:tr w:rsidR="009B435C" w:rsidRPr="00C71BF2" w14:paraId="7167AA19" w14:textId="77777777" w:rsidTr="00C66ED1">
        <w:trPr>
          <w:trHeight w:val="305"/>
        </w:trPr>
        <w:tc>
          <w:tcPr>
            <w:tcW w:w="2689" w:type="dxa"/>
            <w:vMerge/>
          </w:tcPr>
          <w:p w14:paraId="69BC58C3" w14:textId="77777777" w:rsidR="009B435C" w:rsidRPr="009074FD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9A62F51" w14:textId="499A8AF8" w:rsidR="009B435C" w:rsidRDefault="009B435C" w:rsidP="002A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2"/>
          </w:tcPr>
          <w:p w14:paraId="777227A4" w14:textId="2C72C273" w:rsidR="009B435C" w:rsidRPr="006C4AF7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Консультант по условиям труда</w:t>
            </w:r>
          </w:p>
        </w:tc>
      </w:tr>
      <w:tr w:rsidR="009B435C" w:rsidRPr="00C71BF2" w14:paraId="3CF4103B" w14:textId="77777777" w:rsidTr="00C66ED1">
        <w:trPr>
          <w:trHeight w:val="305"/>
        </w:trPr>
        <w:tc>
          <w:tcPr>
            <w:tcW w:w="2689" w:type="dxa"/>
            <w:vMerge/>
          </w:tcPr>
          <w:p w14:paraId="30F57419" w14:textId="77777777" w:rsidR="009B435C" w:rsidRPr="009074FD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373B607" w14:textId="27C023F1" w:rsidR="009B435C" w:rsidRDefault="009B435C" w:rsidP="000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0" w:type="dxa"/>
            <w:gridSpan w:val="2"/>
          </w:tcPr>
          <w:p w14:paraId="54F3882F" w14:textId="6022E712" w:rsidR="009B435C" w:rsidRPr="009B435C" w:rsidRDefault="009B435C" w:rsidP="009B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Руководитель по производственным отношениям</w:t>
            </w:r>
          </w:p>
          <w:p w14:paraId="191B074F" w14:textId="35E652F9" w:rsidR="009B435C" w:rsidRPr="006C4AF7" w:rsidRDefault="009B435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Управляющий (в подразделениях (службах) управления кадрами и трудовыми отношениями)</w:t>
            </w:r>
          </w:p>
        </w:tc>
      </w:tr>
      <w:tr w:rsidR="00C66ED1" w:rsidRPr="00C71BF2" w14:paraId="00565A14" w14:textId="77777777" w:rsidTr="00C66ED1">
        <w:tc>
          <w:tcPr>
            <w:tcW w:w="2689" w:type="dxa"/>
          </w:tcPr>
          <w:p w14:paraId="63F335AC" w14:textId="77777777" w:rsidR="00C66ED1" w:rsidRPr="000A1AFA" w:rsidRDefault="00C66ED1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ЕТКС,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КС или другими справочниками профессий</w:t>
            </w:r>
          </w:p>
        </w:tc>
        <w:tc>
          <w:tcPr>
            <w:tcW w:w="2076" w:type="dxa"/>
          </w:tcPr>
          <w:p w14:paraId="2B5D5088" w14:textId="2E00EBAF" w:rsidR="00C66ED1" w:rsidRPr="00651EAF" w:rsidRDefault="00F7181C" w:rsidP="00F7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0" w:type="dxa"/>
            <w:gridSpan w:val="2"/>
          </w:tcPr>
          <w:p w14:paraId="35E72A81" w14:textId="745E7615" w:rsidR="00C66ED1" w:rsidRPr="00C71BF2" w:rsidRDefault="00F7181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ED1" w:rsidRPr="00E438F3" w14:paraId="5EE73254" w14:textId="77777777" w:rsidTr="00C66ED1">
        <w:tc>
          <w:tcPr>
            <w:tcW w:w="2689" w:type="dxa"/>
          </w:tcPr>
          <w:p w14:paraId="0BCA621F" w14:textId="77777777" w:rsidR="00C66ED1" w:rsidRPr="003B5A3F" w:rsidRDefault="00C66ED1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076" w:type="dxa"/>
          </w:tcPr>
          <w:p w14:paraId="6E230338" w14:textId="77777777" w:rsidR="00C66ED1" w:rsidRDefault="00C66ED1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3F8042" w14:textId="406F2252" w:rsidR="00C66ED1" w:rsidRPr="00D709C9" w:rsidRDefault="0007204B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C66ED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42" w:type="dxa"/>
          </w:tcPr>
          <w:p w14:paraId="2F283786" w14:textId="77777777" w:rsidR="00C66ED1" w:rsidRDefault="00C66ED1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E6D776" w14:textId="36B4FB0E" w:rsidR="00C66ED1" w:rsidRPr="003B5A3F" w:rsidRDefault="00F7181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16E4A429" w14:textId="77777777" w:rsidR="00C66ED1" w:rsidRDefault="00C66ED1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5C7A67A6" w14:textId="7904E8D1" w:rsidR="00C66ED1" w:rsidRPr="00E438F3" w:rsidRDefault="00F7181C" w:rsidP="002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6716"/>
      </w:tblGrid>
      <w:tr w:rsidR="00F37671" w:rsidRPr="00777DD0" w14:paraId="0A0DCAD7" w14:textId="77777777" w:rsidTr="00651CAD">
        <w:tc>
          <w:tcPr>
            <w:tcW w:w="9345" w:type="dxa"/>
            <w:gridSpan w:val="2"/>
          </w:tcPr>
          <w:p w14:paraId="11627ACD" w14:textId="77777777" w:rsidR="00F37671" w:rsidRPr="00837B30" w:rsidRDefault="00F37671" w:rsidP="00F37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3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данные Профессионального стандарта</w:t>
            </w:r>
          </w:p>
        </w:tc>
      </w:tr>
      <w:tr w:rsidR="00F37671" w:rsidRPr="00777DD0" w14:paraId="2BFD5801" w14:textId="77777777" w:rsidTr="00F37671">
        <w:tc>
          <w:tcPr>
            <w:tcW w:w="2629" w:type="dxa"/>
          </w:tcPr>
          <w:p w14:paraId="4E2B4EB4" w14:textId="77777777" w:rsidR="00F37671" w:rsidRPr="007A59A2" w:rsidRDefault="00F37671" w:rsidP="00F37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DD0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716" w:type="dxa"/>
          </w:tcPr>
          <w:p w14:paraId="6E773CDC" w14:textId="77777777" w:rsidR="00F37671" w:rsidRPr="00777DD0" w:rsidRDefault="00F37671" w:rsidP="00F37671">
            <w:pPr>
              <w:pStyle w:val="TableParagraph"/>
              <w:ind w:left="85" w:right="329"/>
              <w:rPr>
                <w:sz w:val="24"/>
                <w:lang w:val="ru-RU"/>
              </w:rPr>
            </w:pPr>
            <w:r w:rsidRPr="00777DD0">
              <w:rPr>
                <w:b/>
                <w:sz w:val="24"/>
                <w:lang w:val="ru-RU"/>
              </w:rPr>
              <w:t>Организация</w:t>
            </w:r>
            <w:r w:rsidRPr="00777DD0">
              <w:rPr>
                <w:sz w:val="24"/>
                <w:lang w:val="ru-RU"/>
              </w:rPr>
              <w:t>: наименование организации-разработчика</w:t>
            </w:r>
          </w:p>
          <w:p w14:paraId="6F66AC38" w14:textId="77777777" w:rsidR="00F37671" w:rsidRPr="00777DD0" w:rsidRDefault="00F37671" w:rsidP="00F37671">
            <w:pPr>
              <w:pStyle w:val="TableParagraph"/>
              <w:ind w:left="85" w:right="329"/>
              <w:rPr>
                <w:sz w:val="24"/>
                <w:lang w:val="ru-RU"/>
              </w:rPr>
            </w:pPr>
            <w:r w:rsidRPr="00777DD0">
              <w:rPr>
                <w:sz w:val="24"/>
                <w:lang w:val="ru-RU"/>
              </w:rPr>
              <w:t xml:space="preserve">ОО «Ассоциация </w:t>
            </w:r>
            <w:r w:rsidRPr="00777DD0">
              <w:rPr>
                <w:sz w:val="24"/>
              </w:rPr>
              <w:t>HR</w:t>
            </w:r>
            <w:r w:rsidRPr="00777DD0">
              <w:rPr>
                <w:sz w:val="24"/>
                <w:lang w:val="ru-RU"/>
              </w:rPr>
              <w:t xml:space="preserve"> – менеджеров»</w:t>
            </w:r>
          </w:p>
          <w:p w14:paraId="50E9DA8D" w14:textId="413EB58E" w:rsidR="00F37671" w:rsidRPr="00777DD0" w:rsidRDefault="00F37671" w:rsidP="00F37671">
            <w:pPr>
              <w:pStyle w:val="TableParagraph"/>
              <w:ind w:left="85" w:right="329"/>
              <w:rPr>
                <w:sz w:val="24"/>
                <w:lang w:val="ru-RU"/>
              </w:rPr>
            </w:pPr>
            <w:r w:rsidRPr="00777DD0">
              <w:rPr>
                <w:b/>
                <w:sz w:val="24"/>
                <w:lang w:val="ru-RU"/>
              </w:rPr>
              <w:t>Исполнитель/ Руководитель проектов</w:t>
            </w:r>
            <w:r w:rsidRPr="00777DD0">
              <w:rPr>
                <w:sz w:val="24"/>
                <w:lang w:val="ru-RU"/>
              </w:rPr>
              <w:t>: Башарина Т.В./</w:t>
            </w:r>
          </w:p>
          <w:p w14:paraId="367236F4" w14:textId="77777777" w:rsidR="00F37671" w:rsidRPr="00777DD0" w:rsidRDefault="00F37671" w:rsidP="00F37671">
            <w:pPr>
              <w:pStyle w:val="TableParagraph"/>
              <w:ind w:left="85" w:right="329"/>
              <w:rPr>
                <w:sz w:val="24"/>
                <w:lang w:val="ru-RU"/>
              </w:rPr>
            </w:pPr>
            <w:r w:rsidRPr="00777DD0">
              <w:rPr>
                <w:sz w:val="24"/>
                <w:lang w:val="ru-RU"/>
              </w:rPr>
              <w:t>Кайсенова Г.К.</w:t>
            </w:r>
          </w:p>
          <w:p w14:paraId="56B2FF6A" w14:textId="7182ECC6" w:rsidR="00F37671" w:rsidRPr="00777DD0" w:rsidRDefault="00F37671" w:rsidP="00F37671">
            <w:pPr>
              <w:pStyle w:val="TableParagraph"/>
              <w:ind w:left="85" w:right="329"/>
              <w:rPr>
                <w:sz w:val="24"/>
                <w:szCs w:val="24"/>
                <w:lang w:val="ru-RU"/>
              </w:rPr>
            </w:pPr>
            <w:r w:rsidRPr="00777DD0">
              <w:rPr>
                <w:b/>
                <w:sz w:val="24"/>
                <w:lang w:val="ru-RU"/>
              </w:rPr>
              <w:t>Контактные данные исполнителя</w:t>
            </w:r>
            <w:r w:rsidRPr="00777DD0">
              <w:rPr>
                <w:sz w:val="24"/>
                <w:lang w:val="ru-RU"/>
              </w:rPr>
              <w:t xml:space="preserve">: адрес электронной почты, номер телефона  </w:t>
            </w:r>
            <w:hyperlink r:id="rId13" w:history="1">
              <w:r w:rsidRPr="00777DD0">
                <w:rPr>
                  <w:rStyle w:val="a8"/>
                  <w:sz w:val="24"/>
                </w:rPr>
                <w:t>basharina</w:t>
              </w:r>
              <w:r w:rsidRPr="00777DD0">
                <w:rPr>
                  <w:rStyle w:val="a8"/>
                  <w:sz w:val="24"/>
                  <w:lang w:val="ru-RU"/>
                </w:rPr>
                <w:t>@</w:t>
              </w:r>
              <w:r w:rsidRPr="00777DD0">
                <w:rPr>
                  <w:rStyle w:val="a8"/>
                  <w:sz w:val="24"/>
                </w:rPr>
                <w:t>e</w:t>
              </w:r>
              <w:r w:rsidRPr="00777DD0">
                <w:rPr>
                  <w:rStyle w:val="a8"/>
                  <w:sz w:val="24"/>
                  <w:lang w:val="ru-RU"/>
                </w:rPr>
                <w:t>-</w:t>
              </w:r>
              <w:r w:rsidRPr="00777DD0">
                <w:rPr>
                  <w:rStyle w:val="a8"/>
                  <w:sz w:val="24"/>
                </w:rPr>
                <w:t>people</w:t>
              </w:r>
              <w:r w:rsidRPr="00777DD0">
                <w:rPr>
                  <w:rStyle w:val="a8"/>
                  <w:sz w:val="24"/>
                  <w:lang w:val="ru-RU"/>
                </w:rPr>
                <w:t>.</w:t>
              </w:r>
              <w:r w:rsidRPr="00777DD0">
                <w:rPr>
                  <w:rStyle w:val="a8"/>
                  <w:sz w:val="24"/>
                </w:rPr>
                <w:t>kz</w:t>
              </w:r>
            </w:hyperlink>
            <w:r w:rsidRPr="00777DD0">
              <w:rPr>
                <w:sz w:val="24"/>
                <w:lang w:val="ru-RU"/>
              </w:rPr>
              <w:t xml:space="preserve"> , </w:t>
            </w:r>
            <w:r w:rsidRPr="00777DD0">
              <w:rPr>
                <w:sz w:val="24"/>
                <w:szCs w:val="24"/>
                <w:lang w:val="ru-RU"/>
              </w:rPr>
              <w:t>+7</w:t>
            </w:r>
            <w:r w:rsidR="0007204B">
              <w:rPr>
                <w:sz w:val="24"/>
                <w:szCs w:val="24"/>
                <w:lang w:val="ru-RU"/>
              </w:rPr>
              <w:t xml:space="preserve"> </w:t>
            </w:r>
            <w:r w:rsidRPr="00777DD0">
              <w:rPr>
                <w:sz w:val="24"/>
                <w:szCs w:val="24"/>
                <w:lang w:val="ru-RU"/>
              </w:rPr>
              <w:t xml:space="preserve">(701)-741-56-71, </w:t>
            </w:r>
            <w:hyperlink r:id="rId14" w:history="1">
              <w:r w:rsidRPr="00777DD0">
                <w:rPr>
                  <w:rStyle w:val="a8"/>
                  <w:rFonts w:eastAsiaTheme="majorEastAsia"/>
                  <w:sz w:val="24"/>
                  <w:lang w:val="ru-RU"/>
                </w:rPr>
                <w:t>g.kaisenova@gmail.com</w:t>
              </w:r>
            </w:hyperlink>
            <w:r w:rsidR="0007204B">
              <w:rPr>
                <w:sz w:val="24"/>
                <w:lang w:val="ru-RU"/>
              </w:rPr>
              <w:t>, +7(701)</w:t>
            </w:r>
            <w:r w:rsidRPr="00777DD0">
              <w:rPr>
                <w:sz w:val="24"/>
                <w:lang w:val="ru-RU"/>
              </w:rPr>
              <w:t xml:space="preserve"> 214- 01-94</w:t>
            </w:r>
          </w:p>
        </w:tc>
      </w:tr>
      <w:tr w:rsidR="00C66ED1" w:rsidRPr="00777DD0" w14:paraId="19182F84" w14:textId="77777777" w:rsidTr="00F37671">
        <w:tc>
          <w:tcPr>
            <w:tcW w:w="2629" w:type="dxa"/>
          </w:tcPr>
          <w:p w14:paraId="30D68367" w14:textId="282AD43E" w:rsidR="00C66ED1" w:rsidRPr="00777DD0" w:rsidRDefault="0007204B" w:rsidP="00C6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716" w:type="dxa"/>
          </w:tcPr>
          <w:p w14:paraId="7F3BE509" w14:textId="442EB7FE" w:rsidR="00C66ED1" w:rsidRPr="00C66ED1" w:rsidRDefault="00C66ED1" w:rsidP="00C6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</w:t>
            </w:r>
            <w:r w:rsidRPr="00C66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социального взаимодействия и коммуникации</w:t>
            </w:r>
          </w:p>
          <w:p w14:paraId="37CE8F7E" w14:textId="38F7D798" w:rsidR="00C66ED1" w:rsidRPr="00C66ED1" w:rsidRDefault="00C66ED1" w:rsidP="00C6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Эксперт:</w:t>
            </w:r>
            <w:r w:rsidRPr="00C66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Искендирова Сандугаш</w:t>
            </w:r>
          </w:p>
          <w:p w14:paraId="307BD146" w14:textId="7BAACD05" w:rsidR="00C66ED1" w:rsidRPr="00777DD0" w:rsidRDefault="00C66ED1" w:rsidP="00C66ED1">
            <w:pPr>
              <w:rPr>
                <w:b/>
                <w:sz w:val="24"/>
              </w:rPr>
            </w:pPr>
            <w:r w:rsidRPr="0068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данные: </w:t>
            </w:r>
            <w:r w:rsidR="006833C0" w:rsidRPr="0068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6ED1">
              <w:rPr>
                <w:rFonts w:ascii="Times New Roman" w:hAnsi="Times New Roman" w:cs="Times New Roman"/>
                <w:sz w:val="24"/>
                <w:szCs w:val="24"/>
              </w:rPr>
              <w:t>sandugash.iskendir@gmail.com</w:t>
            </w:r>
          </w:p>
        </w:tc>
      </w:tr>
      <w:tr w:rsidR="00F37671" w:rsidRPr="00777DD0" w14:paraId="23C1EC78" w14:textId="77777777" w:rsidTr="00F37671">
        <w:tc>
          <w:tcPr>
            <w:tcW w:w="2629" w:type="dxa"/>
          </w:tcPr>
          <w:p w14:paraId="3125F7AE" w14:textId="77777777" w:rsidR="00F37671" w:rsidRPr="00777DD0" w:rsidRDefault="00F37671" w:rsidP="00F3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D0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716" w:type="dxa"/>
          </w:tcPr>
          <w:p w14:paraId="189B9578" w14:textId="77028DA2" w:rsidR="00F37671" w:rsidRPr="00777DD0" w:rsidRDefault="00F37671" w:rsidP="00F3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D0">
              <w:rPr>
                <w:rFonts w:ascii="Times New Roman" w:hAnsi="Times New Roman" w:cs="Times New Roman"/>
                <w:sz w:val="24"/>
                <w:szCs w:val="24"/>
              </w:rPr>
              <w:t xml:space="preserve">Версия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DD0">
              <w:rPr>
                <w:rFonts w:ascii="Times New Roman" w:hAnsi="Times New Roman" w:cs="Times New Roman"/>
                <w:sz w:val="24"/>
                <w:szCs w:val="24"/>
              </w:rPr>
              <w:t>, 2019 год</w:t>
            </w:r>
          </w:p>
        </w:tc>
      </w:tr>
      <w:tr w:rsidR="00F37671" w:rsidRPr="00777DD0" w14:paraId="2C5518CD" w14:textId="77777777" w:rsidTr="00F37671">
        <w:tc>
          <w:tcPr>
            <w:tcW w:w="2629" w:type="dxa"/>
          </w:tcPr>
          <w:p w14:paraId="61998332" w14:textId="77777777" w:rsidR="00F37671" w:rsidRPr="00777DD0" w:rsidRDefault="00F37671" w:rsidP="00F3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D0"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6716" w:type="dxa"/>
          </w:tcPr>
          <w:p w14:paraId="594AF991" w14:textId="77777777" w:rsidR="00F37671" w:rsidRPr="00777DD0" w:rsidRDefault="00F37671" w:rsidP="00F3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D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57A5443E" w14:textId="77777777" w:rsidR="00A74FEE" w:rsidRPr="00777DD0" w:rsidRDefault="00A74FEE" w:rsidP="0080534E">
      <w:pPr>
        <w:rPr>
          <w:rFonts w:ascii="Times New Roman" w:hAnsi="Times New Roman" w:cs="Times New Roman"/>
          <w:sz w:val="24"/>
          <w:szCs w:val="24"/>
        </w:rPr>
      </w:pPr>
    </w:p>
    <w:sectPr w:rsidR="00A74FEE" w:rsidRPr="00777DD0" w:rsidSect="00A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10-30T11:32:00Z" w:initials="U">
    <w:p w14:paraId="26AC941F" w14:textId="77777777" w:rsidR="00A168BC" w:rsidRPr="003415A7" w:rsidRDefault="00A168BC">
      <w:pPr>
        <w:pStyle w:val="ab"/>
        <w:rPr>
          <w:lang w:val="ru-RU"/>
        </w:rPr>
      </w:pPr>
      <w:r>
        <w:rPr>
          <w:rStyle w:val="ad"/>
        </w:rPr>
        <w:annotationRef/>
      </w:r>
    </w:p>
  </w:comment>
  <w:comment w:id="1" w:author="User" w:date="2019-10-30T11:33:00Z" w:initials="U">
    <w:p w14:paraId="45BB4161" w14:textId="77777777" w:rsidR="00A168BC" w:rsidRPr="003415A7" w:rsidRDefault="00A168BC">
      <w:pPr>
        <w:pStyle w:val="ab"/>
        <w:rPr>
          <w:lang w:val="ru-RU"/>
        </w:rPr>
      </w:pP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AC941F" w15:done="0"/>
  <w15:commentEx w15:paraId="45BB41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B77"/>
    <w:multiLevelType w:val="hybridMultilevel"/>
    <w:tmpl w:val="896A14BE"/>
    <w:lvl w:ilvl="0" w:tplc="0419000F">
      <w:start w:val="1"/>
      <w:numFmt w:val="decimal"/>
      <w:lvlText w:val="%1."/>
      <w:lvlJc w:val="left"/>
      <w:pPr>
        <w:ind w:left="3304" w:hanging="360"/>
      </w:p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1" w15:restartNumberingAfterBreak="0">
    <w:nsid w:val="08886C80"/>
    <w:multiLevelType w:val="hybridMultilevel"/>
    <w:tmpl w:val="64020236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0AD24639"/>
    <w:multiLevelType w:val="hybridMultilevel"/>
    <w:tmpl w:val="0A781F3C"/>
    <w:lvl w:ilvl="0" w:tplc="B0E4C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6A9E"/>
    <w:multiLevelType w:val="hybridMultilevel"/>
    <w:tmpl w:val="07F4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10C6"/>
    <w:multiLevelType w:val="hybridMultilevel"/>
    <w:tmpl w:val="B9907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14B57"/>
    <w:multiLevelType w:val="hybridMultilevel"/>
    <w:tmpl w:val="0EE0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478A"/>
    <w:multiLevelType w:val="hybridMultilevel"/>
    <w:tmpl w:val="660C55C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D6B4896"/>
    <w:multiLevelType w:val="hybridMultilevel"/>
    <w:tmpl w:val="64020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1DF2743D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3321"/>
    <w:multiLevelType w:val="hybridMultilevel"/>
    <w:tmpl w:val="5458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6011"/>
    <w:multiLevelType w:val="hybridMultilevel"/>
    <w:tmpl w:val="D274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4F22"/>
    <w:multiLevelType w:val="hybridMultilevel"/>
    <w:tmpl w:val="FD10F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282F6C"/>
    <w:multiLevelType w:val="hybridMultilevel"/>
    <w:tmpl w:val="1E2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31A9"/>
    <w:multiLevelType w:val="hybridMultilevel"/>
    <w:tmpl w:val="EA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D6BBA"/>
    <w:multiLevelType w:val="hybridMultilevel"/>
    <w:tmpl w:val="0EE0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04ED"/>
    <w:multiLevelType w:val="hybridMultilevel"/>
    <w:tmpl w:val="3984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5445C"/>
    <w:multiLevelType w:val="hybridMultilevel"/>
    <w:tmpl w:val="38F4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D5B28"/>
    <w:multiLevelType w:val="hybridMultilevel"/>
    <w:tmpl w:val="B9907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5351F"/>
    <w:multiLevelType w:val="hybridMultilevel"/>
    <w:tmpl w:val="3D96EF6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110500C"/>
    <w:multiLevelType w:val="hybridMultilevel"/>
    <w:tmpl w:val="F4CAAB5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481814E1"/>
    <w:multiLevelType w:val="hybridMultilevel"/>
    <w:tmpl w:val="6E762F7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49FF7046"/>
    <w:multiLevelType w:val="hybridMultilevel"/>
    <w:tmpl w:val="1AAC949A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2" w15:restartNumberingAfterBreak="0">
    <w:nsid w:val="509D67AA"/>
    <w:multiLevelType w:val="hybridMultilevel"/>
    <w:tmpl w:val="0A781F3C"/>
    <w:lvl w:ilvl="0" w:tplc="B0E4C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F0F1E"/>
    <w:multiLevelType w:val="hybridMultilevel"/>
    <w:tmpl w:val="3326CA12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4" w15:restartNumberingAfterBreak="0">
    <w:nsid w:val="56682BA0"/>
    <w:multiLevelType w:val="hybridMultilevel"/>
    <w:tmpl w:val="BF04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E2C52"/>
    <w:multiLevelType w:val="hybridMultilevel"/>
    <w:tmpl w:val="0606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D1028"/>
    <w:multiLevelType w:val="hybridMultilevel"/>
    <w:tmpl w:val="3326CA12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7" w15:restartNumberingAfterBreak="0">
    <w:nsid w:val="5F9E70DF"/>
    <w:multiLevelType w:val="hybridMultilevel"/>
    <w:tmpl w:val="3326CA12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8" w15:restartNumberingAfterBreak="0">
    <w:nsid w:val="60794E16"/>
    <w:multiLevelType w:val="hybridMultilevel"/>
    <w:tmpl w:val="AD64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60D3A"/>
    <w:multiLevelType w:val="hybridMultilevel"/>
    <w:tmpl w:val="1F1862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72783D78"/>
    <w:multiLevelType w:val="hybridMultilevel"/>
    <w:tmpl w:val="0606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576F4"/>
    <w:multiLevelType w:val="hybridMultilevel"/>
    <w:tmpl w:val="926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21EAC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5546C"/>
    <w:multiLevelType w:val="hybridMultilevel"/>
    <w:tmpl w:val="B85C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92E4F"/>
    <w:multiLevelType w:val="hybridMultilevel"/>
    <w:tmpl w:val="A9A0F000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5" w15:restartNumberingAfterBreak="0">
    <w:nsid w:val="7FDC5E2F"/>
    <w:multiLevelType w:val="hybridMultilevel"/>
    <w:tmpl w:val="033A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7"/>
  </w:num>
  <w:num w:numId="4">
    <w:abstractNumId w:val="28"/>
  </w:num>
  <w:num w:numId="5">
    <w:abstractNumId w:val="21"/>
  </w:num>
  <w:num w:numId="6">
    <w:abstractNumId w:val="19"/>
  </w:num>
  <w:num w:numId="7">
    <w:abstractNumId w:val="9"/>
  </w:num>
  <w:num w:numId="8">
    <w:abstractNumId w:val="31"/>
  </w:num>
  <w:num w:numId="9">
    <w:abstractNumId w:val="16"/>
  </w:num>
  <w:num w:numId="10">
    <w:abstractNumId w:val="15"/>
  </w:num>
  <w:num w:numId="11">
    <w:abstractNumId w:val="0"/>
  </w:num>
  <w:num w:numId="12">
    <w:abstractNumId w:val="11"/>
  </w:num>
  <w:num w:numId="13">
    <w:abstractNumId w:val="25"/>
  </w:num>
  <w:num w:numId="14">
    <w:abstractNumId w:val="34"/>
  </w:num>
  <w:num w:numId="15">
    <w:abstractNumId w:val="6"/>
  </w:num>
  <w:num w:numId="16">
    <w:abstractNumId w:val="20"/>
  </w:num>
  <w:num w:numId="17">
    <w:abstractNumId w:val="18"/>
  </w:num>
  <w:num w:numId="18">
    <w:abstractNumId w:val="22"/>
  </w:num>
  <w:num w:numId="19">
    <w:abstractNumId w:val="29"/>
  </w:num>
  <w:num w:numId="20">
    <w:abstractNumId w:val="33"/>
  </w:num>
  <w:num w:numId="21">
    <w:abstractNumId w:val="17"/>
  </w:num>
  <w:num w:numId="22">
    <w:abstractNumId w:val="5"/>
  </w:num>
  <w:num w:numId="23">
    <w:abstractNumId w:val="24"/>
  </w:num>
  <w:num w:numId="24">
    <w:abstractNumId w:val="4"/>
  </w:num>
  <w:num w:numId="25">
    <w:abstractNumId w:val="14"/>
  </w:num>
  <w:num w:numId="26">
    <w:abstractNumId w:val="3"/>
  </w:num>
  <w:num w:numId="27">
    <w:abstractNumId w:val="2"/>
  </w:num>
  <w:num w:numId="28">
    <w:abstractNumId w:val="10"/>
  </w:num>
  <w:num w:numId="29">
    <w:abstractNumId w:val="32"/>
  </w:num>
  <w:num w:numId="30">
    <w:abstractNumId w:val="8"/>
  </w:num>
  <w:num w:numId="31">
    <w:abstractNumId w:val="26"/>
  </w:num>
  <w:num w:numId="32">
    <w:abstractNumId w:val="35"/>
  </w:num>
  <w:num w:numId="33">
    <w:abstractNumId w:val="27"/>
  </w:num>
  <w:num w:numId="34">
    <w:abstractNumId w:val="23"/>
  </w:num>
  <w:num w:numId="35">
    <w:abstractNumId w:val="13"/>
  </w:num>
  <w:num w:numId="36">
    <w:abstractNumId w:val="12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C8"/>
    <w:rsid w:val="0003606D"/>
    <w:rsid w:val="00037FE6"/>
    <w:rsid w:val="00051379"/>
    <w:rsid w:val="0005280A"/>
    <w:rsid w:val="000578E3"/>
    <w:rsid w:val="00060D11"/>
    <w:rsid w:val="0007204B"/>
    <w:rsid w:val="00072ACD"/>
    <w:rsid w:val="00074092"/>
    <w:rsid w:val="00074829"/>
    <w:rsid w:val="00075984"/>
    <w:rsid w:val="00090E07"/>
    <w:rsid w:val="000A205F"/>
    <w:rsid w:val="000A3478"/>
    <w:rsid w:val="000A3E7A"/>
    <w:rsid w:val="000A42B6"/>
    <w:rsid w:val="000B62A6"/>
    <w:rsid w:val="000C53FD"/>
    <w:rsid w:val="000C7D6E"/>
    <w:rsid w:val="000C7F5C"/>
    <w:rsid w:val="001002D1"/>
    <w:rsid w:val="00125F06"/>
    <w:rsid w:val="001542B4"/>
    <w:rsid w:val="00161614"/>
    <w:rsid w:val="001641EE"/>
    <w:rsid w:val="001826C5"/>
    <w:rsid w:val="00185712"/>
    <w:rsid w:val="00186144"/>
    <w:rsid w:val="0019165D"/>
    <w:rsid w:val="0019189D"/>
    <w:rsid w:val="00191D58"/>
    <w:rsid w:val="001A6D35"/>
    <w:rsid w:val="001C4461"/>
    <w:rsid w:val="001C5819"/>
    <w:rsid w:val="001D1C06"/>
    <w:rsid w:val="001D3C05"/>
    <w:rsid w:val="001E31AF"/>
    <w:rsid w:val="001F3974"/>
    <w:rsid w:val="001F4232"/>
    <w:rsid w:val="002037A7"/>
    <w:rsid w:val="002074CA"/>
    <w:rsid w:val="002123FC"/>
    <w:rsid w:val="00212862"/>
    <w:rsid w:val="00215367"/>
    <w:rsid w:val="00224473"/>
    <w:rsid w:val="00234423"/>
    <w:rsid w:val="002548CD"/>
    <w:rsid w:val="00262E93"/>
    <w:rsid w:val="00267FF0"/>
    <w:rsid w:val="002711E6"/>
    <w:rsid w:val="00275ECC"/>
    <w:rsid w:val="002923E7"/>
    <w:rsid w:val="002A1AB0"/>
    <w:rsid w:val="002A5260"/>
    <w:rsid w:val="002D039C"/>
    <w:rsid w:val="002D6D53"/>
    <w:rsid w:val="002F67AA"/>
    <w:rsid w:val="003008E9"/>
    <w:rsid w:val="00305511"/>
    <w:rsid w:val="00327B3F"/>
    <w:rsid w:val="003415A7"/>
    <w:rsid w:val="003438EA"/>
    <w:rsid w:val="003543FA"/>
    <w:rsid w:val="00370A2C"/>
    <w:rsid w:val="003769D9"/>
    <w:rsid w:val="00394B44"/>
    <w:rsid w:val="00397EFE"/>
    <w:rsid w:val="003A1394"/>
    <w:rsid w:val="003F6288"/>
    <w:rsid w:val="00403B93"/>
    <w:rsid w:val="00411AFD"/>
    <w:rsid w:val="00423074"/>
    <w:rsid w:val="00426415"/>
    <w:rsid w:val="00470369"/>
    <w:rsid w:val="004727EA"/>
    <w:rsid w:val="00475A68"/>
    <w:rsid w:val="00487512"/>
    <w:rsid w:val="004932E0"/>
    <w:rsid w:val="004951F3"/>
    <w:rsid w:val="00497A8E"/>
    <w:rsid w:val="004A0303"/>
    <w:rsid w:val="004B6A00"/>
    <w:rsid w:val="004C7BA7"/>
    <w:rsid w:val="004D0F55"/>
    <w:rsid w:val="004D645D"/>
    <w:rsid w:val="004E7664"/>
    <w:rsid w:val="004F294E"/>
    <w:rsid w:val="00502DAD"/>
    <w:rsid w:val="00514736"/>
    <w:rsid w:val="0052616E"/>
    <w:rsid w:val="005301EA"/>
    <w:rsid w:val="00531930"/>
    <w:rsid w:val="005455FB"/>
    <w:rsid w:val="00557C7E"/>
    <w:rsid w:val="005649BE"/>
    <w:rsid w:val="0056571E"/>
    <w:rsid w:val="00577D71"/>
    <w:rsid w:val="00577DE6"/>
    <w:rsid w:val="0058695B"/>
    <w:rsid w:val="00590948"/>
    <w:rsid w:val="0059179D"/>
    <w:rsid w:val="00594F54"/>
    <w:rsid w:val="005A1F84"/>
    <w:rsid w:val="005A62BE"/>
    <w:rsid w:val="005B40C1"/>
    <w:rsid w:val="005C45D5"/>
    <w:rsid w:val="005C6CE3"/>
    <w:rsid w:val="005D06A1"/>
    <w:rsid w:val="005F15EA"/>
    <w:rsid w:val="006145E0"/>
    <w:rsid w:val="00622EF1"/>
    <w:rsid w:val="006242C0"/>
    <w:rsid w:val="00624837"/>
    <w:rsid w:val="00633424"/>
    <w:rsid w:val="00646E6D"/>
    <w:rsid w:val="00651CAD"/>
    <w:rsid w:val="00653AE0"/>
    <w:rsid w:val="00675C7A"/>
    <w:rsid w:val="006833C0"/>
    <w:rsid w:val="00685413"/>
    <w:rsid w:val="00694908"/>
    <w:rsid w:val="00695C47"/>
    <w:rsid w:val="006A5231"/>
    <w:rsid w:val="006B6D2F"/>
    <w:rsid w:val="006C2B74"/>
    <w:rsid w:val="006E11C3"/>
    <w:rsid w:val="006E3EFA"/>
    <w:rsid w:val="006E6176"/>
    <w:rsid w:val="006F0160"/>
    <w:rsid w:val="006F2853"/>
    <w:rsid w:val="007012A9"/>
    <w:rsid w:val="00732BEE"/>
    <w:rsid w:val="007412AD"/>
    <w:rsid w:val="00777DD0"/>
    <w:rsid w:val="007A28B5"/>
    <w:rsid w:val="007A59A2"/>
    <w:rsid w:val="007C3317"/>
    <w:rsid w:val="007D0437"/>
    <w:rsid w:val="007E13F5"/>
    <w:rsid w:val="007F3E66"/>
    <w:rsid w:val="007F5B49"/>
    <w:rsid w:val="007F7760"/>
    <w:rsid w:val="0080534E"/>
    <w:rsid w:val="008135BF"/>
    <w:rsid w:val="00837B30"/>
    <w:rsid w:val="00841808"/>
    <w:rsid w:val="00847E25"/>
    <w:rsid w:val="0085563E"/>
    <w:rsid w:val="008639C7"/>
    <w:rsid w:val="00863E63"/>
    <w:rsid w:val="00885F05"/>
    <w:rsid w:val="00890B2A"/>
    <w:rsid w:val="00892759"/>
    <w:rsid w:val="008A7F2E"/>
    <w:rsid w:val="008B7212"/>
    <w:rsid w:val="008C0499"/>
    <w:rsid w:val="008C2F54"/>
    <w:rsid w:val="008D76DE"/>
    <w:rsid w:val="008E4635"/>
    <w:rsid w:val="008F1FB2"/>
    <w:rsid w:val="00900B5B"/>
    <w:rsid w:val="00905B01"/>
    <w:rsid w:val="009078AF"/>
    <w:rsid w:val="00912BAC"/>
    <w:rsid w:val="009438D1"/>
    <w:rsid w:val="0095575F"/>
    <w:rsid w:val="009642B1"/>
    <w:rsid w:val="00975A3E"/>
    <w:rsid w:val="009800C7"/>
    <w:rsid w:val="00981CB4"/>
    <w:rsid w:val="00985791"/>
    <w:rsid w:val="009947A6"/>
    <w:rsid w:val="009978C9"/>
    <w:rsid w:val="009A1FD4"/>
    <w:rsid w:val="009B435C"/>
    <w:rsid w:val="009B4400"/>
    <w:rsid w:val="009D7EA3"/>
    <w:rsid w:val="009E014B"/>
    <w:rsid w:val="009E0B33"/>
    <w:rsid w:val="009E0C3A"/>
    <w:rsid w:val="009F7846"/>
    <w:rsid w:val="00A168BC"/>
    <w:rsid w:val="00A22449"/>
    <w:rsid w:val="00A233C8"/>
    <w:rsid w:val="00A31527"/>
    <w:rsid w:val="00A357CD"/>
    <w:rsid w:val="00A377CA"/>
    <w:rsid w:val="00A44B2A"/>
    <w:rsid w:val="00A45C22"/>
    <w:rsid w:val="00A47BD8"/>
    <w:rsid w:val="00A60F52"/>
    <w:rsid w:val="00A70A52"/>
    <w:rsid w:val="00A74FEE"/>
    <w:rsid w:val="00A803BC"/>
    <w:rsid w:val="00A85FB2"/>
    <w:rsid w:val="00A940DD"/>
    <w:rsid w:val="00A965F3"/>
    <w:rsid w:val="00AA5E9C"/>
    <w:rsid w:val="00AB3421"/>
    <w:rsid w:val="00AE4EFB"/>
    <w:rsid w:val="00B00E85"/>
    <w:rsid w:val="00B01086"/>
    <w:rsid w:val="00B02E1A"/>
    <w:rsid w:val="00B07E65"/>
    <w:rsid w:val="00B1689A"/>
    <w:rsid w:val="00B172B0"/>
    <w:rsid w:val="00B1758D"/>
    <w:rsid w:val="00B30E73"/>
    <w:rsid w:val="00B327BA"/>
    <w:rsid w:val="00B61CC1"/>
    <w:rsid w:val="00B63C0D"/>
    <w:rsid w:val="00B6443C"/>
    <w:rsid w:val="00B650EC"/>
    <w:rsid w:val="00B70280"/>
    <w:rsid w:val="00B71CC0"/>
    <w:rsid w:val="00B84CC3"/>
    <w:rsid w:val="00BA35DD"/>
    <w:rsid w:val="00BB33E1"/>
    <w:rsid w:val="00BE21E4"/>
    <w:rsid w:val="00BE7E84"/>
    <w:rsid w:val="00BF41FD"/>
    <w:rsid w:val="00BF6EB3"/>
    <w:rsid w:val="00BF6FAB"/>
    <w:rsid w:val="00C03DCA"/>
    <w:rsid w:val="00C27D3C"/>
    <w:rsid w:val="00C44F02"/>
    <w:rsid w:val="00C55EAC"/>
    <w:rsid w:val="00C565FE"/>
    <w:rsid w:val="00C6501A"/>
    <w:rsid w:val="00C66ED1"/>
    <w:rsid w:val="00C679BA"/>
    <w:rsid w:val="00C73A44"/>
    <w:rsid w:val="00C73BCB"/>
    <w:rsid w:val="00C81E4B"/>
    <w:rsid w:val="00C9214D"/>
    <w:rsid w:val="00CA72F5"/>
    <w:rsid w:val="00CC179D"/>
    <w:rsid w:val="00CD11DF"/>
    <w:rsid w:val="00CE50A1"/>
    <w:rsid w:val="00CF0A4F"/>
    <w:rsid w:val="00CF16BA"/>
    <w:rsid w:val="00CF4379"/>
    <w:rsid w:val="00D14204"/>
    <w:rsid w:val="00D33150"/>
    <w:rsid w:val="00D33F11"/>
    <w:rsid w:val="00D53C29"/>
    <w:rsid w:val="00D5437A"/>
    <w:rsid w:val="00D63AE7"/>
    <w:rsid w:val="00D71DAA"/>
    <w:rsid w:val="00D732D9"/>
    <w:rsid w:val="00D76F20"/>
    <w:rsid w:val="00D94D92"/>
    <w:rsid w:val="00DA3C55"/>
    <w:rsid w:val="00DB10A3"/>
    <w:rsid w:val="00DB1C87"/>
    <w:rsid w:val="00DC6E58"/>
    <w:rsid w:val="00DD2E1F"/>
    <w:rsid w:val="00DE22F7"/>
    <w:rsid w:val="00DF0452"/>
    <w:rsid w:val="00DF6195"/>
    <w:rsid w:val="00E03F35"/>
    <w:rsid w:val="00E12199"/>
    <w:rsid w:val="00E170C5"/>
    <w:rsid w:val="00E37001"/>
    <w:rsid w:val="00E37F33"/>
    <w:rsid w:val="00E72630"/>
    <w:rsid w:val="00E74805"/>
    <w:rsid w:val="00E81F67"/>
    <w:rsid w:val="00E945A9"/>
    <w:rsid w:val="00EA69AB"/>
    <w:rsid w:val="00EB5878"/>
    <w:rsid w:val="00EC08C1"/>
    <w:rsid w:val="00EE159A"/>
    <w:rsid w:val="00EF048D"/>
    <w:rsid w:val="00F0703F"/>
    <w:rsid w:val="00F1324E"/>
    <w:rsid w:val="00F14A38"/>
    <w:rsid w:val="00F1736D"/>
    <w:rsid w:val="00F37671"/>
    <w:rsid w:val="00F37FD2"/>
    <w:rsid w:val="00F41C61"/>
    <w:rsid w:val="00F51CBD"/>
    <w:rsid w:val="00F53F1D"/>
    <w:rsid w:val="00F7181C"/>
    <w:rsid w:val="00F839AD"/>
    <w:rsid w:val="00F86096"/>
    <w:rsid w:val="00F86BBA"/>
    <w:rsid w:val="00F9384C"/>
    <w:rsid w:val="00F96A25"/>
    <w:rsid w:val="00FA302A"/>
    <w:rsid w:val="00FA4B27"/>
    <w:rsid w:val="00FA5F1D"/>
    <w:rsid w:val="00FD583B"/>
    <w:rsid w:val="00FE5195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8231"/>
  <w15:docId w15:val="{15E7BA26-D7BC-45C2-8352-93438AF0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CD"/>
  </w:style>
  <w:style w:type="paragraph" w:styleId="1">
    <w:name w:val="heading 1"/>
    <w:basedOn w:val="a"/>
    <w:link w:val="10"/>
    <w:uiPriority w:val="9"/>
    <w:qFormat/>
    <w:rsid w:val="00A74FE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F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F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3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33C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646E6D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46E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46E6D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uiPriority w:val="99"/>
    <w:unhideWhenUsed/>
    <w:rsid w:val="00A74F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4F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4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4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-bold">
    <w:name w:val="h-bold"/>
    <w:basedOn w:val="a"/>
    <w:rsid w:val="00A74F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agramtop">
    <w:name w:val="diagram_top"/>
    <w:basedOn w:val="a0"/>
    <w:rsid w:val="00A74FEE"/>
  </w:style>
  <w:style w:type="character" w:customStyle="1" w:styleId="diagrambtm">
    <w:name w:val="diagram_btm"/>
    <w:basedOn w:val="a0"/>
    <w:rsid w:val="00A74FEE"/>
  </w:style>
  <w:style w:type="paragraph" w:styleId="ab">
    <w:name w:val="annotation text"/>
    <w:basedOn w:val="a"/>
    <w:link w:val="ac"/>
    <w:uiPriority w:val="99"/>
    <w:unhideWhenUsed/>
    <w:rsid w:val="008C2F5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rsid w:val="008C2F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FF68CF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FF68CF"/>
    <w:pPr>
      <w:widowControl/>
      <w:jc w:val="both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">
    <w:name w:val="Тема примечания Знак"/>
    <w:basedOn w:val="ac"/>
    <w:link w:val="ae"/>
    <w:uiPriority w:val="99"/>
    <w:semiHidden/>
    <w:rsid w:val="00FF68C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1E31A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B70280"/>
    <w:pPr>
      <w:tabs>
        <w:tab w:val="center" w:pos="4677"/>
        <w:tab w:val="right" w:pos="9355"/>
      </w:tabs>
      <w:jc w:val="left"/>
    </w:pPr>
  </w:style>
  <w:style w:type="character" w:customStyle="1" w:styleId="af1">
    <w:name w:val="Верхний колонтитул Знак"/>
    <w:basedOn w:val="a0"/>
    <w:link w:val="af0"/>
    <w:uiPriority w:val="99"/>
    <w:rsid w:val="00B70280"/>
  </w:style>
  <w:style w:type="table" w:customStyle="1" w:styleId="11">
    <w:name w:val="Сетка таблицы1"/>
    <w:basedOn w:val="a1"/>
    <w:next w:val="a3"/>
    <w:uiPriority w:val="39"/>
    <w:rsid w:val="00C66ED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6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sharina@e-people.k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0%B5%D0%BD%D0%B5%D0%B4%D0%B6%D0%BC%D0%B5%D0%BD%D1%8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u.wikipedia.org/wiki/%D0%AD%D0%BA%D1%81%D0%BF%D0%B5%D1%80%D1%82" TargetMode="External"/><Relationship Id="rId14" Type="http://schemas.openxmlformats.org/officeDocument/2006/relationships/hyperlink" Target="mailto:g.kaise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2A7BAF0-753F-43E6-B8D5-8C1A5D6A5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66FCE-1035-4C48-9D63-A20AC5602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F723E7-144F-4CB0-B222-9F2576DCA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0B022-223B-4B51-8FA4-31E7C89A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2880</Words>
  <Characters>16416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2020-05-03T09:20:00Z</dcterms:created>
  <dcterms:modified xsi:type="dcterms:W3CDTF">2020-05-03T09:48:00Z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