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506"/>
        <w:gridCol w:w="1044"/>
        <w:gridCol w:w="821"/>
        <w:gridCol w:w="2294"/>
      </w:tblGrid>
      <w:tr w:rsidR="4325B758" w14:paraId="66CA0BAC" w14:textId="77777777" w:rsidTr="0064590C">
        <w:tc>
          <w:tcPr>
            <w:tcW w:w="9526" w:type="dxa"/>
            <w:gridSpan w:val="5"/>
            <w:shd w:val="clear" w:color="auto" w:fill="auto"/>
          </w:tcPr>
          <w:p w14:paraId="792FDBF4" w14:textId="25180248" w:rsidR="0069500A" w:rsidRDefault="0069500A" w:rsidP="0069500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5</w:t>
            </w:r>
          </w:p>
          <w:p w14:paraId="3C1622C4" w14:textId="77777777" w:rsidR="0069500A" w:rsidRDefault="0069500A" w:rsidP="0069500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38408E3F" w14:textId="77777777" w:rsidR="0069500A" w:rsidRDefault="0069500A" w:rsidP="0069500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59602796" w14:textId="1A6345BB" w:rsidR="4325B758" w:rsidRDefault="0069500A" w:rsidP="00494B44">
            <w:pPr>
              <w:pStyle w:val="TableParagraph"/>
              <w:ind w:left="5449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B71E86" w:rsidRPr="00F46D31">
              <w:rPr>
                <w:sz w:val="24"/>
                <w:szCs w:val="24"/>
                <w:lang w:val="ru-RU"/>
              </w:rPr>
              <w:t>18.12.2019</w:t>
            </w:r>
            <w:r w:rsidR="00EF7B9D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B71E86" w:rsidRPr="00F46D31">
              <w:rPr>
                <w:sz w:val="24"/>
                <w:szCs w:val="24"/>
                <w:lang w:val="ru-RU"/>
              </w:rPr>
              <w:t xml:space="preserve"> №</w:t>
            </w:r>
            <w:r w:rsidR="00EF7B9D">
              <w:rPr>
                <w:sz w:val="24"/>
                <w:szCs w:val="24"/>
                <w:lang w:val="ru-RU"/>
              </w:rPr>
              <w:t xml:space="preserve"> </w:t>
            </w:r>
            <w:r w:rsidR="00B71E86" w:rsidRPr="00F46D31">
              <w:rPr>
                <w:sz w:val="24"/>
                <w:szCs w:val="24"/>
                <w:lang w:val="ru-RU"/>
              </w:rPr>
              <w:t>255</w:t>
            </w:r>
          </w:p>
        </w:tc>
      </w:tr>
      <w:tr w:rsidR="00466556" w14:paraId="4F4EFB1A" w14:textId="77777777" w:rsidTr="0064590C">
        <w:trPr>
          <w:trHeight w:val="734"/>
        </w:trPr>
        <w:tc>
          <w:tcPr>
            <w:tcW w:w="9526" w:type="dxa"/>
            <w:gridSpan w:val="5"/>
            <w:shd w:val="clear" w:color="auto" w:fill="auto"/>
          </w:tcPr>
          <w:p w14:paraId="2F69A7E4" w14:textId="5BB09931" w:rsidR="00466556" w:rsidRPr="0069500A" w:rsidRDefault="00466556" w:rsidP="4325B758">
            <w:pPr>
              <w:pStyle w:val="aa"/>
              <w:spacing w:before="8"/>
              <w:jc w:val="center"/>
              <w:rPr>
                <w:b/>
                <w:bCs/>
                <w:lang w:val="ru-RU"/>
              </w:rPr>
            </w:pPr>
            <w:r w:rsidRPr="0069500A">
              <w:rPr>
                <w:b/>
                <w:bCs/>
                <w:lang w:val="ru-RU"/>
              </w:rPr>
              <w:t>Профессиональный стандарт:</w:t>
            </w:r>
          </w:p>
          <w:p w14:paraId="39B1575F" w14:textId="6DEA3E8C" w:rsidR="00466556" w:rsidRPr="0069500A" w:rsidRDefault="00466556" w:rsidP="4325B758">
            <w:pPr>
              <w:pStyle w:val="aa"/>
              <w:spacing w:before="8"/>
              <w:jc w:val="center"/>
              <w:rPr>
                <w:b/>
                <w:bCs/>
                <w:lang w:val="ru-RU"/>
              </w:rPr>
            </w:pPr>
            <w:r w:rsidRPr="0069500A">
              <w:rPr>
                <w:b/>
                <w:bCs/>
                <w:lang w:val="ru-RU"/>
              </w:rPr>
              <w:t>«</w:t>
            </w:r>
            <w:proofErr w:type="spellStart"/>
            <w:r w:rsidRPr="0069500A">
              <w:rPr>
                <w:b/>
                <w:bCs/>
                <w:lang w:val="ru-RU"/>
              </w:rPr>
              <w:t>Аутстаффинг</w:t>
            </w:r>
            <w:proofErr w:type="spellEnd"/>
            <w:r w:rsidRPr="0069500A">
              <w:rPr>
                <w:b/>
                <w:bCs/>
                <w:lang w:val="ru-RU"/>
              </w:rPr>
              <w:t xml:space="preserve"> персонала»</w:t>
            </w:r>
          </w:p>
        </w:tc>
      </w:tr>
      <w:tr w:rsidR="00466556" w14:paraId="51CF7BB9" w14:textId="77777777" w:rsidTr="002A5204">
        <w:trPr>
          <w:trHeight w:val="2259"/>
        </w:trPr>
        <w:tc>
          <w:tcPr>
            <w:tcW w:w="9526" w:type="dxa"/>
            <w:gridSpan w:val="5"/>
            <w:shd w:val="clear" w:color="auto" w:fill="auto"/>
          </w:tcPr>
          <w:p w14:paraId="3A9B4C8C" w14:textId="77777777" w:rsidR="00C301FF" w:rsidRPr="0069500A" w:rsidRDefault="00C301FF" w:rsidP="002A2B69">
            <w:pPr>
              <w:pStyle w:val="aa"/>
              <w:ind w:right="113" w:firstLine="601"/>
              <w:jc w:val="both"/>
              <w:rPr>
                <w:b/>
                <w:bCs/>
                <w:lang w:val="ru-RU"/>
              </w:rPr>
            </w:pPr>
            <w:r w:rsidRPr="0069500A">
              <w:rPr>
                <w:b/>
                <w:bCs/>
                <w:lang w:val="ru-RU"/>
              </w:rPr>
              <w:t>Глоссарий</w:t>
            </w:r>
          </w:p>
          <w:p w14:paraId="72D464EF" w14:textId="77777777" w:rsidR="00C301FF" w:rsidRPr="0069500A" w:rsidRDefault="00C301FF" w:rsidP="002A2B69">
            <w:pPr>
              <w:pStyle w:val="aa"/>
              <w:ind w:right="113" w:firstLine="601"/>
              <w:jc w:val="both"/>
              <w:rPr>
                <w:lang w:val="ru-RU"/>
              </w:rPr>
            </w:pPr>
            <w:r w:rsidRPr="0069500A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59310901" w14:textId="444D479E" w:rsidR="00C301FF" w:rsidRPr="0069500A" w:rsidRDefault="00C301FF" w:rsidP="002A2B69">
            <w:pPr>
              <w:ind w:firstLine="63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69500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Аутстаффинг</w:t>
            </w:r>
            <w:proofErr w:type="spellEnd"/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EF7B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–</w:t>
            </w:r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услуги по предоставлению услуг временного персонала (вид занятости, предусматривающий вывод части персонала </w:t>
            </w:r>
            <w:r w:rsidR="002A2E05"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организации</w:t>
            </w:r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за штат с юридическим оформлением в компании-</w:t>
            </w:r>
            <w:r w:rsidR="002A2E05"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провайдера</w:t>
            </w:r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при этом персонал исполняет свои обязанности в рамках задач </w:t>
            </w:r>
            <w:r w:rsidR="002A2E05"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организации</w:t>
            </w:r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-заказчика. С юридической точки зрения трудовые отношения у работника возникают с компанией-</w:t>
            </w:r>
            <w:r w:rsidR="002A2E05"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провайдером</w:t>
            </w:r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а не с </w:t>
            </w:r>
            <w:r w:rsidR="002A2E05"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организацией</w:t>
            </w:r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-заказчиком. При этом </w:t>
            </w:r>
            <w:r w:rsidR="002A2E05"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компания-провайдер</w:t>
            </w:r>
            <w:r w:rsidRPr="006950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оказывает услуги заказчику по договору возмездного оказания ус</w:t>
            </w:r>
            <w:r w:rsidR="003669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луг, а последний их оплачивает).</w:t>
            </w:r>
          </w:p>
          <w:p w14:paraId="5F8A0A72" w14:textId="695B8B2E" w:rsidR="004D4296" w:rsidRPr="0069500A" w:rsidRDefault="00030DD8" w:rsidP="000B0356">
            <w:pPr>
              <w:pStyle w:val="ac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Персонал </w:t>
            </w:r>
            <w:proofErr w:type="spellStart"/>
            <w:r w:rsidRPr="0069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аутстаффинга</w:t>
            </w:r>
            <w:proofErr w:type="spellEnd"/>
            <w:r w:rsidR="00EF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69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r w:rsidR="00EF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69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работник сектора </w:t>
            </w:r>
            <w:proofErr w:type="spellStart"/>
            <w:r w:rsidRPr="0069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аутстаффинга</w:t>
            </w:r>
            <w:proofErr w:type="spellEnd"/>
            <w:r w:rsidRPr="00695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персонал, предоставляемый компанией-провайдером для организации-заказчика в рамках договора оказания услуг </w:t>
            </w:r>
            <w:proofErr w:type="spellStart"/>
            <w:r w:rsidRPr="00695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аутстаффинга</w:t>
            </w:r>
            <w:proofErr w:type="spellEnd"/>
            <w:r w:rsidRPr="00695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находящийся в трудовых отн</w:t>
            </w:r>
            <w:r w:rsidR="003669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ошениях с компанией-провайдером.</w:t>
            </w:r>
          </w:p>
          <w:p w14:paraId="20E1C289" w14:textId="0FFC032D" w:rsidR="000B0356" w:rsidRPr="0069500A" w:rsidRDefault="000B0356" w:rsidP="000B0356">
            <w:pPr>
              <w:ind w:firstLine="779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b/>
                <w:bCs/>
                <w:color w:val="auto"/>
              </w:rPr>
              <w:t>Планирование потребностей в человеческих ресурсах</w:t>
            </w:r>
            <w:r w:rsidRPr="0069500A">
              <w:rPr>
                <w:rFonts w:ascii="Times New Roman" w:hAnsi="Times New Roman" w:cs="Times New Roman"/>
                <w:color w:val="auto"/>
              </w:rPr>
              <w:t xml:space="preserve"> (краткосрочное и долгосрочное) – определение необходимого количества и качества работников для организации с целью достижения т</w:t>
            </w:r>
            <w:r w:rsidR="003669B1">
              <w:rPr>
                <w:rFonts w:ascii="Times New Roman" w:hAnsi="Times New Roman" w:cs="Times New Roman"/>
                <w:color w:val="auto"/>
              </w:rPr>
              <w:t>екущих и будущих задач бизнеса.</w:t>
            </w:r>
          </w:p>
          <w:p w14:paraId="36C18ACE" w14:textId="0BE7D022" w:rsidR="00524388" w:rsidRPr="0069500A" w:rsidRDefault="00C301FF" w:rsidP="002A2B69">
            <w:pPr>
              <w:pStyle w:val="ac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0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Планирование трудовых ресурсов</w:t>
            </w:r>
            <w:r w:rsidR="00716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9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 определения текущего состояния и перспективной прогнозной потребности в трудовых ресурсах в количественном и качественном выражении с целью обеспечения организации необходимыми трудовыми ресурсами в нужное время и в нужном месте для достижения поставленных целей с наибол</w:t>
            </w:r>
            <w:r w:rsidR="003669B1">
              <w:rPr>
                <w:rFonts w:ascii="Times New Roman" w:eastAsia="Calibri" w:hAnsi="Times New Roman" w:cs="Times New Roman"/>
                <w:sz w:val="24"/>
                <w:szCs w:val="24"/>
              </w:rPr>
              <w:t>ьшей эффективностью и качеством.</w:t>
            </w:r>
          </w:p>
          <w:p w14:paraId="4ABD8F10" w14:textId="4BE2CADA" w:rsidR="00771477" w:rsidRPr="0069500A" w:rsidRDefault="00771477" w:rsidP="000B0356">
            <w:pPr>
              <w:ind w:firstLine="779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b/>
                <w:bCs/>
              </w:rPr>
              <w:t>Трудовые отношения</w:t>
            </w:r>
            <w:r w:rsidRPr="0069500A">
              <w:rPr>
                <w:rFonts w:ascii="Times New Roman" w:hAnsi="Times New Roman" w:cs="Times New Roman"/>
              </w:rPr>
              <w:t xml:space="preserve"> – </w:t>
            </w:r>
            <w:r w:rsidR="000B0356" w:rsidRPr="0069500A">
              <w:rPr>
                <w:rFonts w:ascii="Times New Roman" w:hAnsi="Times New Roman" w:cs="Times New Roman"/>
                <w:color w:val="auto"/>
              </w:rPr>
              <w:t>совокупность отношений между работниками и работодателем, возникающих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работодателя</w:t>
            </w:r>
            <w:r w:rsidR="003669B1">
              <w:rPr>
                <w:rFonts w:ascii="Times New Roman" w:hAnsi="Times New Roman" w:cs="Times New Roman"/>
              </w:rPr>
              <w:t>.</w:t>
            </w:r>
            <w:r w:rsidRPr="0069500A">
              <w:rPr>
                <w:rFonts w:ascii="Times New Roman" w:hAnsi="Times New Roman" w:cs="Times New Roman"/>
              </w:rPr>
              <w:t xml:space="preserve"> </w:t>
            </w:r>
          </w:p>
          <w:p w14:paraId="652626BC" w14:textId="056F912C" w:rsidR="00771477" w:rsidRPr="0069500A" w:rsidRDefault="00771477" w:rsidP="002A2B69">
            <w:pPr>
              <w:pStyle w:val="ac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Отношения, непосредственно связанные с трудовыми</w:t>
            </w:r>
            <w:r w:rsidR="00366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9500A">
              <w:rPr>
                <w:rFonts w:ascii="Times New Roman" w:hAnsi="Times New Roman" w:cs="Times New Roman"/>
                <w:sz w:val="24"/>
                <w:szCs w:val="24"/>
              </w:rPr>
              <w:t xml:space="preserve"> – отношения, складывающиеся по поводу организации и управления трудом, трудоустройства, профессиональной подготовки, переподготовки и 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Трудовым кодексом Республики Казахстан случаях, разрешения трудовых споров и контроля за соблюдением трудового законо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дательства Республики Казахстан.</w:t>
            </w:r>
          </w:p>
          <w:p w14:paraId="03A8F6E8" w14:textId="624C26A8" w:rsidR="00771477" w:rsidRPr="0069500A" w:rsidRDefault="00771477" w:rsidP="002A2B69">
            <w:pPr>
              <w:pStyle w:val="ac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Трудовой спор</w:t>
            </w:r>
            <w:r w:rsidRPr="0069500A">
              <w:rPr>
                <w:rFonts w:ascii="Times New Roman" w:hAnsi="Times New Roman" w:cs="Times New Roman"/>
                <w:sz w:val="24"/>
                <w:szCs w:val="24"/>
              </w:rPr>
              <w:t xml:space="preserve">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трудового и (или) коллективног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о договоров, актов работодателя.</w:t>
            </w:r>
          </w:p>
          <w:p w14:paraId="0414D862" w14:textId="106FEF15" w:rsidR="00771477" w:rsidRPr="0069500A" w:rsidRDefault="00771477" w:rsidP="002A2B69">
            <w:pPr>
              <w:pStyle w:val="ac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дисциплина</w:t>
            </w:r>
            <w:r w:rsidRPr="0069500A">
              <w:rPr>
                <w:rFonts w:ascii="Times New Roman" w:hAnsi="Times New Roman" w:cs="Times New Roman"/>
                <w:sz w:val="24"/>
                <w:szCs w:val="24"/>
              </w:rPr>
              <w:t xml:space="preserve"> – надлежащее исполнение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еля, учредительными документами.</w:t>
            </w:r>
          </w:p>
          <w:p w14:paraId="2EBDE0A0" w14:textId="71B87D55" w:rsidR="00771477" w:rsidRPr="0069500A" w:rsidRDefault="00771477" w:rsidP="002A2B69">
            <w:pPr>
              <w:pStyle w:val="ac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Трудовой распорядок</w:t>
            </w:r>
            <w:r w:rsidRPr="0069500A">
              <w:rPr>
                <w:rFonts w:ascii="Times New Roman" w:hAnsi="Times New Roman" w:cs="Times New Roman"/>
                <w:sz w:val="24"/>
                <w:szCs w:val="24"/>
              </w:rPr>
              <w:t xml:space="preserve"> – порядок регулирования отношений по организации 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труда работников и работодателя.</w:t>
            </w:r>
          </w:p>
          <w:p w14:paraId="0DE33AEB" w14:textId="56E9B4EA" w:rsidR="002A5204" w:rsidRPr="0069500A" w:rsidRDefault="00771477" w:rsidP="002A5204">
            <w:pPr>
              <w:pStyle w:val="ac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Трудовой договор – </w:t>
            </w:r>
            <w:r w:rsidRPr="0069500A">
              <w:rPr>
                <w:rFonts w:ascii="Times New Roman" w:hAnsi="Times New Roman" w:cs="Times New Roman"/>
                <w:sz w:val="24"/>
                <w:szCs w:val="24"/>
              </w:rPr>
              <w:t>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тную плату.</w:t>
            </w:r>
          </w:p>
          <w:p w14:paraId="05E4693C" w14:textId="6933F928" w:rsidR="002A5204" w:rsidRPr="0069500A" w:rsidRDefault="00716A8F" w:rsidP="002A5204">
            <w:pPr>
              <w:pStyle w:val="ac"/>
              <w:spacing w:after="0" w:line="240" w:lineRule="auto"/>
              <w:ind w:left="0" w:firstLine="7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 кандидатов –</w:t>
            </w:r>
            <w:r w:rsidR="002A5204" w:rsidRPr="00695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204" w:rsidRPr="0069500A">
              <w:rPr>
                <w:rFonts w:ascii="Times New Roman" w:hAnsi="Times New Roman" w:cs="Times New Roman"/>
                <w:sz w:val="24"/>
                <w:szCs w:val="24"/>
              </w:rPr>
              <w:t>совокупность данных, информации о кандидатах, организованная по определенным правилам, предусматривающим общие принципы описания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, хранения и управления данными.</w:t>
            </w:r>
          </w:p>
          <w:p w14:paraId="7BB92492" w14:textId="11A308AE" w:rsidR="002A5204" w:rsidRPr="0069500A" w:rsidRDefault="002A5204" w:rsidP="002A5204">
            <w:pPr>
              <w:ind w:firstLine="7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50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Кадровая документация</w:t>
            </w:r>
            <w:r w:rsidRPr="0069500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669B1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69500A">
              <w:rPr>
                <w:rFonts w:ascii="Times New Roman" w:eastAsia="Times New Roman" w:hAnsi="Times New Roman" w:cs="Times New Roman"/>
                <w:color w:val="auto"/>
              </w:rPr>
              <w:t xml:space="preserve"> совокупность форм (документов), отражающих наличие и движение персонала;</w:t>
            </w:r>
          </w:p>
          <w:p w14:paraId="1F9F6585" w14:textId="3DDE5FC5" w:rsidR="002A5204" w:rsidRPr="0069500A" w:rsidRDefault="002A5204" w:rsidP="002A5204">
            <w:pPr>
              <w:ind w:firstLine="7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50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Кадровое д</w:t>
            </w:r>
            <w:r w:rsidR="001D4118" w:rsidRPr="006950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окументирование</w:t>
            </w:r>
            <w:r w:rsidR="003669B1">
              <w:rPr>
                <w:rFonts w:ascii="Times New Roman" w:eastAsia="Times New Roman" w:hAnsi="Times New Roman" w:cs="Times New Roman"/>
                <w:color w:val="auto"/>
              </w:rPr>
              <w:t xml:space="preserve"> –</w:t>
            </w:r>
            <w:r w:rsidRPr="0069500A">
              <w:rPr>
                <w:rFonts w:ascii="Times New Roman" w:eastAsia="Times New Roman" w:hAnsi="Times New Roman" w:cs="Times New Roman"/>
                <w:color w:val="auto"/>
              </w:rPr>
              <w:t xml:space="preserve"> это деятельность, регламентирующая взаимоотношения организации и работника, обеспечивающая документирование и организацию работы с кадровыми документами (вопросы разработки и ведения документации, связанной с управлением персоналом, движением кадров и кадровым учетом, а также учетом рабочего времени и расчетов с персоналом);</w:t>
            </w:r>
          </w:p>
          <w:p w14:paraId="2EAAF8FE" w14:textId="02141436" w:rsidR="002A5204" w:rsidRPr="0069500A" w:rsidRDefault="002A5204" w:rsidP="002A5204">
            <w:pPr>
              <w:ind w:firstLine="7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50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Кадровый аудит</w:t>
            </w:r>
            <w:r w:rsidRPr="0069500A">
              <w:rPr>
                <w:rFonts w:ascii="Times New Roman" w:eastAsia="Times New Roman" w:hAnsi="Times New Roman" w:cs="Times New Roman"/>
                <w:color w:val="auto"/>
              </w:rPr>
              <w:t xml:space="preserve"> – процесс проверки соответствия целей организации в области управления человеческими ресурсами и достигаемыми результатами, в частности, в рамках данного профессионального стандарта </w:t>
            </w:r>
            <w:r w:rsidR="003669B1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69500A">
              <w:rPr>
                <w:rFonts w:ascii="Times New Roman" w:eastAsia="Times New Roman" w:hAnsi="Times New Roman" w:cs="Times New Roman"/>
                <w:color w:val="auto"/>
              </w:rPr>
              <w:t xml:space="preserve"> оценка состояния кадрового </w:t>
            </w:r>
            <w:r w:rsidR="00C37ED5" w:rsidRPr="0069500A">
              <w:rPr>
                <w:rFonts w:ascii="Times New Roman" w:eastAsia="Times New Roman" w:hAnsi="Times New Roman" w:cs="Times New Roman"/>
                <w:color w:val="auto"/>
              </w:rPr>
              <w:t>документирования</w:t>
            </w:r>
            <w:r w:rsidRPr="0069500A">
              <w:rPr>
                <w:rFonts w:ascii="Times New Roman" w:eastAsia="Times New Roman" w:hAnsi="Times New Roman" w:cs="Times New Roman"/>
                <w:color w:val="auto"/>
              </w:rPr>
              <w:t xml:space="preserve"> и экспертиза нормативных актов организации, содержащих нормы трудового права и регламентирующих работу с персоналом, выявление нарушений в оформлении, хранении и систематизации кадровой документации и подготовка рекомендаций по дальнейшей раб</w:t>
            </w:r>
            <w:r w:rsidR="003669B1">
              <w:rPr>
                <w:rFonts w:ascii="Times New Roman" w:eastAsia="Times New Roman" w:hAnsi="Times New Roman" w:cs="Times New Roman"/>
                <w:color w:val="auto"/>
              </w:rPr>
              <w:t>оте кадрового администрирования.</w:t>
            </w:r>
          </w:p>
          <w:p w14:paraId="1782D112" w14:textId="0891F385" w:rsidR="002A5204" w:rsidRPr="0069500A" w:rsidRDefault="002A5204" w:rsidP="002A5204">
            <w:pPr>
              <w:ind w:firstLine="77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50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Текучесть кадров</w:t>
            </w:r>
            <w:r w:rsidRPr="0069500A">
              <w:rPr>
                <w:rFonts w:ascii="Times New Roman" w:eastAsia="Times New Roman" w:hAnsi="Times New Roman" w:cs="Times New Roman"/>
                <w:color w:val="auto"/>
              </w:rPr>
              <w:t xml:space="preserve"> – уровень сменяемост</w:t>
            </w:r>
            <w:r w:rsidR="003669B1">
              <w:rPr>
                <w:rFonts w:ascii="Times New Roman" w:eastAsia="Times New Roman" w:hAnsi="Times New Roman" w:cs="Times New Roman"/>
                <w:color w:val="auto"/>
              </w:rPr>
              <w:t>и персонала в годовом выражении.</w:t>
            </w:r>
          </w:p>
          <w:p w14:paraId="73BF37B1" w14:textId="0E3EEA29" w:rsidR="002A5204" w:rsidRPr="0069500A" w:rsidRDefault="002A5204" w:rsidP="002A5204">
            <w:pPr>
              <w:ind w:firstLine="779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69500A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Планирование трудовых ресурсов</w:t>
            </w:r>
            <w:r w:rsidR="003669B1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–</w:t>
            </w:r>
            <w:r w:rsidRPr="0069500A">
              <w:rPr>
                <w:rFonts w:ascii="Times New Roman" w:eastAsia="Calibri" w:hAnsi="Times New Roman" w:cs="Times New Roman"/>
                <w:color w:val="auto"/>
              </w:rPr>
              <w:t xml:space="preserve"> процесс определения текущего состояния и перспективной прогнозной потребности в трудовых ресурсах в количественном и качественном выражении с целью обеспечения организации необходимыми трудовыми ресурсами в нужное время и в нужном месте для достижения поставленных целей с наибольшей эффективностью и качеством;</w:t>
            </w:r>
          </w:p>
          <w:p w14:paraId="36E59603" w14:textId="26F543CE" w:rsidR="002A5204" w:rsidRPr="0069500A" w:rsidRDefault="002A5204" w:rsidP="002A5204">
            <w:pPr>
              <w:ind w:firstLine="779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9500A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Консалтинг (консультирование)</w:t>
            </w:r>
            <w:r w:rsidR="003669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–</w:t>
            </w:r>
            <w:r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</w:t>
            </w:r>
            <w:r w:rsidR="003669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технологической, технической, </w:t>
            </w:r>
            <w:hyperlink r:id="rId11" w:tooltip="Эксперт" w:history="1">
              <w:r w:rsidRPr="0069500A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экспертной</w:t>
              </w:r>
            </w:hyperlink>
            <w:r w:rsidR="003669B1">
              <w:rPr>
                <w:rStyle w:val="a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</w:t>
            </w:r>
            <w:r w:rsidR="003669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деятельностей. Цель консалтинга –</w:t>
            </w:r>
            <w:r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помочь системе управления (</w:t>
            </w:r>
            <w:hyperlink r:id="rId12" w:tooltip="Менеджмент" w:history="1">
              <w:r w:rsidRPr="0069500A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менеджменту</w:t>
              </w:r>
            </w:hyperlink>
            <w:r w:rsidR="003669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) в достижении заявленных целей.</w:t>
            </w:r>
          </w:p>
          <w:p w14:paraId="1E57EC73" w14:textId="4541ED42" w:rsidR="002A5204" w:rsidRPr="0069500A" w:rsidRDefault="002A5204" w:rsidP="002A5204">
            <w:pPr>
              <w:ind w:firstLine="77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9500A">
              <w:rPr>
                <w:rFonts w:ascii="Times New Roman" w:hAnsi="Times New Roman" w:cs="Times New Roman"/>
                <w:b/>
                <w:color w:val="auto"/>
              </w:rPr>
              <w:t>Клиентоориентированность</w:t>
            </w:r>
            <w:proofErr w:type="spellEnd"/>
            <w:r w:rsidRPr="0069500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669B1">
              <w:rPr>
                <w:rFonts w:ascii="Times New Roman" w:hAnsi="Times New Roman" w:cs="Times New Roman"/>
                <w:b/>
                <w:color w:val="auto"/>
              </w:rPr>
              <w:t>–</w:t>
            </w:r>
            <w:r w:rsidRPr="0069500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9500A">
              <w:rPr>
                <w:rFonts w:ascii="Times New Roman" w:hAnsi="Times New Roman" w:cs="Times New Roman"/>
                <w:color w:val="auto"/>
              </w:rPr>
              <w:t>способность и желание помочь клиенту, выявить его потребности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</w:t>
            </w:r>
            <w:r w:rsidR="003669B1">
              <w:rPr>
                <w:rFonts w:ascii="Times New Roman" w:hAnsi="Times New Roman" w:cs="Times New Roman"/>
                <w:color w:val="auto"/>
              </w:rPr>
              <w:t>ьше, чем от него ожидает клиент.</w:t>
            </w:r>
          </w:p>
          <w:p w14:paraId="012A60C8" w14:textId="4FFA154D" w:rsidR="002A5204" w:rsidRPr="0069500A" w:rsidRDefault="002A5204" w:rsidP="00716A8F">
            <w:pPr>
              <w:ind w:firstLine="779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69500A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Управление рисками</w:t>
            </w:r>
            <w:r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3669B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–</w:t>
            </w:r>
            <w:r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</w:tc>
      </w:tr>
      <w:tr w:rsidR="005705BE" w:rsidRPr="00E04A47" w14:paraId="0D040D94" w14:textId="77777777" w:rsidTr="0064590C">
        <w:tc>
          <w:tcPr>
            <w:tcW w:w="9526" w:type="dxa"/>
            <w:gridSpan w:val="5"/>
            <w:shd w:val="clear" w:color="auto" w:fill="auto"/>
          </w:tcPr>
          <w:p w14:paraId="7336811C" w14:textId="6B566A09" w:rsidR="005705BE" w:rsidRPr="0069500A" w:rsidRDefault="4325B758" w:rsidP="00CA6A5C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5705BE" w:rsidRPr="00E04A47" w14:paraId="0E836DA7" w14:textId="77777777" w:rsidTr="00FA204A">
        <w:tc>
          <w:tcPr>
            <w:tcW w:w="2861" w:type="dxa"/>
            <w:shd w:val="clear" w:color="auto" w:fill="auto"/>
          </w:tcPr>
          <w:p w14:paraId="6F89AAB9" w14:textId="2077DF90" w:rsidR="005705BE" w:rsidRPr="0069500A" w:rsidRDefault="4325B758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color w:val="auto"/>
              </w:rPr>
              <w:t xml:space="preserve">Название ПС: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0F6771BF" w14:textId="071D5EF9" w:rsidR="005705BE" w:rsidRPr="0069500A" w:rsidRDefault="00DA0632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9500A">
              <w:rPr>
                <w:rFonts w:ascii="Times New Roman" w:hAnsi="Times New Roman" w:cs="Times New Roman"/>
                <w:color w:val="auto"/>
              </w:rPr>
              <w:t>Аутс</w:t>
            </w:r>
            <w:r w:rsidR="008B0C0D" w:rsidRPr="0069500A">
              <w:rPr>
                <w:rFonts w:ascii="Times New Roman" w:hAnsi="Times New Roman" w:cs="Times New Roman"/>
                <w:color w:val="auto"/>
              </w:rPr>
              <w:t>таффинг</w:t>
            </w:r>
            <w:proofErr w:type="spellEnd"/>
            <w:r w:rsidR="008B0C0D" w:rsidRPr="0069500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7ADF" w:rsidRPr="0069500A">
              <w:rPr>
                <w:rFonts w:ascii="Times New Roman" w:hAnsi="Times New Roman" w:cs="Times New Roman"/>
                <w:color w:val="auto"/>
              </w:rPr>
              <w:t>персонала</w:t>
            </w:r>
          </w:p>
        </w:tc>
      </w:tr>
      <w:tr w:rsidR="005705BE" w:rsidRPr="00E04A47" w14:paraId="7FA36839" w14:textId="77777777" w:rsidTr="00FA204A">
        <w:trPr>
          <w:trHeight w:val="393"/>
        </w:trPr>
        <w:tc>
          <w:tcPr>
            <w:tcW w:w="2861" w:type="dxa"/>
            <w:shd w:val="clear" w:color="auto" w:fill="auto"/>
          </w:tcPr>
          <w:p w14:paraId="63125B29" w14:textId="1A1F2B23" w:rsidR="005705BE" w:rsidRPr="0069500A" w:rsidRDefault="4325B758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color w:val="auto"/>
              </w:rPr>
              <w:t xml:space="preserve">Номер ПС: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2401646" w14:textId="3C3126A3" w:rsidR="005705BE" w:rsidRPr="0069500A" w:rsidRDefault="005705BE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="005373FB" w:rsidRPr="0069500A">
              <w:rPr>
                <w:rFonts w:ascii="Times New Roman" w:hAnsi="Times New Roman" w:cs="Times New Roman"/>
                <w:color w:val="auto"/>
                <w:lang w:val="kk-KZ"/>
              </w:rPr>
              <w:t>-</w:t>
            </w:r>
          </w:p>
        </w:tc>
      </w:tr>
      <w:tr w:rsidR="005705BE" w:rsidRPr="00E04A47" w14:paraId="3548F11F" w14:textId="77777777" w:rsidTr="00FA204A">
        <w:trPr>
          <w:trHeight w:val="477"/>
        </w:trPr>
        <w:tc>
          <w:tcPr>
            <w:tcW w:w="2861" w:type="dxa"/>
            <w:shd w:val="clear" w:color="auto" w:fill="auto"/>
          </w:tcPr>
          <w:p w14:paraId="3AE24905" w14:textId="77777777" w:rsidR="005705BE" w:rsidRPr="0069500A" w:rsidRDefault="005705BE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color w:val="auto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69583662" w14:textId="58FB2D81" w:rsidR="00426749" w:rsidRPr="0069500A" w:rsidRDefault="00426749" w:rsidP="004267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500A">
              <w:rPr>
                <w:rFonts w:ascii="Times New Roman" w:hAnsi="Times New Roman" w:cs="Times New Roman"/>
              </w:rPr>
              <w:t xml:space="preserve">М </w:t>
            </w:r>
            <w:r w:rsidRPr="0069500A">
              <w:rPr>
                <w:rFonts w:ascii="Times New Roman" w:hAnsi="Times New Roman" w:cs="Times New Roman"/>
                <w:color w:val="000000" w:themeColor="text1"/>
              </w:rPr>
              <w:t>Профессиональная, научная и техническая деятельность</w:t>
            </w:r>
          </w:p>
          <w:p w14:paraId="782B4748" w14:textId="77777777" w:rsidR="00426749" w:rsidRPr="0069500A" w:rsidRDefault="00426749" w:rsidP="004267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500A">
              <w:rPr>
                <w:rFonts w:ascii="Times New Roman" w:hAnsi="Times New Roman" w:cs="Times New Roman"/>
                <w:color w:val="000000" w:themeColor="text1"/>
              </w:rPr>
              <w:t>70 Деятельность головных компаний; консультирование по вопросам управления</w:t>
            </w:r>
          </w:p>
          <w:p w14:paraId="2F5A94C3" w14:textId="77777777" w:rsidR="00426749" w:rsidRPr="0069500A" w:rsidRDefault="00426749" w:rsidP="004267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500A">
              <w:rPr>
                <w:rFonts w:ascii="Times New Roman" w:hAnsi="Times New Roman" w:cs="Times New Roman"/>
                <w:color w:val="000000" w:themeColor="text1"/>
              </w:rPr>
              <w:t>70.2 Деятельность по консультированию по вопросам управления</w:t>
            </w:r>
          </w:p>
          <w:p w14:paraId="4109BD34" w14:textId="77777777" w:rsidR="00426749" w:rsidRPr="0069500A" w:rsidRDefault="00426749" w:rsidP="004267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500A">
              <w:rPr>
                <w:rFonts w:ascii="Times New Roman" w:hAnsi="Times New Roman" w:cs="Times New Roman"/>
                <w:color w:val="000000" w:themeColor="text1"/>
              </w:rPr>
              <w:lastRenderedPageBreak/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2DAC4EDB" w14:textId="77777777" w:rsidR="00426749" w:rsidRPr="0069500A" w:rsidRDefault="00426749" w:rsidP="004267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500A">
              <w:rPr>
                <w:rFonts w:ascii="Times New Roman" w:hAnsi="Times New Roman" w:cs="Times New Roman"/>
                <w:color w:val="000000" w:themeColor="text1"/>
              </w:rPr>
              <w:t>70.22.1 Консультирование по вопросам коммерческой деятельности и управления</w:t>
            </w:r>
          </w:p>
          <w:p w14:paraId="4659EEAA" w14:textId="77777777" w:rsidR="00426749" w:rsidRPr="0069500A" w:rsidRDefault="00426749" w:rsidP="00426749">
            <w:pPr>
              <w:jc w:val="both"/>
              <w:rPr>
                <w:rFonts w:ascii="Times New Roman" w:hAnsi="Times New Roman" w:cs="Times New Roman"/>
              </w:rPr>
            </w:pPr>
          </w:p>
          <w:p w14:paraId="20D2F936" w14:textId="203F7653" w:rsidR="00BD7D60" w:rsidRPr="0069500A" w:rsidRDefault="00BD7D60" w:rsidP="002A2B69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N Деятельность в области административного и вспомогательного обслуживания</w:t>
            </w:r>
          </w:p>
          <w:p w14:paraId="58AF3E25" w14:textId="012B5473" w:rsidR="00BD7D60" w:rsidRPr="0069500A" w:rsidRDefault="4325B758" w:rsidP="002A2B69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78 Трудоустройство</w:t>
            </w:r>
          </w:p>
          <w:p w14:paraId="55F004C1" w14:textId="4C7DCA58" w:rsidR="00BD7D60" w:rsidRPr="0069500A" w:rsidRDefault="4325B758" w:rsidP="002A2B69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78.3 Деятельность прочих организаций по работе с персоналом</w:t>
            </w:r>
          </w:p>
          <w:p w14:paraId="73F34EDB" w14:textId="31664A14" w:rsidR="00BD7D60" w:rsidRPr="0069500A" w:rsidRDefault="4325B758" w:rsidP="002A2B69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78.30 Деятельность прочих организаций по работе с персоналом</w:t>
            </w:r>
          </w:p>
          <w:p w14:paraId="5825133B" w14:textId="62A0DC98" w:rsidR="00BD7D60" w:rsidRPr="0069500A" w:rsidRDefault="00BD7D60" w:rsidP="002A2B69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78</w:t>
            </w:r>
            <w:r w:rsidR="008602B2" w:rsidRPr="0069500A">
              <w:rPr>
                <w:rFonts w:ascii="Times New Roman" w:hAnsi="Times New Roman" w:cs="Times New Roman"/>
                <w:color w:val="auto"/>
                <w:lang w:val="kk-KZ"/>
              </w:rPr>
              <w:t>.</w:t>
            </w: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30</w:t>
            </w:r>
            <w:r w:rsidR="008602B2" w:rsidRPr="0069500A">
              <w:rPr>
                <w:rFonts w:ascii="Times New Roman" w:hAnsi="Times New Roman" w:cs="Times New Roman"/>
                <w:color w:val="auto"/>
              </w:rPr>
              <w:t>.</w:t>
            </w:r>
            <w:r w:rsidR="003669B1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  <w:r w:rsidR="001A20BB" w:rsidRPr="0069500A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Деятельность прочих организаций по работе с персоналом, кроме организаций, учрежденных национальными компаниями</w:t>
            </w:r>
          </w:p>
          <w:p w14:paraId="16181777" w14:textId="2E2F7ADF" w:rsidR="005705BE" w:rsidRPr="0069500A" w:rsidRDefault="00BD7D60" w:rsidP="003669B1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78</w:t>
            </w:r>
            <w:r w:rsidR="008602B2" w:rsidRPr="0069500A">
              <w:rPr>
                <w:rFonts w:ascii="Times New Roman" w:hAnsi="Times New Roman" w:cs="Times New Roman"/>
                <w:color w:val="auto"/>
                <w:lang w:val="kk-KZ"/>
              </w:rPr>
              <w:t>.</w:t>
            </w: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30</w:t>
            </w:r>
            <w:r w:rsidR="008602B2" w:rsidRPr="0069500A">
              <w:rPr>
                <w:rFonts w:ascii="Times New Roman" w:hAnsi="Times New Roman" w:cs="Times New Roman"/>
                <w:color w:val="auto"/>
              </w:rPr>
              <w:t>.</w:t>
            </w: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3</w:t>
            </w:r>
            <w:r w:rsidR="001A20BB" w:rsidRPr="0069500A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Деятельность по кадровому делопроизводству для национального управляющего холдинга</w:t>
            </w:r>
          </w:p>
        </w:tc>
      </w:tr>
      <w:tr w:rsidR="005705BE" w:rsidRPr="00E04A47" w14:paraId="4B0A2A6E" w14:textId="77777777" w:rsidTr="00FA204A">
        <w:tc>
          <w:tcPr>
            <w:tcW w:w="2861" w:type="dxa"/>
            <w:shd w:val="clear" w:color="auto" w:fill="auto"/>
          </w:tcPr>
          <w:p w14:paraId="4A56F147" w14:textId="5BDD9E7E" w:rsidR="005705BE" w:rsidRPr="0069500A" w:rsidRDefault="4325B758" w:rsidP="002A2B69">
            <w:pPr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</w:rPr>
              <w:lastRenderedPageBreak/>
              <w:t xml:space="preserve">Краткое описание ПС: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0473016B" w14:textId="41274B28" w:rsidR="005705BE" w:rsidRPr="0069500A" w:rsidRDefault="00E97C4E" w:rsidP="002A2B69">
            <w:pPr>
              <w:tabs>
                <w:tab w:val="left" w:pos="53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Привлечение персонала </w:t>
            </w:r>
            <w:r w:rsidR="00067236" w:rsidRPr="006950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через аутстаффинг</w:t>
            </w:r>
            <w:r w:rsidR="00524388" w:rsidRPr="0069500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в целях </w:t>
            </w:r>
            <w:r w:rsidR="00524388" w:rsidRPr="0069500A"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>минимизации рисков</w:t>
            </w:r>
            <w:r w:rsidR="00E50273" w:rsidRPr="0069500A">
              <w:rPr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 xml:space="preserve"> и расходов</w:t>
            </w:r>
            <w:r w:rsidR="00E546C5"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976FF4"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организации</w:t>
            </w:r>
            <w:r w:rsidR="00E546C5"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r w:rsidR="00524388"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связанных с </w:t>
            </w:r>
            <w:r w:rsidR="00976FF4"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управление</w:t>
            </w:r>
            <w:r w:rsidR="00524388"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</w:t>
            </w:r>
            <w:r w:rsidR="00976FF4" w:rsidRPr="006950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человеческими ресурсами</w:t>
            </w:r>
          </w:p>
        </w:tc>
      </w:tr>
      <w:tr w:rsidR="005705BE" w:rsidRPr="00E04A47" w14:paraId="129677D4" w14:textId="77777777" w:rsidTr="0064590C">
        <w:tc>
          <w:tcPr>
            <w:tcW w:w="9526" w:type="dxa"/>
            <w:gridSpan w:val="5"/>
            <w:shd w:val="clear" w:color="auto" w:fill="auto"/>
          </w:tcPr>
          <w:p w14:paraId="600A9F84" w14:textId="77777777" w:rsidR="005705BE" w:rsidRPr="0069500A" w:rsidRDefault="005705BE" w:rsidP="002A2B69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500A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5966FB" w:rsidRPr="00E04A47" w14:paraId="4F6A70E4" w14:textId="77777777" w:rsidTr="00FA204A">
        <w:trPr>
          <w:trHeight w:val="683"/>
        </w:trPr>
        <w:tc>
          <w:tcPr>
            <w:tcW w:w="2861" w:type="dxa"/>
            <w:shd w:val="clear" w:color="auto" w:fill="auto"/>
          </w:tcPr>
          <w:p w14:paraId="6E3204E5" w14:textId="199D1107" w:rsidR="4325B758" w:rsidRPr="0069500A" w:rsidRDefault="4325B758" w:rsidP="002A2B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500A">
              <w:rPr>
                <w:rFonts w:ascii="Times New Roman" w:hAnsi="Times New Roman" w:cs="Times New Roman"/>
                <w:color w:val="auto"/>
              </w:rPr>
              <w:t>Перечень карточек профессий:</w:t>
            </w:r>
          </w:p>
        </w:tc>
        <w:tc>
          <w:tcPr>
            <w:tcW w:w="3550" w:type="dxa"/>
            <w:gridSpan w:val="2"/>
            <w:shd w:val="clear" w:color="auto" w:fill="auto"/>
            <w:vAlign w:val="bottom"/>
          </w:tcPr>
          <w:p w14:paraId="6E75774D" w14:textId="30E826C4" w:rsidR="00EE58EA" w:rsidRPr="0069500A" w:rsidRDefault="009310C5" w:rsidP="002A2B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50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Специалист (менеджер) </w:t>
            </w:r>
            <w:r w:rsidR="00C26031" w:rsidRPr="006950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 управлению </w:t>
            </w:r>
            <w:proofErr w:type="spellStart"/>
            <w:r w:rsidR="00771477" w:rsidRPr="0069500A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69500A">
              <w:rPr>
                <w:rFonts w:ascii="Times New Roman" w:eastAsia="Times New Roman" w:hAnsi="Times New Roman" w:cs="Times New Roman"/>
                <w:color w:val="000000" w:themeColor="text1"/>
              </w:rPr>
              <w:t>утс</w:t>
            </w:r>
            <w:r w:rsidR="00E546C5" w:rsidRPr="0069500A">
              <w:rPr>
                <w:rFonts w:ascii="Times New Roman" w:eastAsia="Times New Roman" w:hAnsi="Times New Roman" w:cs="Times New Roman"/>
                <w:color w:val="000000" w:themeColor="text1"/>
              </w:rPr>
              <w:t>таффинг</w:t>
            </w:r>
            <w:r w:rsidR="00C26031" w:rsidRPr="0069500A">
              <w:rPr>
                <w:rFonts w:ascii="Times New Roman" w:eastAsia="Times New Roman" w:hAnsi="Times New Roman" w:cs="Times New Roman"/>
                <w:color w:val="000000" w:themeColor="text1"/>
              </w:rPr>
              <w:t>ом</w:t>
            </w:r>
            <w:proofErr w:type="spellEnd"/>
            <w:r w:rsidRPr="006950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персонала</w:t>
            </w:r>
          </w:p>
        </w:tc>
        <w:tc>
          <w:tcPr>
            <w:tcW w:w="3115" w:type="dxa"/>
            <w:gridSpan w:val="2"/>
            <w:shd w:val="clear" w:color="auto" w:fill="auto"/>
          </w:tcPr>
          <w:p w14:paraId="2B6EA987" w14:textId="5DF51B37" w:rsidR="009310C5" w:rsidRPr="0069500A" w:rsidRDefault="007240BD" w:rsidP="002A2B6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69500A">
              <w:rPr>
                <w:rFonts w:ascii="Times New Roman" w:hAnsi="Times New Roman" w:cs="Times New Roman"/>
                <w:color w:val="auto"/>
                <w:lang w:val="kk-KZ"/>
              </w:rPr>
              <w:t>6 уровень ОРК</w:t>
            </w:r>
          </w:p>
        </w:tc>
      </w:tr>
      <w:tr w:rsidR="005705BE" w:rsidRPr="00E04A47" w14:paraId="4ACE7074" w14:textId="77777777" w:rsidTr="0064590C">
        <w:trPr>
          <w:trHeight w:val="840"/>
        </w:trPr>
        <w:tc>
          <w:tcPr>
            <w:tcW w:w="9526" w:type="dxa"/>
            <w:gridSpan w:val="5"/>
            <w:shd w:val="clear" w:color="auto" w:fill="auto"/>
          </w:tcPr>
          <w:p w14:paraId="6775D00F" w14:textId="77777777" w:rsidR="00EE58EA" w:rsidRPr="0069500A" w:rsidRDefault="005705BE" w:rsidP="002A2B69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 </w:t>
            </w:r>
          </w:p>
          <w:p w14:paraId="0EE38E15" w14:textId="49F635FB" w:rsidR="005705BE" w:rsidRPr="0069500A" w:rsidRDefault="008602B2" w:rsidP="006609E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«СПЕЦИАЛИСТ (МЕНЕДЖЕР) </w:t>
            </w:r>
            <w:r w:rsidR="006609EB" w:rsidRPr="00695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УПРАВЛЕНИЮ АУТСТАФФИНГОМ </w:t>
            </w:r>
            <w:r w:rsidRPr="0069500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ПЕРСОНАЛА»</w:t>
            </w:r>
          </w:p>
        </w:tc>
      </w:tr>
      <w:tr w:rsidR="005373FB" w:rsidRPr="00E04A47" w14:paraId="31C2E541" w14:textId="77777777" w:rsidTr="00FA204A">
        <w:tc>
          <w:tcPr>
            <w:tcW w:w="2861" w:type="dxa"/>
            <w:shd w:val="clear" w:color="auto" w:fill="auto"/>
          </w:tcPr>
          <w:p w14:paraId="6CBCEE26" w14:textId="77777777" w:rsidR="005373FB" w:rsidRPr="00E04A47" w:rsidRDefault="005373FB" w:rsidP="002A2B69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Код: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5A122DB" w14:textId="14E7A473" w:rsidR="005373FB" w:rsidRPr="00E51A47" w:rsidRDefault="008602B2" w:rsidP="002A2B69">
            <w:pPr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E51A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5373FB" w:rsidRPr="00E04A47" w14:paraId="0BEED7AD" w14:textId="77777777" w:rsidTr="00FA204A">
        <w:tc>
          <w:tcPr>
            <w:tcW w:w="2861" w:type="dxa"/>
            <w:shd w:val="clear" w:color="auto" w:fill="auto"/>
          </w:tcPr>
          <w:p w14:paraId="1CE1C336" w14:textId="77777777" w:rsidR="005373FB" w:rsidRPr="00E04A47" w:rsidRDefault="005373FB" w:rsidP="002A2B69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Код группы: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F639F9B" w14:textId="4ADE8503" w:rsidR="005373FB" w:rsidRPr="00E04A47" w:rsidRDefault="00D12A2C" w:rsidP="002A2B69">
            <w:pPr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kk-KZ"/>
              </w:rPr>
              <w:t>-</w:t>
            </w:r>
          </w:p>
        </w:tc>
      </w:tr>
      <w:tr w:rsidR="005705BE" w:rsidRPr="00E04A47" w14:paraId="5D5550C3" w14:textId="77777777" w:rsidTr="00FA204A">
        <w:tc>
          <w:tcPr>
            <w:tcW w:w="2861" w:type="dxa"/>
            <w:shd w:val="clear" w:color="auto" w:fill="auto"/>
          </w:tcPr>
          <w:p w14:paraId="64D4BD92" w14:textId="77777777" w:rsidR="005705BE" w:rsidRPr="00E04A47" w:rsidRDefault="005705BE" w:rsidP="002A2B69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Профессия: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0796CF2" w14:textId="55240817" w:rsidR="005705BE" w:rsidRPr="009563CD" w:rsidRDefault="009563CD" w:rsidP="002A2B6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FA204A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(менеджер) </w:t>
            </w:r>
            <w:r w:rsidR="00C26031" w:rsidRPr="00C26031">
              <w:rPr>
                <w:rFonts w:ascii="Times New Roman" w:eastAsia="Times New Roman" w:hAnsi="Times New Roman" w:cs="Times New Roman"/>
                <w:color w:val="auto"/>
              </w:rPr>
              <w:t xml:space="preserve">по управлению </w:t>
            </w:r>
            <w:proofErr w:type="spellStart"/>
            <w:r w:rsidR="00C26031" w:rsidRPr="00C26031">
              <w:rPr>
                <w:rFonts w:ascii="Times New Roman" w:eastAsia="Times New Roman" w:hAnsi="Times New Roman" w:cs="Times New Roman"/>
                <w:color w:val="auto"/>
              </w:rPr>
              <w:t>аутстаффингом</w:t>
            </w:r>
            <w:proofErr w:type="spellEnd"/>
            <w:r w:rsidR="00C26031" w:rsidRPr="00C26031">
              <w:rPr>
                <w:rFonts w:ascii="Times New Roman" w:eastAsia="Times New Roman" w:hAnsi="Times New Roman" w:cs="Times New Roman"/>
                <w:color w:val="auto"/>
              </w:rPr>
              <w:t xml:space="preserve"> персонала</w:t>
            </w:r>
          </w:p>
        </w:tc>
      </w:tr>
      <w:tr w:rsidR="005705BE" w:rsidRPr="00E04A47" w14:paraId="51442C09" w14:textId="77777777" w:rsidTr="00FA204A">
        <w:tc>
          <w:tcPr>
            <w:tcW w:w="2861" w:type="dxa"/>
            <w:shd w:val="clear" w:color="auto" w:fill="auto"/>
          </w:tcPr>
          <w:p w14:paraId="2D08224E" w14:textId="77777777" w:rsidR="005705BE" w:rsidRPr="00E04A47" w:rsidRDefault="005705BE" w:rsidP="002A2B6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Другие возможные наименования профессии: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D22B5EF" w14:textId="77777777" w:rsidR="008F099A" w:rsidRPr="00E04A47" w:rsidRDefault="008F099A" w:rsidP="002A2B6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  <w:lang w:val="kk-KZ"/>
              </w:rPr>
              <w:t>2422-1-015 Специалист по кадровым вопросам</w:t>
            </w:r>
          </w:p>
          <w:p w14:paraId="2C18DF88" w14:textId="0056C092" w:rsidR="005705BE" w:rsidRPr="00E04A47" w:rsidRDefault="008F099A" w:rsidP="002A2B69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  <w:lang w:val="kk-KZ"/>
              </w:rPr>
              <w:t xml:space="preserve">2422-1-021 Специалист по работе с персоналом </w:t>
            </w:r>
          </w:p>
        </w:tc>
      </w:tr>
      <w:tr w:rsidR="005705BE" w:rsidRPr="00E04A47" w14:paraId="5DA0898F" w14:textId="77777777" w:rsidTr="00FA204A">
        <w:tc>
          <w:tcPr>
            <w:tcW w:w="2861" w:type="dxa"/>
            <w:shd w:val="clear" w:color="auto" w:fill="auto"/>
          </w:tcPr>
          <w:p w14:paraId="3F5A47FC" w14:textId="77777777" w:rsidR="005705BE" w:rsidRPr="00E04A47" w:rsidRDefault="005705BE" w:rsidP="009866D7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Квалификационный уровень по ОРК: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05886BE9" w14:textId="4051C3EA" w:rsidR="005705BE" w:rsidRPr="00E04A47" w:rsidRDefault="008F099A" w:rsidP="00B97B13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  <w:lang w:val="kk-KZ"/>
              </w:rPr>
              <w:t xml:space="preserve">6 </w:t>
            </w:r>
          </w:p>
        </w:tc>
      </w:tr>
      <w:tr w:rsidR="005705BE" w:rsidRPr="00E04A47" w14:paraId="4418E6F1" w14:textId="77777777" w:rsidTr="00FA204A">
        <w:tc>
          <w:tcPr>
            <w:tcW w:w="2861" w:type="dxa"/>
            <w:shd w:val="clear" w:color="auto" w:fill="auto"/>
          </w:tcPr>
          <w:p w14:paraId="72CA0A76" w14:textId="77777777" w:rsidR="005705BE" w:rsidRPr="00E04A47" w:rsidRDefault="005705BE" w:rsidP="009866D7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Основная цель деятельности: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4C005710" w14:textId="05E545A2" w:rsidR="009640CC" w:rsidRPr="00961383" w:rsidRDefault="008F099A" w:rsidP="00E97C4E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Координация и регулирование взаимоотношений между организацией и </w:t>
            </w:r>
            <w:r w:rsidR="00B97B13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>ко</w:t>
            </w:r>
            <w:r w:rsidR="00B03B16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>мпанией-провайдером</w:t>
            </w:r>
            <w:r w:rsidR="00E97C4E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>, предоставляющим</w:t>
            </w:r>
            <w:r w:rsidR="009640CC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E97C4E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>персонал</w:t>
            </w:r>
            <w:r w:rsidR="00F25D7D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9640CC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>согласно договору оказания услуг</w:t>
            </w:r>
            <w:r w:rsidR="00A231E3" w:rsidRPr="0096138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взаимоотношений с персоналом аутстаффинга на условиях заключенного договора. </w:t>
            </w:r>
          </w:p>
        </w:tc>
      </w:tr>
      <w:tr w:rsidR="00D15192" w:rsidRPr="00E04A47" w14:paraId="54B6E8B9" w14:textId="77777777" w:rsidTr="003669B1">
        <w:trPr>
          <w:trHeight w:val="841"/>
        </w:trPr>
        <w:tc>
          <w:tcPr>
            <w:tcW w:w="2861" w:type="dxa"/>
            <w:vMerge w:val="restart"/>
            <w:shd w:val="clear" w:color="auto" w:fill="auto"/>
          </w:tcPr>
          <w:p w14:paraId="5D0F66E2" w14:textId="77777777" w:rsidR="00B7299A" w:rsidRPr="00E04A47" w:rsidRDefault="00B7299A" w:rsidP="003643C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t>Трудовые функции:</w:t>
            </w:r>
          </w:p>
        </w:tc>
        <w:tc>
          <w:tcPr>
            <w:tcW w:w="2506" w:type="dxa"/>
            <w:shd w:val="clear" w:color="auto" w:fill="auto"/>
          </w:tcPr>
          <w:p w14:paraId="32EACDBC" w14:textId="77777777" w:rsidR="00B7299A" w:rsidRPr="00961383" w:rsidRDefault="00B7299A" w:rsidP="003643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1383">
              <w:rPr>
                <w:rFonts w:ascii="Times New Roman" w:hAnsi="Times New Roman" w:cs="Times New Roman"/>
                <w:color w:val="000000" w:themeColor="text1"/>
              </w:rPr>
              <w:t>Обязательные трудовые функции: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4E372C5" w14:textId="26D9FD68" w:rsidR="00B7299A" w:rsidRPr="0064590C" w:rsidRDefault="00C26031" w:rsidP="0007241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03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трудовых ресурсов на условиях </w:t>
            </w:r>
            <w:proofErr w:type="spellStart"/>
            <w:r w:rsidRPr="00C26031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Pr="00C2603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705D4683" w14:textId="690EF1CE" w:rsidR="0064590C" w:rsidRDefault="4325B758" w:rsidP="0007241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мониторинг исполнения договора на оказание услуг </w:t>
            </w:r>
            <w:proofErr w:type="spellStart"/>
            <w:r w:rsidR="00C26031" w:rsidRPr="00C26031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="00C2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031" w:rsidRPr="00C26031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24A9AC16" w14:textId="55317084" w:rsidR="00C26031" w:rsidRDefault="00C26031" w:rsidP="0007241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26031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услуг по </w:t>
            </w:r>
            <w:proofErr w:type="spellStart"/>
            <w:r w:rsidRPr="00C26031">
              <w:rPr>
                <w:rFonts w:ascii="Times New Roman" w:hAnsi="Times New Roman" w:cs="Times New Roman"/>
                <w:sz w:val="24"/>
                <w:szCs w:val="24"/>
              </w:rPr>
              <w:t>аутстаффингу</w:t>
            </w:r>
            <w:proofErr w:type="spellEnd"/>
            <w:r w:rsidRPr="00C2603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52B1B8A0" w14:textId="4294CC46" w:rsidR="4325B758" w:rsidRPr="0064590C" w:rsidRDefault="4325B758" w:rsidP="0007241E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Определение HR-рисков, ми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нимизация и профилактика рисков</w:t>
            </w:r>
          </w:p>
        </w:tc>
      </w:tr>
      <w:tr w:rsidR="00D15192" w:rsidRPr="00E04A47" w14:paraId="256EB3A7" w14:textId="77777777" w:rsidTr="00FA204A">
        <w:tc>
          <w:tcPr>
            <w:tcW w:w="2861" w:type="dxa"/>
            <w:vMerge/>
            <w:shd w:val="clear" w:color="auto" w:fill="auto"/>
          </w:tcPr>
          <w:p w14:paraId="10C6E0B3" w14:textId="77777777" w:rsidR="00B7299A" w:rsidRPr="00E04A47" w:rsidRDefault="00B7299A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38A6F69D" w14:textId="77777777" w:rsidR="00B7299A" w:rsidRPr="00E04A47" w:rsidRDefault="00B7299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Cs/>
                <w:color w:val="auto"/>
              </w:rPr>
              <w:t>Дополнительные трудовые функции: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84FB8BA" w14:textId="5569AAEA" w:rsidR="00B7299A" w:rsidRPr="00E04A47" w:rsidRDefault="008602B2" w:rsidP="4325B758">
            <w:pPr>
              <w:shd w:val="clear" w:color="auto" w:fill="FAFAFA"/>
              <w:spacing w:after="100" w:afterAutospacing="1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</w:t>
            </w:r>
          </w:p>
        </w:tc>
      </w:tr>
      <w:tr w:rsidR="00D15192" w:rsidRPr="00E04A47" w14:paraId="598C0A7C" w14:textId="77777777" w:rsidTr="00FA204A">
        <w:tc>
          <w:tcPr>
            <w:tcW w:w="2861" w:type="dxa"/>
            <w:vMerge w:val="restart"/>
            <w:shd w:val="clear" w:color="auto" w:fill="auto"/>
          </w:tcPr>
          <w:p w14:paraId="47D3AC5B" w14:textId="2E8AA0F6" w:rsidR="00FA204A" w:rsidRPr="00E04A47" w:rsidRDefault="00465FDA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Трудовая функция 1:</w:t>
            </w:r>
          </w:p>
          <w:p w14:paraId="2DE4AEFE" w14:textId="22578BC8" w:rsidR="00C26031" w:rsidRDefault="00C26031" w:rsidP="00FA204A">
            <w:pPr>
              <w:rPr>
                <w:rFonts w:ascii="Times New Roman" w:hAnsi="Times New Roman" w:cs="Times New Roman"/>
                <w:color w:val="auto"/>
              </w:rPr>
            </w:pPr>
            <w:r w:rsidRPr="00C26031">
              <w:rPr>
                <w:rFonts w:ascii="Times New Roman" w:hAnsi="Times New Roman" w:cs="Times New Roman"/>
                <w:color w:val="auto"/>
              </w:rPr>
              <w:t xml:space="preserve">Планирование трудовых ресурсов на условиях </w:t>
            </w:r>
            <w:proofErr w:type="spellStart"/>
            <w:r w:rsidRPr="00C26031">
              <w:rPr>
                <w:rFonts w:ascii="Times New Roman" w:hAnsi="Times New Roman" w:cs="Times New Roman"/>
                <w:color w:val="auto"/>
              </w:rPr>
              <w:t>аутстаффинга</w:t>
            </w:r>
            <w:proofErr w:type="spellEnd"/>
            <w:r w:rsidRPr="00C26031">
              <w:rPr>
                <w:rFonts w:ascii="Times New Roman" w:hAnsi="Times New Roman" w:cs="Times New Roman"/>
                <w:color w:val="auto"/>
              </w:rPr>
              <w:t xml:space="preserve"> персонала</w:t>
            </w:r>
          </w:p>
          <w:p w14:paraId="0E5F1CBF" w14:textId="46ECEA1B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1950BAC1" w14:textId="77777777" w:rsidR="00465FDA" w:rsidRPr="00E04A47" w:rsidRDefault="00465FDA" w:rsidP="008C25F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t>Задача 1:</w:t>
            </w:r>
          </w:p>
          <w:p w14:paraId="71DE7F89" w14:textId="7F5CB34D" w:rsidR="00465FDA" w:rsidRPr="00E04A47" w:rsidRDefault="00465FDA" w:rsidP="0064590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Cs/>
                <w:color w:val="auto"/>
              </w:rPr>
              <w:t xml:space="preserve">Анализ потребности организации в </w:t>
            </w:r>
            <w:r w:rsidR="00C26031" w:rsidRPr="00C26031">
              <w:rPr>
                <w:rFonts w:ascii="Times New Roman" w:hAnsi="Times New Roman" w:cs="Times New Roman"/>
                <w:bCs/>
                <w:color w:val="auto"/>
              </w:rPr>
              <w:t xml:space="preserve">услугах по </w:t>
            </w:r>
            <w:proofErr w:type="spellStart"/>
            <w:r w:rsidR="00C26031" w:rsidRPr="00C26031">
              <w:rPr>
                <w:rFonts w:ascii="Times New Roman" w:hAnsi="Times New Roman" w:cs="Times New Roman"/>
                <w:bCs/>
                <w:color w:val="auto"/>
              </w:rPr>
              <w:t>аутстаффингу</w:t>
            </w:r>
            <w:proofErr w:type="spellEnd"/>
            <w:r w:rsidR="00C26031" w:rsidRPr="00C26031">
              <w:rPr>
                <w:rFonts w:ascii="Times New Roman" w:hAnsi="Times New Roman" w:cs="Times New Roman"/>
                <w:bCs/>
                <w:color w:val="auto"/>
              </w:rPr>
              <w:t xml:space="preserve"> персонала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FCF94CA" w14:textId="0666031F" w:rsidR="00465FDA" w:rsidRPr="00E04A47" w:rsidRDefault="00465FDA" w:rsidP="4325B758">
            <w:pPr>
              <w:shd w:val="clear" w:color="auto" w:fill="FAFAFA"/>
              <w:ind w:left="323" w:hanging="323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Умения:</w:t>
            </w:r>
          </w:p>
        </w:tc>
      </w:tr>
      <w:tr w:rsidR="00D15192" w:rsidRPr="00E04A47" w14:paraId="50B8B677" w14:textId="77777777" w:rsidTr="00FA204A">
        <w:trPr>
          <w:trHeight w:val="1845"/>
        </w:trPr>
        <w:tc>
          <w:tcPr>
            <w:tcW w:w="2861" w:type="dxa"/>
            <w:vMerge/>
            <w:shd w:val="clear" w:color="auto" w:fill="auto"/>
          </w:tcPr>
          <w:p w14:paraId="30F8C51B" w14:textId="2893BE01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2AE6557" w14:textId="77777777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3B586FC4" w14:textId="3350D5DF" w:rsidR="007B1C80" w:rsidRPr="00FA204A" w:rsidRDefault="007B1C80" w:rsidP="0007241E">
            <w:pPr>
              <w:pStyle w:val="ac"/>
              <w:numPr>
                <w:ilvl w:val="0"/>
                <w:numId w:val="32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факторов, связанных с оптимизацией бизнес-процессов, организационной структуры, штатного расписания, проведение необходимых расчетов, связанных с ограничением штата, оптимизацией отношений с персоналом</w:t>
            </w:r>
          </w:p>
          <w:p w14:paraId="4B5F719C" w14:textId="79B49304" w:rsidR="00465FDA" w:rsidRPr="00FA204A" w:rsidRDefault="4325B758" w:rsidP="0007241E">
            <w:pPr>
              <w:pStyle w:val="ac"/>
              <w:numPr>
                <w:ilvl w:val="0"/>
                <w:numId w:val="32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204A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текущей обеспеченности организации трудовыми ресурсами в рамках договора услуг </w:t>
            </w:r>
            <w:proofErr w:type="spellStart"/>
            <w:r w:rsidRPr="00FA204A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</w:p>
          <w:p w14:paraId="27964C9C" w14:textId="491E6738" w:rsidR="00465FDA" w:rsidRPr="00FA204A" w:rsidRDefault="4325B758" w:rsidP="0007241E">
            <w:pPr>
              <w:widowControl/>
              <w:numPr>
                <w:ilvl w:val="0"/>
                <w:numId w:val="32"/>
              </w:numPr>
              <w:tabs>
                <w:tab w:val="left" w:pos="432"/>
              </w:tabs>
              <w:ind w:left="323" w:hanging="323"/>
              <w:rPr>
                <w:rFonts w:ascii="Times New Roman" w:hAnsi="Times New Roman" w:cs="Times New Roman"/>
                <w:color w:val="auto"/>
              </w:rPr>
            </w:pPr>
            <w:r w:rsidRPr="00FA204A">
              <w:rPr>
                <w:rFonts w:ascii="Times New Roman" w:hAnsi="Times New Roman" w:cs="Times New Roman"/>
                <w:color w:val="auto"/>
              </w:rPr>
              <w:t xml:space="preserve">Анализ </w:t>
            </w:r>
            <w:r w:rsidR="00C926CF" w:rsidRPr="00FA204A">
              <w:rPr>
                <w:rFonts w:ascii="Times New Roman" w:hAnsi="Times New Roman" w:cs="Times New Roman"/>
                <w:color w:val="auto"/>
              </w:rPr>
              <w:t xml:space="preserve">потребности организации в трудовых ресурсах через </w:t>
            </w:r>
            <w:proofErr w:type="spellStart"/>
            <w:r w:rsidR="00C926CF" w:rsidRPr="00FA204A">
              <w:rPr>
                <w:rFonts w:ascii="Times New Roman" w:hAnsi="Times New Roman" w:cs="Times New Roman"/>
                <w:color w:val="auto"/>
              </w:rPr>
              <w:t>аутстаффинг</w:t>
            </w:r>
            <w:proofErr w:type="spellEnd"/>
            <w:r w:rsidR="00C926CF" w:rsidRPr="00FA20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A204A">
              <w:rPr>
                <w:rFonts w:ascii="Times New Roman" w:hAnsi="Times New Roman" w:cs="Times New Roman"/>
                <w:color w:val="auto"/>
              </w:rPr>
              <w:t>с учетом сценариев стратегии развития организации</w:t>
            </w:r>
          </w:p>
          <w:p w14:paraId="3CF98689" w14:textId="381D7626" w:rsidR="00465FDA" w:rsidRPr="00FA204A" w:rsidRDefault="4325B758" w:rsidP="0007241E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0530E" w:rsidRPr="00FA204A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требуемой квалификации/ профиля трудовых ресурсов в рамках договора услуг </w:t>
            </w:r>
            <w:proofErr w:type="spellStart"/>
            <w:r w:rsidR="0020530E" w:rsidRPr="00FA204A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="0020530E" w:rsidRPr="00FA20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3FC646AC" w14:textId="66BFCD59" w:rsidR="00465FDA" w:rsidRPr="00FA204A" w:rsidRDefault="4325B758" w:rsidP="0007241E">
            <w:pPr>
              <w:widowControl/>
              <w:numPr>
                <w:ilvl w:val="0"/>
                <w:numId w:val="32"/>
              </w:numPr>
              <w:tabs>
                <w:tab w:val="left" w:pos="432"/>
              </w:tabs>
              <w:ind w:left="323" w:hanging="323"/>
              <w:rPr>
                <w:rFonts w:ascii="Times New Roman" w:hAnsi="Times New Roman" w:cs="Times New Roman"/>
                <w:color w:val="auto"/>
              </w:rPr>
            </w:pPr>
            <w:r w:rsidRPr="00FA204A">
              <w:rPr>
                <w:rFonts w:ascii="Times New Roman" w:hAnsi="Times New Roman" w:cs="Times New Roman"/>
                <w:color w:val="auto"/>
              </w:rPr>
              <w:t>Анализ и оценка эффективности форм взаимоотношений с трудовыми ресурсами</w:t>
            </w:r>
          </w:p>
          <w:p w14:paraId="07728DDB" w14:textId="04F10FAD" w:rsidR="00465FDA" w:rsidRPr="007B1C80" w:rsidRDefault="4325B758" w:rsidP="0007241E">
            <w:pPr>
              <w:widowControl/>
              <w:numPr>
                <w:ilvl w:val="0"/>
                <w:numId w:val="32"/>
              </w:numPr>
              <w:tabs>
                <w:tab w:val="left" w:pos="432"/>
              </w:tabs>
              <w:ind w:left="323" w:hanging="323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A204A">
              <w:rPr>
                <w:rFonts w:ascii="Times New Roman" w:hAnsi="Times New Roman" w:cs="Times New Roman"/>
                <w:color w:val="auto"/>
              </w:rPr>
              <w:t>Консультирование руководства по вопросам форм взаимоотношений между орг</w:t>
            </w:r>
            <w:r w:rsidR="003669B1">
              <w:rPr>
                <w:rFonts w:ascii="Times New Roman" w:hAnsi="Times New Roman" w:cs="Times New Roman"/>
                <w:color w:val="auto"/>
              </w:rPr>
              <w:t>анизацией и трудовыми ресурсами</w:t>
            </w:r>
          </w:p>
        </w:tc>
      </w:tr>
      <w:tr w:rsidR="00D15192" w:rsidRPr="00E04A47" w14:paraId="0512459D" w14:textId="77777777" w:rsidTr="00FA204A">
        <w:tc>
          <w:tcPr>
            <w:tcW w:w="2861" w:type="dxa"/>
            <w:vMerge/>
            <w:shd w:val="clear" w:color="auto" w:fill="auto"/>
          </w:tcPr>
          <w:p w14:paraId="0EB40017" w14:textId="7491DEEE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A74236F" w14:textId="77777777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44803230" w14:textId="2FEA0C82" w:rsidR="00465FDA" w:rsidRPr="00E04A47" w:rsidRDefault="00465FDA" w:rsidP="00275958">
            <w:pPr>
              <w:shd w:val="clear" w:color="auto" w:fill="FAFAFA"/>
              <w:spacing w:line="259" w:lineRule="auto"/>
              <w:ind w:left="323" w:hanging="323"/>
              <w:jc w:val="both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Знания:</w:t>
            </w:r>
          </w:p>
        </w:tc>
      </w:tr>
      <w:tr w:rsidR="00D15192" w:rsidRPr="00E04A47" w14:paraId="4AE7430D" w14:textId="77777777" w:rsidTr="00FA204A">
        <w:tc>
          <w:tcPr>
            <w:tcW w:w="2861" w:type="dxa"/>
            <w:vMerge/>
            <w:shd w:val="clear" w:color="auto" w:fill="auto"/>
          </w:tcPr>
          <w:p w14:paraId="741FA487" w14:textId="0A6C6250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CF7CAE6" w14:textId="77777777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6B89A293" w14:textId="081A9147" w:rsidR="00465FDA" w:rsidRPr="0064590C" w:rsidRDefault="4325B758" w:rsidP="0007241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передовые международные технологии в области управления человеческими ресурсами</w:t>
            </w:r>
          </w:p>
          <w:p w14:paraId="1A2EC37C" w14:textId="31A64E22" w:rsidR="00465FDA" w:rsidRPr="0064590C" w:rsidRDefault="4325B758" w:rsidP="0007241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0F0E3D0C" w14:textId="5DAE10C5" w:rsidR="00465FDA" w:rsidRPr="0064590C" w:rsidRDefault="4325B758" w:rsidP="0007241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3048B666" w14:textId="4F973B04" w:rsidR="00465FDA" w:rsidRPr="0064590C" w:rsidRDefault="008B0C78" w:rsidP="0007241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Правила/методика/принципы о</w:t>
            </w:r>
            <w:r w:rsidR="00465FDA" w:rsidRPr="0064590C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65FDA"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08A3401" w14:textId="576BD75A" w:rsidR="00465FDA" w:rsidRPr="0064590C" w:rsidRDefault="00465FDA" w:rsidP="0007241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10D66CA2" w14:textId="5B8E4327" w:rsidR="00465FDA" w:rsidRPr="0064590C" w:rsidRDefault="4325B758" w:rsidP="0007241E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трудовых отношений и иных отношений, возникающих в рамках привлечения человеческих ресурсов</w:t>
            </w:r>
          </w:p>
          <w:p w14:paraId="492FD410" w14:textId="0E87E8A5" w:rsidR="00465FDA" w:rsidRPr="00E04A47" w:rsidRDefault="4325B758" w:rsidP="003669B1">
            <w:pPr>
              <w:pStyle w:val="ac"/>
              <w:numPr>
                <w:ilvl w:val="0"/>
                <w:numId w:val="16"/>
              </w:numPr>
              <w:shd w:val="clear" w:color="auto" w:fill="FAFAFA"/>
              <w:spacing w:after="0" w:line="240" w:lineRule="auto"/>
              <w:ind w:left="323" w:hanging="323"/>
              <w:rPr>
                <w:sz w:val="24"/>
                <w:szCs w:val="24"/>
                <w:shd w:val="clear" w:color="auto" w:fill="FFFFFF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современные методы/пути/элементы автоматизации HR-процессов, сервисы обслуживания, информ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ационная, кадровая безопасность</w:t>
            </w:r>
          </w:p>
        </w:tc>
      </w:tr>
      <w:tr w:rsidR="00D15192" w:rsidRPr="00E04A47" w14:paraId="58ED1236" w14:textId="77777777" w:rsidTr="00FA204A">
        <w:tc>
          <w:tcPr>
            <w:tcW w:w="2861" w:type="dxa"/>
            <w:vMerge/>
            <w:shd w:val="clear" w:color="auto" w:fill="auto"/>
          </w:tcPr>
          <w:p w14:paraId="4AB5582B" w14:textId="18CECBCD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14:paraId="797B9711" w14:textId="77777777" w:rsidR="00465FDA" w:rsidRPr="00E04A47" w:rsidRDefault="00465FDA" w:rsidP="008C25F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t>Задача 2:</w:t>
            </w:r>
          </w:p>
          <w:p w14:paraId="08204414" w14:textId="27A0AFC9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Cs/>
                <w:color w:val="auto"/>
              </w:rPr>
              <w:t xml:space="preserve">Планирование </w:t>
            </w:r>
            <w:r w:rsidR="007B1C80">
              <w:rPr>
                <w:rFonts w:ascii="Times New Roman" w:hAnsi="Times New Roman" w:cs="Times New Roman"/>
                <w:bCs/>
                <w:color w:val="auto"/>
              </w:rPr>
              <w:t xml:space="preserve">обеспечения </w:t>
            </w:r>
            <w:r w:rsidRPr="00E04A47">
              <w:rPr>
                <w:rFonts w:ascii="Times New Roman" w:hAnsi="Times New Roman" w:cs="Times New Roman"/>
                <w:bCs/>
                <w:color w:val="auto"/>
              </w:rPr>
              <w:t>трудовы</w:t>
            </w:r>
            <w:r w:rsidR="007B1C80">
              <w:rPr>
                <w:rFonts w:ascii="Times New Roman" w:hAnsi="Times New Roman" w:cs="Times New Roman"/>
                <w:bCs/>
                <w:color w:val="auto"/>
              </w:rPr>
              <w:t>ми</w:t>
            </w:r>
            <w:r w:rsidRPr="00E04A47">
              <w:rPr>
                <w:rFonts w:ascii="Times New Roman" w:hAnsi="Times New Roman" w:cs="Times New Roman"/>
                <w:bCs/>
                <w:color w:val="auto"/>
              </w:rPr>
              <w:t xml:space="preserve"> ресурс</w:t>
            </w:r>
            <w:r w:rsidR="007B1C80">
              <w:rPr>
                <w:rFonts w:ascii="Times New Roman" w:hAnsi="Times New Roman" w:cs="Times New Roman"/>
                <w:bCs/>
                <w:color w:val="auto"/>
              </w:rPr>
              <w:t>ами</w:t>
            </w:r>
            <w:r w:rsidRPr="00E04A47">
              <w:rPr>
                <w:rFonts w:ascii="Times New Roman" w:hAnsi="Times New Roman" w:cs="Times New Roman"/>
                <w:bCs/>
                <w:color w:val="auto"/>
              </w:rPr>
              <w:t xml:space="preserve"> на условиях </w:t>
            </w:r>
            <w:proofErr w:type="spellStart"/>
            <w:r w:rsidRPr="00E04A47">
              <w:rPr>
                <w:rFonts w:ascii="Times New Roman" w:hAnsi="Times New Roman" w:cs="Times New Roman"/>
                <w:bCs/>
                <w:color w:val="auto"/>
              </w:rPr>
              <w:t>аутстаффинга</w:t>
            </w:r>
            <w:proofErr w:type="spellEnd"/>
            <w:r w:rsidR="007B1C80">
              <w:rPr>
                <w:rFonts w:ascii="Times New Roman" w:hAnsi="Times New Roman" w:cs="Times New Roman"/>
                <w:bCs/>
                <w:color w:val="auto"/>
              </w:rPr>
              <w:t xml:space="preserve"> персонала</w:t>
            </w:r>
          </w:p>
          <w:p w14:paraId="2A044928" w14:textId="2B76D042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01774DB7" w14:textId="33DE4354" w:rsidR="00465FDA" w:rsidRPr="00E04A47" w:rsidRDefault="00465FDA" w:rsidP="4325B758">
            <w:pPr>
              <w:shd w:val="clear" w:color="auto" w:fill="FAFAFA"/>
              <w:spacing w:line="259" w:lineRule="auto"/>
              <w:ind w:left="323" w:hanging="323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Умения:</w:t>
            </w:r>
          </w:p>
        </w:tc>
      </w:tr>
      <w:tr w:rsidR="00D15192" w:rsidRPr="00E04A47" w14:paraId="7F6C8959" w14:textId="77777777" w:rsidTr="00FA204A">
        <w:tc>
          <w:tcPr>
            <w:tcW w:w="2861" w:type="dxa"/>
            <w:vMerge/>
            <w:shd w:val="clear" w:color="auto" w:fill="auto"/>
          </w:tcPr>
          <w:p w14:paraId="497D258C" w14:textId="269FDA35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1164300" w14:textId="77777777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1039FA76" w14:textId="3F28FB28" w:rsidR="00465FDA" w:rsidRPr="00E04A47" w:rsidRDefault="00465FDA" w:rsidP="0007241E">
            <w:pPr>
              <w:pStyle w:val="ac"/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Планирование численности персонала </w:t>
            </w:r>
            <w:r w:rsidR="00625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аутстаффинг</w:t>
            </w:r>
            <w:r w:rsidR="00625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36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краткосрочный, среднесрочный, долгосрочный период с учетом стратегических целей и задач организации, </w:t>
            </w:r>
            <w:r w:rsidR="006255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ее </w:t>
            </w: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с менеджментом бизнеса в рамках общего планирования трудовых ресурсов</w:t>
            </w:r>
          </w:p>
          <w:p w14:paraId="5FD87386" w14:textId="51302FD0" w:rsidR="00465FDA" w:rsidRPr="00E04A47" w:rsidRDefault="007B1C80" w:rsidP="0007241E">
            <w:pPr>
              <w:pStyle w:val="ac"/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</w:t>
            </w:r>
            <w:r w:rsidRPr="007B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требуемой квалификации</w:t>
            </w:r>
            <w:r w:rsidR="00716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B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профиля трудовых ресурсов в рамках договора </w:t>
            </w:r>
            <w:r w:rsidR="00A231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оказания </w:t>
            </w:r>
            <w:r w:rsidRPr="007B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 </w:t>
            </w:r>
            <w:proofErr w:type="spellStart"/>
            <w:r w:rsidRPr="007B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аутстаффинга</w:t>
            </w:r>
            <w:proofErr w:type="spellEnd"/>
            <w:r w:rsidRPr="007B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персонала</w:t>
            </w:r>
          </w:p>
          <w:p w14:paraId="073B9904" w14:textId="47A6EF62" w:rsidR="00465FDA" w:rsidRPr="00E04A47" w:rsidRDefault="00465FDA" w:rsidP="0007241E">
            <w:pPr>
              <w:pStyle w:val="ac"/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бюджета на персонал</w:t>
            </w:r>
            <w:r w:rsidR="00E9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привлекаем</w:t>
            </w:r>
            <w:r w:rsidR="0006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E94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 w:rsidR="007B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условиях </w:t>
            </w:r>
            <w:proofErr w:type="spellStart"/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аутстаффинг</w:t>
            </w:r>
            <w:r w:rsidR="007B1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</w:p>
          <w:p w14:paraId="0DFEB3CB" w14:textId="522C6BDA" w:rsidR="00465FDA" w:rsidRPr="00E04A47" w:rsidRDefault="00465FDA" w:rsidP="0007241E">
            <w:pPr>
              <w:pStyle w:val="ac"/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норм трудового законодательства РК и иных нормативных правовых актов, связанных с регулированием взаимоотношений между организацией и работниками</w:t>
            </w:r>
          </w:p>
          <w:p w14:paraId="14B6DCEE" w14:textId="0366E1E8" w:rsidR="00465FDA" w:rsidRPr="00E04A47" w:rsidRDefault="00465FDA" w:rsidP="0007241E">
            <w:pPr>
              <w:pStyle w:val="ac"/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этических норм</w:t>
            </w:r>
            <w:r w:rsidR="0006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работе с персоналом</w:t>
            </w:r>
          </w:p>
          <w:p w14:paraId="2E153A5B" w14:textId="12DB2819" w:rsidR="00465FDA" w:rsidRPr="00E04A47" w:rsidRDefault="00465FDA" w:rsidP="0007241E">
            <w:pPr>
              <w:pStyle w:val="ac"/>
              <w:numPr>
                <w:ilvl w:val="0"/>
                <w:numId w:val="20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Консультирование руководства по вопросам </w:t>
            </w:r>
            <w:proofErr w:type="spellStart"/>
            <w:r w:rsidR="00750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аутстаффинга</w:t>
            </w:r>
            <w:proofErr w:type="spellEnd"/>
            <w:r w:rsidR="00750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</w:tr>
      <w:tr w:rsidR="00D15192" w:rsidRPr="00E04A47" w14:paraId="51223FA9" w14:textId="77777777" w:rsidTr="00FA204A">
        <w:tc>
          <w:tcPr>
            <w:tcW w:w="2861" w:type="dxa"/>
            <w:vMerge/>
            <w:shd w:val="clear" w:color="auto" w:fill="auto"/>
          </w:tcPr>
          <w:p w14:paraId="2BE16A66" w14:textId="2E1D445C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1BB8820" w14:textId="77777777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1261E887" w14:textId="7FA30CF3" w:rsidR="00465FDA" w:rsidRPr="00E04A47" w:rsidRDefault="00465FDA" w:rsidP="00750C20">
            <w:pPr>
              <w:shd w:val="clear" w:color="auto" w:fill="FAFAFA"/>
              <w:spacing w:line="259" w:lineRule="auto"/>
              <w:ind w:left="323" w:hanging="323"/>
              <w:jc w:val="both"/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Знания:</w:t>
            </w:r>
          </w:p>
        </w:tc>
      </w:tr>
      <w:tr w:rsidR="00D15192" w:rsidRPr="00E04A47" w14:paraId="09FA2635" w14:textId="77777777" w:rsidTr="00FA204A">
        <w:tc>
          <w:tcPr>
            <w:tcW w:w="2861" w:type="dxa"/>
            <w:vMerge/>
            <w:shd w:val="clear" w:color="auto" w:fill="auto"/>
          </w:tcPr>
          <w:p w14:paraId="4207D93F" w14:textId="00BA6978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2261490" w14:textId="77777777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5E39E7EE" w14:textId="45C1E3C9" w:rsidR="00465FDA" w:rsidRPr="0064590C" w:rsidRDefault="4325B758" w:rsidP="0007241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передовые международные технологии в области уп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равления человеческими ресурсам</w:t>
            </w:r>
          </w:p>
          <w:p w14:paraId="6E838195" w14:textId="272E82D0" w:rsidR="00465FDA" w:rsidRPr="0064590C" w:rsidRDefault="4325B758" w:rsidP="0007241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4E352F06" w14:textId="012A81F1" w:rsidR="00465FDA" w:rsidRPr="0064590C" w:rsidRDefault="4325B758" w:rsidP="0007241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Правила/методика/принципы организационного дизайна</w:t>
            </w:r>
          </w:p>
          <w:p w14:paraId="33954F6B" w14:textId="44C9C985" w:rsidR="00465FDA" w:rsidRPr="0064590C" w:rsidRDefault="4325B758" w:rsidP="0007241E">
            <w:pPr>
              <w:pStyle w:val="ac"/>
              <w:numPr>
                <w:ilvl w:val="0"/>
                <w:numId w:val="15"/>
              </w:numPr>
              <w:tabs>
                <w:tab w:val="left" w:pos="432"/>
              </w:tabs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 инструменты планирования трудовых ресурсов, в </w:t>
            </w:r>
            <w:proofErr w:type="spellStart"/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. методы построения моделей прогноза потребности в трудовых ресурсах</w:t>
            </w:r>
          </w:p>
          <w:p w14:paraId="6959DDE2" w14:textId="07D8F1AF" w:rsidR="00465FDA" w:rsidRPr="0064590C" w:rsidRDefault="4325B758" w:rsidP="0007241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242C82B4" w14:textId="51A044E2" w:rsidR="0064590C" w:rsidRDefault="4325B758" w:rsidP="0007241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Планирование и бюджетирование расходов на персонал</w:t>
            </w:r>
          </w:p>
          <w:p w14:paraId="49EFA783" w14:textId="356371FB" w:rsidR="00465FDA" w:rsidRPr="0064590C" w:rsidRDefault="4325B758" w:rsidP="0007241E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</w:tc>
      </w:tr>
      <w:tr w:rsidR="00D15192" w:rsidRPr="00E04A47" w14:paraId="2F227974" w14:textId="77777777" w:rsidTr="00FA204A">
        <w:trPr>
          <w:trHeight w:val="406"/>
        </w:trPr>
        <w:tc>
          <w:tcPr>
            <w:tcW w:w="2861" w:type="dxa"/>
            <w:vMerge/>
            <w:shd w:val="clear" w:color="auto" w:fill="auto"/>
          </w:tcPr>
          <w:p w14:paraId="3F82304B" w14:textId="2CC99146" w:rsidR="00465FDA" w:rsidRPr="00E04A47" w:rsidRDefault="00465FDA" w:rsidP="008551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EDE8E9" w14:textId="073E4112" w:rsidR="00465FDA" w:rsidRPr="00E04A47" w:rsidRDefault="00465FDA" w:rsidP="00465FDA">
            <w:pPr>
              <w:rPr>
                <w:rFonts w:ascii="Times New Roman" w:hAnsi="Times New Roman" w:cs="Times New Roman"/>
                <w:b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t>Задача 3:</w:t>
            </w:r>
          </w:p>
          <w:p w14:paraId="320CF75B" w14:textId="53027ABC" w:rsidR="00465FDA" w:rsidRPr="00E04A47" w:rsidRDefault="00360947" w:rsidP="00465F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465FDA" w:rsidRPr="00E04A47">
              <w:rPr>
                <w:rFonts w:ascii="Times New Roman" w:hAnsi="Times New Roman" w:cs="Times New Roman"/>
                <w:color w:val="auto"/>
              </w:rPr>
              <w:t>рганизаци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 w:rsidR="00465FDA" w:rsidRPr="00E04A47">
              <w:rPr>
                <w:rFonts w:ascii="Times New Roman" w:hAnsi="Times New Roman" w:cs="Times New Roman"/>
                <w:color w:val="auto"/>
              </w:rPr>
              <w:t xml:space="preserve"> закупа и заключени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="00465FDA" w:rsidRPr="00E04A47">
              <w:rPr>
                <w:rFonts w:ascii="Times New Roman" w:hAnsi="Times New Roman" w:cs="Times New Roman"/>
                <w:color w:val="auto"/>
              </w:rPr>
              <w:t xml:space="preserve"> договора </w:t>
            </w:r>
            <w:proofErr w:type="spellStart"/>
            <w:r w:rsidR="00465FDA" w:rsidRPr="00E04A47">
              <w:rPr>
                <w:rFonts w:ascii="Times New Roman" w:hAnsi="Times New Roman" w:cs="Times New Roman"/>
                <w:color w:val="auto"/>
              </w:rPr>
              <w:t>аутстаффинга</w:t>
            </w:r>
            <w:proofErr w:type="spellEnd"/>
            <w:r w:rsidR="00465FDA" w:rsidRPr="00E04A47">
              <w:rPr>
                <w:rFonts w:ascii="Times New Roman" w:hAnsi="Times New Roman" w:cs="Times New Roman"/>
                <w:color w:val="auto"/>
              </w:rPr>
              <w:t xml:space="preserve"> персонала </w:t>
            </w:r>
          </w:p>
          <w:p w14:paraId="008377CE" w14:textId="77777777" w:rsidR="00465FDA" w:rsidRPr="00E04A47" w:rsidRDefault="00465FDA" w:rsidP="008C25F6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7C30C" w14:textId="5578982F" w:rsidR="00465FDA" w:rsidRPr="00E04A47" w:rsidRDefault="4325B758" w:rsidP="4325B758">
            <w:pPr>
              <w:spacing w:before="60" w:after="60"/>
              <w:ind w:left="323" w:hanging="32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4325B758">
              <w:rPr>
                <w:rFonts w:ascii="Times New Roman" w:hAnsi="Times New Roman" w:cs="Times New Roman"/>
                <w:b/>
                <w:bCs/>
                <w:color w:val="auto"/>
              </w:rPr>
              <w:t>Умения:</w:t>
            </w:r>
          </w:p>
        </w:tc>
      </w:tr>
      <w:tr w:rsidR="00D15192" w:rsidRPr="00E04A47" w14:paraId="73E64BF4" w14:textId="77777777" w:rsidTr="00FA204A">
        <w:trPr>
          <w:trHeight w:val="698"/>
        </w:trPr>
        <w:tc>
          <w:tcPr>
            <w:tcW w:w="2861" w:type="dxa"/>
            <w:vMerge/>
            <w:shd w:val="clear" w:color="auto" w:fill="auto"/>
          </w:tcPr>
          <w:p w14:paraId="2AA185FE" w14:textId="77777777" w:rsidR="00465FDA" w:rsidRPr="00E04A47" w:rsidRDefault="00465FDA" w:rsidP="008C25F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19E1E1E" w14:textId="77777777" w:rsidR="00465FDA" w:rsidRPr="00E04A47" w:rsidRDefault="00465FDA" w:rsidP="008C25F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32D86E46" w14:textId="43381518" w:rsidR="00465FDA" w:rsidRPr="00E04A47" w:rsidRDefault="4325B758" w:rsidP="0007241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(в том числе тендерной документации) для организации закупа и заключения договора на оказание услуг по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аутстаффингу</w:t>
            </w:r>
            <w:proofErr w:type="spellEnd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48C38930" w14:textId="15B43F58" w:rsidR="00465FDA" w:rsidRPr="00E04A47" w:rsidRDefault="4325B758" w:rsidP="0007241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договора оказания услуг по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аутстаффингу</w:t>
            </w:r>
            <w:proofErr w:type="spellEnd"/>
            <w:r w:rsidR="00360947">
              <w:rPr>
                <w:rFonts w:ascii="Times New Roman" w:hAnsi="Times New Roman" w:cs="Times New Roman"/>
              </w:rPr>
              <w:t xml:space="preserve"> 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14:paraId="70091BD9" w14:textId="129B9611" w:rsidR="00465FDA" w:rsidRPr="00E04A47" w:rsidRDefault="4325B758" w:rsidP="0007241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дополнительного соглашения к договору (при необходимости с учетом корректировок задач бизнеса, обеспечения соответствия требованиям законодательства, требованиям к качеству персонала и других факторов)</w:t>
            </w:r>
          </w:p>
          <w:p w14:paraId="55C7B092" w14:textId="683048C0" w:rsidR="00465FDA" w:rsidRPr="00E04A47" w:rsidRDefault="4325B758" w:rsidP="0007241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менеджмента бизнеса по вопросам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501F3B82" w14:textId="2B200FA6" w:rsidR="00465FDA" w:rsidRPr="00E04A47" w:rsidRDefault="4325B758" w:rsidP="0007241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с заинтересованными лицами, подразделениями по вопросам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79F62B41" w14:textId="3A634FEA" w:rsidR="00465FDA" w:rsidRPr="00E04A47" w:rsidRDefault="4325B758" w:rsidP="0007241E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Взаимодействие с компанией-</w:t>
            </w:r>
            <w:r w:rsidR="00360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430">
              <w:rPr>
                <w:rFonts w:ascii="Times New Roman" w:hAnsi="Times New Roman" w:cs="Times New Roman"/>
                <w:sz w:val="24"/>
                <w:szCs w:val="24"/>
              </w:rPr>
              <w:t>ровайдером</w:t>
            </w:r>
            <w:r w:rsidR="00360947"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заключенного договора об оказании 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 xml:space="preserve">услуг по </w:t>
            </w:r>
            <w:proofErr w:type="spellStart"/>
            <w:r w:rsidR="003669B1">
              <w:rPr>
                <w:rFonts w:ascii="Times New Roman" w:hAnsi="Times New Roman" w:cs="Times New Roman"/>
                <w:sz w:val="24"/>
                <w:szCs w:val="24"/>
              </w:rPr>
              <w:t>аутстаффингу</w:t>
            </w:r>
            <w:proofErr w:type="spellEnd"/>
            <w:r w:rsidR="003669B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D15192" w:rsidRPr="00E04A47" w14:paraId="05F2CAF2" w14:textId="77777777" w:rsidTr="00FA204A">
        <w:tc>
          <w:tcPr>
            <w:tcW w:w="2861" w:type="dxa"/>
            <w:vMerge/>
            <w:shd w:val="clear" w:color="auto" w:fill="auto"/>
          </w:tcPr>
          <w:p w14:paraId="0C01366E" w14:textId="77777777" w:rsidR="00465FDA" w:rsidRPr="00E04A47" w:rsidRDefault="00465FDA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591D7A1" w14:textId="77777777" w:rsidR="00465FDA" w:rsidRPr="00E04A47" w:rsidRDefault="00465FDA" w:rsidP="008C25F6">
            <w:pPr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670A01C5" w14:textId="5EB73B0B" w:rsidR="00465FDA" w:rsidRPr="00E04A47" w:rsidRDefault="4325B758" w:rsidP="4325B758">
            <w:pPr>
              <w:spacing w:line="259" w:lineRule="auto"/>
              <w:ind w:left="323" w:hanging="32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4325B758">
              <w:rPr>
                <w:rFonts w:ascii="Times New Roman" w:hAnsi="Times New Roman" w:cs="Times New Roman"/>
                <w:b/>
                <w:bCs/>
                <w:color w:val="auto"/>
              </w:rPr>
              <w:t>Знания:</w:t>
            </w:r>
          </w:p>
        </w:tc>
      </w:tr>
      <w:tr w:rsidR="00D15192" w:rsidRPr="00E04A47" w14:paraId="3C65ECA6" w14:textId="77777777" w:rsidTr="00FA204A">
        <w:tc>
          <w:tcPr>
            <w:tcW w:w="2861" w:type="dxa"/>
            <w:vMerge/>
            <w:shd w:val="clear" w:color="auto" w:fill="auto"/>
          </w:tcPr>
          <w:p w14:paraId="3B11C9AB" w14:textId="77777777" w:rsidR="00465FDA" w:rsidRPr="00E04A47" w:rsidRDefault="00465FDA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4727D2A" w14:textId="77777777" w:rsidR="00465FDA" w:rsidRPr="00E04A47" w:rsidRDefault="00465FDA" w:rsidP="008C25F6">
            <w:pPr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4BFA2EA7" w14:textId="069737CB" w:rsidR="00465FDA" w:rsidRPr="0064590C" w:rsidRDefault="4325B758" w:rsidP="00961383">
            <w:pPr>
              <w:pStyle w:val="ac"/>
              <w:numPr>
                <w:ilvl w:val="0"/>
                <w:numId w:val="14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Планирование и бюджетирование расходов на персона</w:t>
            </w:r>
            <w:r w:rsidR="00D86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57DCA6FD" w14:textId="6F1F483E" w:rsidR="00465FDA" w:rsidRPr="0064590C" w:rsidRDefault="4325B758" w:rsidP="00961383">
            <w:pPr>
              <w:pStyle w:val="ac"/>
              <w:numPr>
                <w:ilvl w:val="0"/>
                <w:numId w:val="14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46FF2E72" w14:textId="0EDB9279" w:rsidR="00465FDA" w:rsidRPr="0064590C" w:rsidRDefault="4325B758" w:rsidP="00961383">
            <w:pPr>
              <w:pStyle w:val="ac"/>
              <w:numPr>
                <w:ilvl w:val="0"/>
                <w:numId w:val="14"/>
              </w:numPr>
              <w:shd w:val="clear" w:color="auto" w:fill="FAFAFA"/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  <w:p w14:paraId="4ABE55E0" w14:textId="2DFC2CA0" w:rsidR="00465FDA" w:rsidRPr="0064590C" w:rsidRDefault="4325B758" w:rsidP="00961383">
            <w:pPr>
              <w:pStyle w:val="ac"/>
              <w:numPr>
                <w:ilvl w:val="0"/>
                <w:numId w:val="14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акты в области государственных закупок и закупок организаций</w:t>
            </w:r>
          </w:p>
          <w:p w14:paraId="004771A9" w14:textId="6AC7117A" w:rsidR="00465FDA" w:rsidRPr="0064590C" w:rsidRDefault="4325B758" w:rsidP="00961383">
            <w:pPr>
              <w:pStyle w:val="ac"/>
              <w:numPr>
                <w:ilvl w:val="0"/>
                <w:numId w:val="14"/>
              </w:numPr>
              <w:shd w:val="clear" w:color="auto" w:fill="FAFAFA"/>
              <w:spacing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Нормативные акты в области безопасности и охраны труда, меры пожарной безопасности;</w:t>
            </w:r>
          </w:p>
          <w:p w14:paraId="4FE02315" w14:textId="65B7BD5D" w:rsidR="00465FDA" w:rsidRPr="0064590C" w:rsidRDefault="4325B758" w:rsidP="00961383">
            <w:pPr>
              <w:pStyle w:val="ac"/>
              <w:numPr>
                <w:ilvl w:val="0"/>
                <w:numId w:val="14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си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стемы менеджмента качества</w:t>
            </w:r>
          </w:p>
          <w:p w14:paraId="0C9BDAC9" w14:textId="06E5E945" w:rsidR="0064590C" w:rsidRPr="0064590C" w:rsidRDefault="4325B758" w:rsidP="00961383">
            <w:pPr>
              <w:pStyle w:val="ac"/>
              <w:numPr>
                <w:ilvl w:val="0"/>
                <w:numId w:val="14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этики, 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документирования, 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правил делового общения (устной и письменной коммуникации, составление деловых писем, ведение переговоров)</w:t>
            </w:r>
          </w:p>
          <w:p w14:paraId="27387825" w14:textId="0DC066AE" w:rsidR="00465FDA" w:rsidRPr="0064590C" w:rsidRDefault="4325B758" w:rsidP="00961383">
            <w:pPr>
              <w:pStyle w:val="ac"/>
              <w:numPr>
                <w:ilvl w:val="0"/>
                <w:numId w:val="14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Порядок работы средств вычислительно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й техники, коммуникаций и связи</w:t>
            </w:r>
          </w:p>
        </w:tc>
      </w:tr>
      <w:tr w:rsidR="00CA6A5C" w:rsidRPr="00E04A47" w14:paraId="21F4B868" w14:textId="77777777" w:rsidTr="00FA204A">
        <w:trPr>
          <w:trHeight w:val="415"/>
        </w:trPr>
        <w:tc>
          <w:tcPr>
            <w:tcW w:w="2861" w:type="dxa"/>
            <w:vMerge w:val="restart"/>
            <w:shd w:val="clear" w:color="auto" w:fill="auto"/>
          </w:tcPr>
          <w:p w14:paraId="44532C32" w14:textId="20374D88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color w:val="auto"/>
              </w:rPr>
              <w:lastRenderedPageBreak/>
              <w:t>Трудовая функция 2:</w:t>
            </w:r>
          </w:p>
          <w:p w14:paraId="1307CB8B" w14:textId="3860FA74" w:rsidR="00CA6A5C" w:rsidRPr="00E04A47" w:rsidRDefault="00CA6A5C" w:rsidP="00816264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Координация и мониторинг исполнения договора на оказание услуг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аутстаффинга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04A47">
              <w:rPr>
                <w:rFonts w:ascii="Times New Roman" w:hAnsi="Times New Roman" w:cs="Times New Roman"/>
                <w:color w:val="auto"/>
              </w:rPr>
              <w:t>персонала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61A97877" w14:textId="77777777" w:rsidR="00CA6A5C" w:rsidRPr="00E04A47" w:rsidRDefault="00CA6A5C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t>Задача 1:</w:t>
            </w:r>
          </w:p>
          <w:p w14:paraId="6AA4BA16" w14:textId="2EA0AB9F" w:rsidR="00CA6A5C" w:rsidRPr="00E04A47" w:rsidRDefault="00CA6A5C" w:rsidP="0064590C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  <w:lang w:val="kk-KZ"/>
              </w:rPr>
              <w:t xml:space="preserve">Взаимодействие с менеджментом бизнеса 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и с компанией-провайдером </w:t>
            </w:r>
            <w:r w:rsidRPr="00E04A47">
              <w:rPr>
                <w:rFonts w:ascii="Times New Roman" w:hAnsi="Times New Roman" w:cs="Times New Roman"/>
                <w:color w:val="auto"/>
                <w:lang w:val="kk-KZ"/>
              </w:rPr>
              <w:t xml:space="preserve">по вопросам выполнения условий договора на оказание услуг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аутстаффинга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04A47">
              <w:rPr>
                <w:rFonts w:ascii="Times New Roman" w:hAnsi="Times New Roman" w:cs="Times New Roman"/>
                <w:color w:val="auto"/>
                <w:lang w:val="kk-KZ"/>
              </w:rPr>
              <w:t>персонала</w:t>
            </w:r>
          </w:p>
          <w:p w14:paraId="2D185AD4" w14:textId="052B1AA2" w:rsidR="00CA6A5C" w:rsidRPr="00E04A47" w:rsidRDefault="00CA6A5C" w:rsidP="008C25F6">
            <w:pPr>
              <w:rPr>
                <w:rFonts w:ascii="Times New Roman" w:hAnsi="Times New Roman" w:cs="Times New Roman"/>
                <w:b/>
                <w:bCs/>
                <w:color w:val="auto"/>
                <w:highlight w:val="yellow"/>
                <w:lang w:val="kk-KZ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1A614DDC" w14:textId="25553E11" w:rsidR="00CA6A5C" w:rsidRPr="00E04A47" w:rsidRDefault="00CA6A5C" w:rsidP="4325B758">
            <w:pPr>
              <w:pStyle w:val="ac"/>
              <w:spacing w:after="0" w:line="259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CA6A5C" w:rsidRPr="00E04A47" w14:paraId="7B3D9A64" w14:textId="77777777" w:rsidTr="00D86430">
        <w:trPr>
          <w:trHeight w:val="841"/>
        </w:trPr>
        <w:tc>
          <w:tcPr>
            <w:tcW w:w="2861" w:type="dxa"/>
            <w:vMerge/>
            <w:shd w:val="clear" w:color="auto" w:fill="auto"/>
          </w:tcPr>
          <w:p w14:paraId="4EDB2C99" w14:textId="77777777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494ACA77" w14:textId="77777777" w:rsidR="00CA6A5C" w:rsidRPr="00E04A47" w:rsidRDefault="00CA6A5C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1289E072" w14:textId="419BC0DE" w:rsidR="00CA6A5C" w:rsidRPr="00E04A47" w:rsidRDefault="00CA6A5C" w:rsidP="0096138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во встречах\переговорах по вопросам, возникающим в результате исполнения договора, в том числе урегулированию трудовых споров</w:t>
            </w:r>
          </w:p>
          <w:p w14:paraId="78AE3B8E" w14:textId="047DA9FB" w:rsidR="00CA6A5C" w:rsidRDefault="00CA6A5C" w:rsidP="0096138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менеджмента бизнеса по вопросам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персонала в рамках договора</w:t>
            </w:r>
          </w:p>
          <w:p w14:paraId="3BBBD748" w14:textId="713472B9" w:rsidR="00CA6A5C" w:rsidRPr="00E04A47" w:rsidRDefault="00CA6A5C" w:rsidP="0096138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Содействие регулированию трудовых споров, возникающих в рамках исполнения договора, с участием компании-</w:t>
            </w:r>
            <w:r w:rsidR="00716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провайдера</w:t>
            </w:r>
          </w:p>
          <w:p w14:paraId="303EAC44" w14:textId="3B3D0798" w:rsidR="00CA6A5C" w:rsidRPr="00E04A47" w:rsidRDefault="00CA6A5C" w:rsidP="0096138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и мониторинг допуска персонала сектора </w:t>
            </w:r>
            <w:proofErr w:type="spellStart"/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аутстаффинга</w:t>
            </w:r>
            <w:proofErr w:type="spellEnd"/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работе</w:t>
            </w:r>
            <w:r w:rsidRPr="00E04A47">
              <w:rPr>
                <w:sz w:val="24"/>
                <w:szCs w:val="24"/>
              </w:rPr>
              <w:t xml:space="preserve"> </w:t>
            </w: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заключения трудового договора с компанией-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провайдером</w:t>
            </w:r>
            <w:r w:rsidRPr="00E0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прохождения инструктажа по охране труда и технике безопасности</w:t>
            </w:r>
          </w:p>
          <w:p w14:paraId="6F8000FC" w14:textId="5E0ED135" w:rsidR="00CA6A5C" w:rsidRPr="00E04A47" w:rsidRDefault="00CA6A5C" w:rsidP="0096138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обмена между работниками сектора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тстаффинга</w:t>
            </w:r>
            <w:proofErr w:type="spellEnd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организации</w:t>
            </w:r>
          </w:p>
          <w:p w14:paraId="55460BC0" w14:textId="68DC8BEA" w:rsidR="00CA6A5C" w:rsidRPr="00E04A47" w:rsidRDefault="00CA6A5C" w:rsidP="0096138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74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и продвижение HR-решений через личные и коллективные встречи с персоналом сектора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, статьи во внутрикорпоративных изданиях, размещение информации на внутреннем сайте, оповещение по электронной почте, через инфо-сессии 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 т.п. в рамках договора услуг.</w:t>
            </w:r>
          </w:p>
        </w:tc>
      </w:tr>
      <w:tr w:rsidR="00CA6A5C" w:rsidRPr="00E04A47" w14:paraId="7E453C4F" w14:textId="77777777" w:rsidTr="00FA204A">
        <w:trPr>
          <w:trHeight w:val="559"/>
        </w:trPr>
        <w:tc>
          <w:tcPr>
            <w:tcW w:w="2861" w:type="dxa"/>
            <w:vMerge/>
            <w:shd w:val="clear" w:color="auto" w:fill="auto"/>
          </w:tcPr>
          <w:p w14:paraId="6993F362" w14:textId="77777777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BECDA54" w14:textId="77777777" w:rsidR="00CA6A5C" w:rsidRPr="00E04A47" w:rsidRDefault="00CA6A5C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7880BFA6" w14:textId="08D1C336" w:rsidR="00CA6A5C" w:rsidRPr="00E04A47" w:rsidRDefault="00CA6A5C" w:rsidP="4325B758">
            <w:pPr>
              <w:pStyle w:val="ac"/>
              <w:spacing w:after="0" w:line="259" w:lineRule="auto"/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A6A5C" w:rsidRPr="00E04A47" w14:paraId="0813E4CE" w14:textId="77777777" w:rsidTr="00961383">
        <w:trPr>
          <w:trHeight w:val="1832"/>
        </w:trPr>
        <w:tc>
          <w:tcPr>
            <w:tcW w:w="2861" w:type="dxa"/>
            <w:vMerge/>
            <w:shd w:val="clear" w:color="auto" w:fill="auto"/>
          </w:tcPr>
          <w:p w14:paraId="382F4018" w14:textId="77777777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7BAA885" w14:textId="77777777" w:rsidR="00CA6A5C" w:rsidRPr="00E04A47" w:rsidRDefault="00CA6A5C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727A114C" w14:textId="662DABE5" w:rsidR="00CA6A5C" w:rsidRPr="0064590C" w:rsidRDefault="00CA6A5C" w:rsidP="0096138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и передовые международные технологии в области трудовых и иных отношений</w:t>
            </w:r>
          </w:p>
          <w:p w14:paraId="112D6AE2" w14:textId="00057243" w:rsidR="00CA6A5C" w:rsidRPr="0064590C" w:rsidRDefault="00CA6A5C" w:rsidP="00961383">
            <w:pPr>
              <w:pStyle w:val="ac"/>
              <w:numPr>
                <w:ilvl w:val="0"/>
                <w:numId w:val="13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166A1D8C" w14:textId="0D6466D2" w:rsidR="00CA6A5C" w:rsidRPr="0064590C" w:rsidRDefault="00CA6A5C" w:rsidP="00961383">
            <w:pPr>
              <w:pStyle w:val="ac"/>
              <w:numPr>
                <w:ilvl w:val="0"/>
                <w:numId w:val="13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Планирование и бюджетирование расходов на персонал</w:t>
            </w:r>
          </w:p>
          <w:p w14:paraId="7FFC353C" w14:textId="6C1BE6D9" w:rsidR="00CA6A5C" w:rsidRPr="0064590C" w:rsidRDefault="00CA6A5C" w:rsidP="00961383">
            <w:pPr>
              <w:pStyle w:val="ac"/>
              <w:numPr>
                <w:ilvl w:val="0"/>
                <w:numId w:val="13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0993338A" w14:textId="6D844F63" w:rsidR="00CA6A5C" w:rsidRPr="0064590C" w:rsidRDefault="00CA6A5C" w:rsidP="00961383">
            <w:pPr>
              <w:pStyle w:val="ac"/>
              <w:numPr>
                <w:ilvl w:val="0"/>
                <w:numId w:val="13"/>
              </w:numPr>
              <w:shd w:val="clear" w:color="auto" w:fill="FAFAFA"/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  <w:p w14:paraId="511023A6" w14:textId="07C9FECE" w:rsidR="00CA6A5C" w:rsidRPr="00D86430" w:rsidRDefault="00CA6A5C" w:rsidP="00961383">
            <w:pPr>
              <w:pStyle w:val="ac"/>
              <w:numPr>
                <w:ilvl w:val="0"/>
                <w:numId w:val="13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акты в области государственных закупок и закупок компаний</w:t>
            </w:r>
          </w:p>
          <w:p w14:paraId="60365B82" w14:textId="2B6D0B5D" w:rsidR="00CA6A5C" w:rsidRPr="0064590C" w:rsidRDefault="00CA6A5C" w:rsidP="00961383">
            <w:pPr>
              <w:pStyle w:val="ac"/>
              <w:numPr>
                <w:ilvl w:val="0"/>
                <w:numId w:val="13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системы менеджмента качества</w:t>
            </w:r>
          </w:p>
          <w:p w14:paraId="20616664" w14:textId="20CFA022" w:rsidR="00CA6A5C" w:rsidRPr="0064590C" w:rsidRDefault="00CA6A5C" w:rsidP="00961383">
            <w:pPr>
              <w:pStyle w:val="ac"/>
              <w:numPr>
                <w:ilvl w:val="0"/>
                <w:numId w:val="13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этики, </w:t>
            </w:r>
            <w:r w:rsidR="00BD6F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документирования, 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правил делового общения (устной и письменной коммуникации, составление деловых писем, ведение переговоров)</w:t>
            </w:r>
          </w:p>
          <w:p w14:paraId="53A1CDD6" w14:textId="28447B32" w:rsidR="00CA6A5C" w:rsidRPr="0064590C" w:rsidRDefault="00CA6A5C" w:rsidP="00961383">
            <w:pPr>
              <w:pStyle w:val="af"/>
              <w:numPr>
                <w:ilvl w:val="0"/>
                <w:numId w:val="13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01627DD6" w14:textId="0F9D0487" w:rsidR="00CA6A5C" w:rsidRPr="0064590C" w:rsidRDefault="00CA6A5C" w:rsidP="00961383">
            <w:pPr>
              <w:pStyle w:val="af"/>
              <w:numPr>
                <w:ilvl w:val="0"/>
                <w:numId w:val="13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практики организации в области равенства и разнообразия работников (</w:t>
            </w:r>
            <w:r w:rsidRPr="0064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diversity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282CFD" w14:textId="7C78BA79" w:rsidR="00CA6A5C" w:rsidRDefault="00CA6A5C" w:rsidP="00961383">
            <w:pPr>
              <w:pStyle w:val="af"/>
              <w:numPr>
                <w:ilvl w:val="0"/>
                <w:numId w:val="13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отношениями</w:t>
            </w:r>
          </w:p>
          <w:p w14:paraId="1EDFBAF4" w14:textId="1849FB76" w:rsidR="00CA6A5C" w:rsidRPr="0064590C" w:rsidRDefault="00CA6A5C" w:rsidP="00961383">
            <w:pPr>
              <w:pStyle w:val="af"/>
              <w:numPr>
                <w:ilvl w:val="0"/>
                <w:numId w:val="13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Виды/методик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 предоставления обратной связи</w:t>
            </w:r>
          </w:p>
        </w:tc>
      </w:tr>
      <w:tr w:rsidR="00CA6A5C" w:rsidRPr="00E04A47" w14:paraId="75019D5A" w14:textId="77777777" w:rsidTr="00FA204A">
        <w:trPr>
          <w:trHeight w:val="70"/>
        </w:trPr>
        <w:tc>
          <w:tcPr>
            <w:tcW w:w="2861" w:type="dxa"/>
            <w:vMerge/>
            <w:shd w:val="clear" w:color="auto" w:fill="auto"/>
          </w:tcPr>
          <w:p w14:paraId="07DB0D4A" w14:textId="77777777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14:paraId="775F1F41" w14:textId="16EC60C2" w:rsidR="00CA6A5C" w:rsidRPr="00E04A47" w:rsidRDefault="00CA6A5C" w:rsidP="00B1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 w:rsidRPr="00E04A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:</w:t>
            </w:r>
          </w:p>
          <w:p w14:paraId="1CEFE186" w14:textId="5EF83A61" w:rsidR="00CA6A5C" w:rsidRPr="00E04A47" w:rsidRDefault="00CA6A5C" w:rsidP="006459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4325B758">
              <w:rPr>
                <w:rFonts w:ascii="Times New Roman" w:eastAsia="Times New Roman" w:hAnsi="Times New Roman" w:cs="Times New Roman"/>
                <w:color w:val="auto"/>
              </w:rPr>
              <w:t xml:space="preserve">Мониторинг обеспечения исполнения условий договора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оказания </w:t>
            </w:r>
            <w:r w:rsidRPr="4325B758">
              <w:rPr>
                <w:rFonts w:ascii="Times New Roman" w:eastAsia="Times New Roman" w:hAnsi="Times New Roman" w:cs="Times New Roman"/>
                <w:color w:val="auto"/>
              </w:rPr>
              <w:t>услуг</w:t>
            </w:r>
          </w:p>
          <w:p w14:paraId="7999812F" w14:textId="77777777" w:rsidR="00CA6A5C" w:rsidRPr="00E04A47" w:rsidRDefault="00CA6A5C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10FDD5D9" w14:textId="135A4E32" w:rsidR="00CA6A5C" w:rsidRPr="00E04A47" w:rsidRDefault="00CA6A5C" w:rsidP="4325B758">
            <w:pPr>
              <w:pStyle w:val="ac"/>
              <w:spacing w:after="0" w:line="259" w:lineRule="auto"/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6A5C" w:rsidRPr="00E04A47" w14:paraId="3B0C9596" w14:textId="77777777" w:rsidTr="00FA204A">
        <w:trPr>
          <w:trHeight w:val="559"/>
        </w:trPr>
        <w:tc>
          <w:tcPr>
            <w:tcW w:w="2861" w:type="dxa"/>
            <w:vMerge/>
            <w:shd w:val="clear" w:color="auto" w:fill="auto"/>
          </w:tcPr>
          <w:p w14:paraId="6E2C11ED" w14:textId="77777777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2BB89B33" w14:textId="77777777" w:rsidR="00CA6A5C" w:rsidRPr="00E04A47" w:rsidRDefault="00CA6A5C" w:rsidP="00B1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056AF729" w14:textId="7AD9AC59" w:rsidR="00CA6A5C" w:rsidRPr="00961383" w:rsidRDefault="00CA6A5C" w:rsidP="0096138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 исполнению условий договора оказания услуг</w:t>
            </w:r>
          </w:p>
          <w:p w14:paraId="62D6B57C" w14:textId="2939AFD5" w:rsidR="00CA6A5C" w:rsidRPr="00961383" w:rsidRDefault="00CA6A5C" w:rsidP="0096138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62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ошибок, неточностей, исправлений и недостоверной информации в документах персонала сектора </w:t>
            </w:r>
            <w:proofErr w:type="spellStart"/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</w:p>
          <w:p w14:paraId="61FD51C0" w14:textId="1EC0E5D7" w:rsidR="00CA6A5C" w:rsidRPr="00961383" w:rsidRDefault="00CA6A5C" w:rsidP="0096138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 ведению учета и регистрации документов в информационных системах и/или на иных носителях</w:t>
            </w:r>
          </w:p>
          <w:p w14:paraId="4E362EAE" w14:textId="11901DD3" w:rsidR="00CA6A5C" w:rsidRPr="00961383" w:rsidRDefault="00CA6A5C" w:rsidP="0096138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со специализированными информационными системами и базами данных по ведению учета и движению персонала</w:t>
            </w:r>
          </w:p>
          <w:p w14:paraId="0FA9B3B0" w14:textId="385EA5B8" w:rsidR="00CA6A5C" w:rsidRPr="00961383" w:rsidRDefault="00CA6A5C" w:rsidP="0096138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r w:rsidR="003C2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документации, </w:t>
            </w: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переписки и оформление официальных писем</w:t>
            </w:r>
          </w:p>
          <w:p w14:paraId="7C5F1EAE" w14:textId="5F456539" w:rsidR="00CA6A5C" w:rsidRPr="00961383" w:rsidRDefault="00CA6A5C" w:rsidP="0096138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этики делового общения</w:t>
            </w:r>
          </w:p>
          <w:p w14:paraId="0A0A4B1A" w14:textId="26E791DA" w:rsidR="00CA6A5C" w:rsidRPr="00961383" w:rsidRDefault="00CA6A5C" w:rsidP="0096138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383">
              <w:rPr>
                <w:rFonts w:ascii="Times New Roman" w:hAnsi="Times New Roman" w:cs="Times New Roman"/>
                <w:sz w:val="24"/>
                <w:szCs w:val="24"/>
              </w:rPr>
              <w:t>Взаимодействие с компанией-провайдером по в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 xml:space="preserve">опросам </w:t>
            </w:r>
            <w:proofErr w:type="spellStart"/>
            <w:r w:rsidR="003669B1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="003669B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6426AECB" w14:textId="053C28E0" w:rsidR="00CA6A5C" w:rsidRPr="00961383" w:rsidRDefault="00CA6A5C" w:rsidP="00D86430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персоналом сектора </w:t>
            </w:r>
            <w:proofErr w:type="spellStart"/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управления человеческими ресурсами, применения </w:t>
            </w:r>
            <w:r w:rsidRPr="009613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3669B1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-технологий и практик</w:t>
            </w:r>
          </w:p>
        </w:tc>
      </w:tr>
      <w:tr w:rsidR="00CA6A5C" w:rsidRPr="00E04A47" w14:paraId="6D6161EA" w14:textId="77777777" w:rsidTr="00FA204A">
        <w:trPr>
          <w:trHeight w:val="559"/>
        </w:trPr>
        <w:tc>
          <w:tcPr>
            <w:tcW w:w="2861" w:type="dxa"/>
            <w:vMerge/>
            <w:shd w:val="clear" w:color="auto" w:fill="auto"/>
          </w:tcPr>
          <w:p w14:paraId="4D3A93AD" w14:textId="77777777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B4022D2" w14:textId="77777777" w:rsidR="00CA6A5C" w:rsidRPr="00E04A47" w:rsidRDefault="00CA6A5C" w:rsidP="00B1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4684BD5D" w14:textId="117BB738" w:rsidR="00CA6A5C" w:rsidRPr="00E04A47" w:rsidRDefault="00CA6A5C" w:rsidP="4325B758">
            <w:pPr>
              <w:pStyle w:val="ac"/>
              <w:spacing w:after="0" w:line="259" w:lineRule="auto"/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CA6A5C" w:rsidRPr="00E04A47" w14:paraId="30E89032" w14:textId="77777777" w:rsidTr="00FA204A">
        <w:trPr>
          <w:trHeight w:val="559"/>
        </w:trPr>
        <w:tc>
          <w:tcPr>
            <w:tcW w:w="2861" w:type="dxa"/>
            <w:vMerge/>
            <w:shd w:val="clear" w:color="auto" w:fill="auto"/>
          </w:tcPr>
          <w:p w14:paraId="41FFF5C2" w14:textId="77777777" w:rsidR="00CA6A5C" w:rsidRPr="00E04A47" w:rsidRDefault="00CA6A5C" w:rsidP="0081626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383F45D" w14:textId="77777777" w:rsidR="00CA6A5C" w:rsidRPr="00E04A47" w:rsidRDefault="00CA6A5C" w:rsidP="00B100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0B7C5FB1" w14:textId="4C6AD2CB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3D6FAF84" w14:textId="0A5FE7AD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00AD26DC" w14:textId="42DE71D3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Правила/методика/принципы организационного дизайна</w:t>
            </w:r>
          </w:p>
          <w:p w14:paraId="0DB8797A" w14:textId="3116CDC2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7918EF98" w14:textId="5C486641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бюджетирование расходов на персонал на </w:t>
            </w:r>
            <w:proofErr w:type="spellStart"/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аутстаффинге</w:t>
            </w:r>
            <w:proofErr w:type="spellEnd"/>
          </w:p>
          <w:p w14:paraId="4CACA15A" w14:textId="4B1C3C15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15B6D6FC" w14:textId="6BC107EB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hd w:val="clear" w:color="auto" w:fill="FAFAFA"/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информационная, кадровая безопасность</w:t>
            </w:r>
          </w:p>
          <w:p w14:paraId="22623A7F" w14:textId="019592BF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акты в области государственных закупок и закупок организации</w:t>
            </w:r>
          </w:p>
          <w:p w14:paraId="75A3CE9A" w14:textId="13677EDA" w:rsidR="00CA6A5C" w:rsidRPr="0064590C" w:rsidRDefault="00CA6A5C" w:rsidP="0096138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Основы этики, </w:t>
            </w:r>
            <w:r w:rsidR="001C04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документирования, 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правил делового общения (устной и письменной коммуникации, составление дело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вых писем, ведение переговоров)</w:t>
            </w:r>
          </w:p>
          <w:p w14:paraId="2839D385" w14:textId="703F5F44" w:rsidR="00CA6A5C" w:rsidRPr="0064590C" w:rsidRDefault="00CA6A5C" w:rsidP="00961383">
            <w:pPr>
              <w:pStyle w:val="af"/>
              <w:numPr>
                <w:ilvl w:val="0"/>
                <w:numId w:val="10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Сектора, в котором работает организация, и рыночных фактор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ов, влияющих на ее деятельность</w:t>
            </w:r>
          </w:p>
          <w:p w14:paraId="4D746C9B" w14:textId="26A1DD9D" w:rsidR="00CA6A5C" w:rsidRPr="0064590C" w:rsidRDefault="00CA6A5C" w:rsidP="00961383">
            <w:pPr>
              <w:pStyle w:val="af"/>
              <w:numPr>
                <w:ilvl w:val="0"/>
                <w:numId w:val="10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Политики и практики организации в области равенства и разнообразия работников (</w:t>
            </w:r>
            <w:r w:rsidRPr="00645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diversity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77679B" w14:textId="2A6895EB" w:rsidR="00CA6A5C" w:rsidRPr="0064590C" w:rsidRDefault="00CA6A5C" w:rsidP="00961383">
            <w:pPr>
              <w:pStyle w:val="af"/>
              <w:numPr>
                <w:ilvl w:val="0"/>
                <w:numId w:val="10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родвижение гендерного равенства</w:t>
            </w:r>
          </w:p>
          <w:p w14:paraId="69BB5585" w14:textId="36C3EBC7" w:rsidR="00CA6A5C" w:rsidRDefault="00CA6A5C" w:rsidP="00961383">
            <w:pPr>
              <w:pStyle w:val="af"/>
              <w:numPr>
                <w:ilvl w:val="0"/>
                <w:numId w:val="10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управления трудовыми отношения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14:paraId="484241F1" w14:textId="2910B640" w:rsidR="00CA6A5C" w:rsidRPr="0064590C" w:rsidRDefault="00CA6A5C" w:rsidP="00961383">
            <w:pPr>
              <w:pStyle w:val="af"/>
              <w:numPr>
                <w:ilvl w:val="0"/>
                <w:numId w:val="10"/>
              </w:numPr>
              <w:spacing w:after="0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иды/методик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 предоставления обратной связи</w:t>
            </w:r>
          </w:p>
        </w:tc>
      </w:tr>
      <w:tr w:rsidR="00D15192" w:rsidRPr="00E04A47" w14:paraId="6267CE9F" w14:textId="77777777" w:rsidTr="00FA204A">
        <w:trPr>
          <w:trHeight w:val="305"/>
        </w:trPr>
        <w:tc>
          <w:tcPr>
            <w:tcW w:w="2861" w:type="dxa"/>
            <w:vMerge w:val="restart"/>
            <w:shd w:val="clear" w:color="auto" w:fill="auto"/>
          </w:tcPr>
          <w:p w14:paraId="45EB4892" w14:textId="4E52BBFA" w:rsidR="00376AC0" w:rsidRPr="00E04A47" w:rsidRDefault="00376AC0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Трудовая функция </w:t>
            </w:r>
            <w:r w:rsidR="00CE5AAA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7D7C7534" w14:textId="094F653B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Определение HR-рисков, минимизация и профилактика рисков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296BF7E5" w14:textId="77777777" w:rsidR="00376AC0" w:rsidRPr="00E04A47" w:rsidRDefault="00376AC0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t>Задача 1:</w:t>
            </w:r>
          </w:p>
          <w:p w14:paraId="2AA9523D" w14:textId="1301B7E3" w:rsidR="006523AC" w:rsidRPr="00E04A47" w:rsidRDefault="006523AC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Анализ </w:t>
            </w:r>
            <w:r w:rsidRPr="00E04A47">
              <w:rPr>
                <w:rFonts w:ascii="Times New Roman" w:hAnsi="Times New Roman" w:cs="Times New Roman"/>
                <w:color w:val="auto"/>
                <w:lang w:val="en-US"/>
              </w:rPr>
              <w:t>HR-</w:t>
            </w:r>
            <w:r w:rsidRPr="00E04A47">
              <w:rPr>
                <w:rFonts w:ascii="Times New Roman" w:hAnsi="Times New Roman" w:cs="Times New Roman"/>
                <w:color w:val="auto"/>
              </w:rPr>
              <w:t>рисков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3CC4BBDC" w14:textId="1930668E" w:rsidR="00376AC0" w:rsidRPr="00E04A47" w:rsidRDefault="4325B758" w:rsidP="0064590C">
            <w:pPr>
              <w:spacing w:line="259" w:lineRule="auto"/>
              <w:ind w:left="323" w:hanging="32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Умения:</w:t>
            </w:r>
          </w:p>
        </w:tc>
      </w:tr>
      <w:tr w:rsidR="00D15192" w:rsidRPr="00E04A47" w14:paraId="5A951B62" w14:textId="77777777" w:rsidTr="00FA204A">
        <w:trPr>
          <w:trHeight w:val="305"/>
        </w:trPr>
        <w:tc>
          <w:tcPr>
            <w:tcW w:w="2861" w:type="dxa"/>
            <w:vMerge/>
            <w:shd w:val="clear" w:color="auto" w:fill="auto"/>
          </w:tcPr>
          <w:p w14:paraId="7C6B419C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9C0F329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5D7255BB" w14:textId="7D7AB1AC" w:rsidR="006523AC" w:rsidRPr="00E04A47" w:rsidRDefault="4325B758" w:rsidP="0096138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рисков, связанных с деятельностью персонала </w:t>
            </w:r>
            <w:r w:rsidRPr="4325B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информационной и кадровой безопасностью, а также коррупционных, финансовых 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рисков в сфере управления персоналом сектора </w:t>
            </w:r>
            <w:proofErr w:type="spellStart"/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аутстаффинга</w:t>
            </w:r>
            <w:proofErr w:type="spellEnd"/>
          </w:p>
          <w:p w14:paraId="064FDEBF" w14:textId="5AB48B2B" w:rsidR="006523AC" w:rsidRPr="00E04A47" w:rsidRDefault="4325B758" w:rsidP="0096138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Классификация рисков, связанных с управлением человеческими ресурсами, и постоянный мониторинг</w:t>
            </w:r>
          </w:p>
          <w:p w14:paraId="21BAE406" w14:textId="0F9E13F1" w:rsidR="006523AC" w:rsidRPr="00E04A47" w:rsidRDefault="4325B758" w:rsidP="0096138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управлению H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R-рисками и управлением ими (т.</w:t>
            </w: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е. мониторинг их уровня, реализация мероприятий по предотвращению наступления и ликвидаци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 последствий рисковых событий)</w:t>
            </w:r>
          </w:p>
          <w:p w14:paraId="1DC8C22D" w14:textId="596BEAA8" w:rsidR="009842E2" w:rsidRPr="00E04A47" w:rsidRDefault="4325B758" w:rsidP="0096138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регулированию трудовых вопросов и споров, возникающих у персонала </w:t>
            </w:r>
            <w:r w:rsidR="0064590C" w:rsidRPr="4325B7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64590C" w:rsidRPr="4325B758">
              <w:rPr>
                <w:rFonts w:ascii="Times New Roman" w:hAnsi="Times New Roman" w:cs="Times New Roman"/>
                <w:sz w:val="24"/>
                <w:szCs w:val="24"/>
              </w:rPr>
              <w:t>аутстаффинге</w:t>
            </w:r>
            <w:proofErr w:type="spellEnd"/>
          </w:p>
          <w:p w14:paraId="3A3D3E8B" w14:textId="261E2636" w:rsidR="00376AC0" w:rsidRPr="00E04A47" w:rsidRDefault="4325B758" w:rsidP="0096138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4325B758">
              <w:rPr>
                <w:rFonts w:ascii="Times New Roman" w:hAnsi="Times New Roman" w:cs="Times New Roman"/>
                <w:sz w:val="24"/>
                <w:szCs w:val="24"/>
              </w:rPr>
              <w:t>Прогнозирование возможных последствий в случае реализации риска в сфере упр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</w:tc>
      </w:tr>
      <w:tr w:rsidR="00D15192" w:rsidRPr="00E04A47" w14:paraId="7313CE72" w14:textId="77777777" w:rsidTr="00FA204A">
        <w:trPr>
          <w:trHeight w:val="305"/>
        </w:trPr>
        <w:tc>
          <w:tcPr>
            <w:tcW w:w="2861" w:type="dxa"/>
            <w:vMerge/>
            <w:shd w:val="clear" w:color="auto" w:fill="auto"/>
          </w:tcPr>
          <w:p w14:paraId="39F42A7B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70E7457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30922EA2" w14:textId="701E9B66" w:rsidR="00376AC0" w:rsidRPr="00E04A47" w:rsidRDefault="4325B758" w:rsidP="4325B758">
            <w:pPr>
              <w:spacing w:line="259" w:lineRule="auto"/>
              <w:ind w:left="323" w:hanging="32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Знания:</w:t>
            </w:r>
          </w:p>
        </w:tc>
      </w:tr>
      <w:tr w:rsidR="00D15192" w:rsidRPr="00E04A47" w14:paraId="4BC3212E" w14:textId="77777777" w:rsidTr="00FA204A">
        <w:trPr>
          <w:trHeight w:val="305"/>
        </w:trPr>
        <w:tc>
          <w:tcPr>
            <w:tcW w:w="2861" w:type="dxa"/>
            <w:vMerge/>
            <w:shd w:val="clear" w:color="auto" w:fill="auto"/>
          </w:tcPr>
          <w:p w14:paraId="41B2C629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0268F73A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3793C375" w14:textId="00930D5A" w:rsidR="00AA3841" w:rsidRPr="0064590C" w:rsidRDefault="4325B758" w:rsidP="0096138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7E375ECD" w14:textId="1B0F6A86" w:rsidR="00AA3841" w:rsidRPr="0064590C" w:rsidRDefault="00AA3841" w:rsidP="00961383">
            <w:pPr>
              <w:pStyle w:val="ac"/>
              <w:numPr>
                <w:ilvl w:val="0"/>
                <w:numId w:val="9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10BC2141" w14:textId="3E31C1DC" w:rsidR="00AA3841" w:rsidRPr="0064590C" w:rsidRDefault="00AA3841" w:rsidP="00961383">
            <w:pPr>
              <w:pStyle w:val="ac"/>
              <w:numPr>
                <w:ilvl w:val="0"/>
                <w:numId w:val="9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1C54719D" w14:textId="0DF75899" w:rsidR="00AA3841" w:rsidRPr="0064590C" w:rsidRDefault="00AA3841" w:rsidP="00961383">
            <w:pPr>
              <w:pStyle w:val="ac"/>
              <w:numPr>
                <w:ilvl w:val="0"/>
                <w:numId w:val="9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6E9753F2" w14:textId="47FF4BAA" w:rsidR="00AA3841" w:rsidRPr="0064590C" w:rsidRDefault="4325B758" w:rsidP="00961383">
            <w:pPr>
              <w:pStyle w:val="ac"/>
              <w:numPr>
                <w:ilvl w:val="0"/>
                <w:numId w:val="9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Теории и инструменты обеспечения информационной, кадровой безопасности</w:t>
            </w:r>
          </w:p>
          <w:p w14:paraId="3E7C68CB" w14:textId="412EC9DB" w:rsidR="00AA3841" w:rsidRPr="0064590C" w:rsidRDefault="00AA3841" w:rsidP="00961383">
            <w:pPr>
              <w:pStyle w:val="ac"/>
              <w:numPr>
                <w:ilvl w:val="0"/>
                <w:numId w:val="9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Планирование и бюджетирование расходов на персонал</w:t>
            </w:r>
          </w:p>
          <w:p w14:paraId="5C8892B5" w14:textId="6A10CFE9" w:rsidR="0064590C" w:rsidRDefault="4325B758" w:rsidP="00961383">
            <w:pPr>
              <w:pStyle w:val="ac"/>
              <w:numPr>
                <w:ilvl w:val="0"/>
                <w:numId w:val="9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HR</w:t>
            </w:r>
            <w:r w:rsidR="009613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127DE" w14:textId="2B304CC0" w:rsidR="00376AC0" w:rsidRPr="0064590C" w:rsidRDefault="00AA3841" w:rsidP="00961383">
            <w:pPr>
              <w:pStyle w:val="ac"/>
              <w:numPr>
                <w:ilvl w:val="0"/>
                <w:numId w:val="9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</w:tc>
      </w:tr>
      <w:tr w:rsidR="00D15192" w:rsidRPr="00E04A47" w14:paraId="5D53DE9F" w14:textId="77777777" w:rsidTr="00FA204A">
        <w:trPr>
          <w:trHeight w:val="305"/>
        </w:trPr>
        <w:tc>
          <w:tcPr>
            <w:tcW w:w="2861" w:type="dxa"/>
            <w:vMerge/>
            <w:shd w:val="clear" w:color="auto" w:fill="auto"/>
          </w:tcPr>
          <w:p w14:paraId="3289C7D4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14:paraId="518DA1A3" w14:textId="77777777" w:rsidR="00376AC0" w:rsidRPr="00E04A47" w:rsidRDefault="00376AC0" w:rsidP="008C25F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4A47">
              <w:rPr>
                <w:rFonts w:ascii="Times New Roman" w:hAnsi="Times New Roman" w:cs="Times New Roman"/>
                <w:b/>
                <w:bCs/>
                <w:color w:val="auto"/>
              </w:rPr>
              <w:t>Задача 2:</w:t>
            </w:r>
          </w:p>
          <w:p w14:paraId="6AC3EF79" w14:textId="4284AFE2" w:rsidR="004A7BDD" w:rsidRPr="00E04A47" w:rsidRDefault="004A7BDD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lastRenderedPageBreak/>
              <w:t xml:space="preserve">Минимизация и профилактика </w:t>
            </w:r>
            <w:r w:rsidRPr="00E04A47">
              <w:rPr>
                <w:rFonts w:ascii="Times New Roman" w:hAnsi="Times New Roman" w:cs="Times New Roman"/>
                <w:color w:val="auto"/>
                <w:lang w:val="en-US"/>
              </w:rPr>
              <w:t>HR</w:t>
            </w:r>
            <w:r w:rsidRPr="00E04A47">
              <w:rPr>
                <w:rFonts w:ascii="Times New Roman" w:hAnsi="Times New Roman" w:cs="Times New Roman"/>
                <w:color w:val="auto"/>
              </w:rPr>
              <w:t>-рисков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79C6DE87" w14:textId="7B78056A" w:rsidR="00376AC0" w:rsidRPr="00E04A47" w:rsidRDefault="4325B758" w:rsidP="4325B758">
            <w:pPr>
              <w:spacing w:line="259" w:lineRule="auto"/>
              <w:ind w:left="323" w:hanging="32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Умения:</w:t>
            </w:r>
          </w:p>
        </w:tc>
      </w:tr>
      <w:tr w:rsidR="00D15192" w:rsidRPr="00E04A47" w14:paraId="26764F8C" w14:textId="77777777" w:rsidTr="00FA204A">
        <w:trPr>
          <w:trHeight w:val="305"/>
        </w:trPr>
        <w:tc>
          <w:tcPr>
            <w:tcW w:w="2861" w:type="dxa"/>
            <w:vMerge/>
            <w:shd w:val="clear" w:color="auto" w:fill="auto"/>
          </w:tcPr>
          <w:p w14:paraId="1EE8B198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5FF1D6D4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22DB473B" w14:textId="7FF76C5A" w:rsidR="006523AC" w:rsidRPr="0064590C" w:rsidRDefault="4325B758" w:rsidP="0096138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целью минимизации и профилактики рисков</w:t>
            </w:r>
          </w:p>
          <w:p w14:paraId="51485888" w14:textId="689A83ED" w:rsidR="006523AC" w:rsidRPr="0064590C" w:rsidRDefault="4325B758" w:rsidP="0096138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Работа с сопротивлением персонала</w:t>
            </w:r>
          </w:p>
          <w:p w14:paraId="5F7938CA" w14:textId="6CE7DC80" w:rsidR="006523AC" w:rsidRPr="0064590C" w:rsidRDefault="006523AC" w:rsidP="0096138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Налаживание межличностных взаимоотношений и системы внутренних коммуникаций</w:t>
            </w:r>
          </w:p>
          <w:p w14:paraId="48847FFD" w14:textId="7DAB08BD" w:rsidR="006523AC" w:rsidRPr="0064590C" w:rsidRDefault="4325B758" w:rsidP="0096138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с менеджментом бизнеса, заинтересованными лицами, доведение до руководства проблем персонала на </w:t>
            </w:r>
            <w:proofErr w:type="spellStart"/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аутстаффинге</w:t>
            </w:r>
            <w:proofErr w:type="spellEnd"/>
            <w:r w:rsidR="00C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и предложение путей их решения</w:t>
            </w:r>
          </w:p>
          <w:p w14:paraId="1E2EE840" w14:textId="1CA23BB8" w:rsidR="006523AC" w:rsidRPr="0064590C" w:rsidRDefault="4325B758" w:rsidP="0096138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руководства и работников по вопросам управления человеческими ресурсами</w:t>
            </w:r>
          </w:p>
          <w:p w14:paraId="69333598" w14:textId="430D7406" w:rsidR="0064590C" w:rsidRDefault="4325B758" w:rsidP="0096138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Применение этических норм в работе с персоналом</w:t>
            </w:r>
          </w:p>
          <w:p w14:paraId="5BCB6F36" w14:textId="3E174379" w:rsidR="00376AC0" w:rsidRPr="0064590C" w:rsidRDefault="4325B758" w:rsidP="0096138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Мониторинг, оценка затрат и контроль бюджетиро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 xml:space="preserve">вания персонала на </w:t>
            </w:r>
            <w:proofErr w:type="spellStart"/>
            <w:r w:rsidR="003669B1">
              <w:rPr>
                <w:rFonts w:ascii="Times New Roman" w:hAnsi="Times New Roman" w:cs="Times New Roman"/>
                <w:sz w:val="24"/>
                <w:szCs w:val="24"/>
              </w:rPr>
              <w:t>аутстаффинге</w:t>
            </w:r>
            <w:proofErr w:type="spellEnd"/>
          </w:p>
        </w:tc>
      </w:tr>
      <w:tr w:rsidR="00D15192" w:rsidRPr="00E04A47" w14:paraId="43CAC9D0" w14:textId="77777777" w:rsidTr="00FA204A">
        <w:trPr>
          <w:trHeight w:val="305"/>
        </w:trPr>
        <w:tc>
          <w:tcPr>
            <w:tcW w:w="2861" w:type="dxa"/>
            <w:vMerge/>
            <w:shd w:val="clear" w:color="auto" w:fill="auto"/>
          </w:tcPr>
          <w:p w14:paraId="54206638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9FE5D57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2E4FBB22" w14:textId="341CA6A1" w:rsidR="00376AC0" w:rsidRPr="00C00BD1" w:rsidRDefault="4325B758" w:rsidP="4325B758">
            <w:pPr>
              <w:spacing w:line="259" w:lineRule="auto"/>
              <w:ind w:left="323" w:hanging="32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Знания:</w:t>
            </w:r>
          </w:p>
        </w:tc>
      </w:tr>
      <w:tr w:rsidR="00D15192" w:rsidRPr="00E04A47" w14:paraId="40A11382" w14:textId="77777777" w:rsidTr="00FA204A">
        <w:trPr>
          <w:trHeight w:val="305"/>
        </w:trPr>
        <w:tc>
          <w:tcPr>
            <w:tcW w:w="2861" w:type="dxa"/>
            <w:vMerge/>
            <w:shd w:val="clear" w:color="auto" w:fill="auto"/>
          </w:tcPr>
          <w:p w14:paraId="4542FDDA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36115BD4" w14:textId="77777777" w:rsidR="00376AC0" w:rsidRPr="00E04A47" w:rsidRDefault="00376AC0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3"/>
            <w:shd w:val="clear" w:color="auto" w:fill="auto"/>
          </w:tcPr>
          <w:p w14:paraId="6CD3E4D8" w14:textId="0AAB152A" w:rsidR="0091425C" w:rsidRPr="0064590C" w:rsidRDefault="4325B758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дизайн, основные процессы, практики и инструменты управления человеческими ресурсами, кадровое д</w:t>
            </w:r>
            <w:r w:rsidR="0007241E">
              <w:rPr>
                <w:rFonts w:ascii="Times New Roman" w:hAnsi="Times New Roman" w:cs="Times New Roman"/>
                <w:sz w:val="24"/>
                <w:szCs w:val="24"/>
              </w:rPr>
              <w:t>окументация</w:t>
            </w:r>
          </w:p>
          <w:p w14:paraId="17FF1A52" w14:textId="6ABF6620" w:rsidR="0091425C" w:rsidRPr="0064590C" w:rsidRDefault="4325B758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30A18C57" w14:textId="5995A9B0" w:rsidR="0091425C" w:rsidRPr="0064590C" w:rsidRDefault="4325B758" w:rsidP="0096138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миссии, видения, основные показатели эффективности, основы стратегического планиров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ания и бизнес-администрирования</w:t>
            </w:r>
          </w:p>
          <w:p w14:paraId="4091A332" w14:textId="4A2CCEAF" w:rsidR="0091425C" w:rsidRPr="0064590C" w:rsidRDefault="4325B758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менеджмента, маркетинга корпоративных финансов, макро- и микроэкономики, управленческого у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чета, риск-менеджмента</w:t>
            </w:r>
          </w:p>
          <w:p w14:paraId="2E2E9AD8" w14:textId="11485DD8" w:rsidR="0091425C" w:rsidRPr="0064590C" w:rsidRDefault="0091425C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инструментов управления человеческими ресурсами, </w:t>
            </w:r>
            <w:r w:rsidRPr="0064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бизнес-цел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ям и операционной бизнес-модели</w:t>
            </w:r>
          </w:p>
          <w:p w14:paraId="4CF7169A" w14:textId="59D56F9C" w:rsidR="0091425C" w:rsidRPr="0064590C" w:rsidRDefault="0091425C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ия (теории мотивации лидерства)</w:t>
            </w:r>
          </w:p>
          <w:p w14:paraId="3E2AEC62" w14:textId="30E588A8" w:rsidR="0091425C" w:rsidRPr="0064590C" w:rsidRDefault="0091425C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5F4376">
              <w:rPr>
                <w:rFonts w:ascii="Times New Roman" w:hAnsi="Times New Roman" w:cs="Times New Roman"/>
                <w:sz w:val="24"/>
                <w:szCs w:val="24"/>
              </w:rPr>
              <w:t>ие изменениями</w:t>
            </w:r>
          </w:p>
          <w:p w14:paraId="0FBB4EA9" w14:textId="70AD7FF0" w:rsidR="0091425C" w:rsidRPr="0064590C" w:rsidRDefault="0091425C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1FC561D1" w14:textId="7F84E3DA" w:rsidR="0091425C" w:rsidRPr="0064590C" w:rsidRDefault="4325B758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Теории и инструменты обеспечения информ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ационной, кадровой безопасности</w:t>
            </w:r>
          </w:p>
          <w:p w14:paraId="72466025" w14:textId="151B3575" w:rsidR="0091425C" w:rsidRPr="0064590C" w:rsidRDefault="0091425C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Планирование и бюдж</w:t>
            </w:r>
            <w:r w:rsidR="003669B1">
              <w:rPr>
                <w:rFonts w:ascii="Times New Roman" w:hAnsi="Times New Roman" w:cs="Times New Roman"/>
                <w:sz w:val="24"/>
                <w:szCs w:val="24"/>
              </w:rPr>
              <w:t>етирование расходов на персонал</w:t>
            </w:r>
          </w:p>
          <w:p w14:paraId="19513FAE" w14:textId="7BC64C7D" w:rsidR="0064590C" w:rsidRDefault="00494B44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HR</w:t>
            </w:r>
          </w:p>
          <w:p w14:paraId="52FCA05E" w14:textId="567A9F95" w:rsidR="00376AC0" w:rsidRPr="0064590C" w:rsidRDefault="0091425C" w:rsidP="00961383">
            <w:pPr>
              <w:pStyle w:val="ac"/>
              <w:numPr>
                <w:ilvl w:val="0"/>
                <w:numId w:val="7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</w:tc>
      </w:tr>
      <w:tr w:rsidR="00B7299A" w:rsidRPr="00E04A47" w14:paraId="66239EA8" w14:textId="77777777" w:rsidTr="00FA204A">
        <w:tc>
          <w:tcPr>
            <w:tcW w:w="2861" w:type="dxa"/>
            <w:shd w:val="clear" w:color="auto" w:fill="auto"/>
          </w:tcPr>
          <w:p w14:paraId="7EF766E3" w14:textId="77777777" w:rsidR="00B7299A" w:rsidRPr="00E04A47" w:rsidRDefault="00B7299A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lastRenderedPageBreak/>
              <w:t>Требования к личностным компетенциям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58A8077" w14:textId="0EAEE266" w:rsidR="00352616" w:rsidRDefault="003669B1" w:rsidP="003526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Аналитическое мышление</w:t>
            </w:r>
          </w:p>
          <w:p w14:paraId="0FA57390" w14:textId="35F521DB" w:rsidR="00412937" w:rsidRPr="00E04A47" w:rsidRDefault="003669B1" w:rsidP="003526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Критическое мышление</w:t>
            </w:r>
          </w:p>
          <w:p w14:paraId="3D6F3584" w14:textId="0E22B0BB" w:rsidR="00352616" w:rsidRPr="00E04A47" w:rsidRDefault="003669B1" w:rsidP="003526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Понимание бизнеса</w:t>
            </w:r>
          </w:p>
          <w:p w14:paraId="6E64CC16" w14:textId="4BA73AF9" w:rsidR="00352616" w:rsidRPr="00E04A47" w:rsidRDefault="4325B758" w:rsidP="00352616">
            <w:pPr>
              <w:rPr>
                <w:rFonts w:ascii="Times New Roman" w:hAnsi="Times New Roman" w:cs="Times New Roman"/>
                <w:color w:val="auto"/>
              </w:rPr>
            </w:pPr>
            <w:r w:rsidRPr="4325B758">
              <w:rPr>
                <w:rFonts w:ascii="Times New Roman" w:hAnsi="Times New Roman" w:cs="Times New Roman"/>
                <w:color w:val="auto"/>
              </w:rPr>
              <w:t>Ориентация</w:t>
            </w:r>
            <w:r w:rsidR="003669B1">
              <w:rPr>
                <w:rFonts w:ascii="Times New Roman" w:hAnsi="Times New Roman" w:cs="Times New Roman"/>
                <w:color w:val="auto"/>
              </w:rPr>
              <w:t xml:space="preserve"> на результат</w:t>
            </w:r>
          </w:p>
          <w:p w14:paraId="34B8A484" w14:textId="3006C41F" w:rsidR="00352616" w:rsidRPr="00E04A47" w:rsidRDefault="003669B1" w:rsidP="003526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Оказание влияния</w:t>
            </w:r>
          </w:p>
          <w:p w14:paraId="5C7A86A3" w14:textId="51BAC806" w:rsidR="00352616" w:rsidRPr="00E04A47" w:rsidRDefault="003669B1" w:rsidP="003526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Гибкость</w:t>
            </w:r>
          </w:p>
          <w:p w14:paraId="0D8C7182" w14:textId="164A3006" w:rsidR="00352616" w:rsidRPr="00E04A47" w:rsidRDefault="003669B1" w:rsidP="0035261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Взаимодействие и коммуникации</w:t>
            </w:r>
          </w:p>
          <w:p w14:paraId="74331117" w14:textId="70ED87F9" w:rsidR="00B7299A" w:rsidRPr="00E04A47" w:rsidRDefault="003669B1" w:rsidP="008C25F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Клиентоориентированность</w:t>
            </w:r>
            <w:proofErr w:type="spellEnd"/>
          </w:p>
        </w:tc>
      </w:tr>
      <w:tr w:rsidR="00A45BEE" w:rsidRPr="00BD6F4A" w14:paraId="09E20850" w14:textId="77777777" w:rsidTr="00FA204A">
        <w:tc>
          <w:tcPr>
            <w:tcW w:w="2861" w:type="dxa"/>
            <w:vMerge w:val="restart"/>
            <w:shd w:val="clear" w:color="auto" w:fill="auto"/>
          </w:tcPr>
          <w:p w14:paraId="6E1A5484" w14:textId="5A953B2F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BD6F4A">
              <w:rPr>
                <w:rFonts w:ascii="Times New Roman" w:hAnsi="Times New Roman" w:cs="Times New Roman"/>
                <w:color w:val="auto"/>
              </w:rPr>
              <w:t>Связь с другими профессиями в рамках ОРК</w:t>
            </w:r>
          </w:p>
        </w:tc>
        <w:tc>
          <w:tcPr>
            <w:tcW w:w="2506" w:type="dxa"/>
            <w:shd w:val="clear" w:color="auto" w:fill="auto"/>
          </w:tcPr>
          <w:p w14:paraId="03294950" w14:textId="58DAE08C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61EE3131" w14:textId="5F314F8F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Служащий по визам и рабочим разрешениям</w:t>
            </w:r>
          </w:p>
        </w:tc>
      </w:tr>
      <w:tr w:rsidR="00A45BEE" w:rsidRPr="00BD6F4A" w14:paraId="6017191B" w14:textId="77777777" w:rsidTr="00FA204A">
        <w:tc>
          <w:tcPr>
            <w:tcW w:w="2861" w:type="dxa"/>
            <w:vMerge/>
            <w:shd w:val="clear" w:color="auto" w:fill="auto"/>
          </w:tcPr>
          <w:p w14:paraId="5A47B945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0C9B8095" w14:textId="442A9C95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44A098EA" w14:textId="6258DBBB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Служащий отдела по связям с работодателями</w:t>
            </w:r>
          </w:p>
        </w:tc>
      </w:tr>
      <w:tr w:rsidR="00A45BEE" w:rsidRPr="00BD6F4A" w14:paraId="0339FA4D" w14:textId="77777777" w:rsidTr="00FA204A">
        <w:tc>
          <w:tcPr>
            <w:tcW w:w="2861" w:type="dxa"/>
            <w:vMerge/>
            <w:shd w:val="clear" w:color="auto" w:fill="auto"/>
          </w:tcPr>
          <w:p w14:paraId="30E13A85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4B8EBEBB" w14:textId="18CCA04A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3E37F189" w14:textId="77F02556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Инспектор по кадрам</w:t>
            </w:r>
          </w:p>
        </w:tc>
      </w:tr>
      <w:tr w:rsidR="00A45BEE" w:rsidRPr="00BD6F4A" w14:paraId="186564CC" w14:textId="77777777" w:rsidTr="00FA204A">
        <w:tc>
          <w:tcPr>
            <w:tcW w:w="2861" w:type="dxa"/>
            <w:vMerge/>
            <w:shd w:val="clear" w:color="auto" w:fill="auto"/>
          </w:tcPr>
          <w:p w14:paraId="7CF58974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6" w:type="dxa"/>
            <w:shd w:val="clear" w:color="auto" w:fill="auto"/>
          </w:tcPr>
          <w:p w14:paraId="72A73521" w14:textId="532F4636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13AE14EC" w14:textId="7A37E6F6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Специалист по трудовым ресурсами</w:t>
            </w:r>
          </w:p>
        </w:tc>
      </w:tr>
      <w:tr w:rsidR="00A45BEE" w:rsidRPr="00BD6F4A" w14:paraId="2DC412F7" w14:textId="77777777" w:rsidTr="00FA204A">
        <w:tc>
          <w:tcPr>
            <w:tcW w:w="2861" w:type="dxa"/>
            <w:vMerge/>
            <w:shd w:val="clear" w:color="auto" w:fill="auto"/>
          </w:tcPr>
          <w:p w14:paraId="7F8A843F" w14:textId="3765E1D3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14:paraId="00005057" w14:textId="328685E0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2716B901" w14:textId="40B50381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Специалист по кадровым вопросам</w:t>
            </w:r>
          </w:p>
        </w:tc>
      </w:tr>
      <w:tr w:rsidR="00A45BEE" w:rsidRPr="00BD6F4A" w14:paraId="0BFFD203" w14:textId="77777777" w:rsidTr="00FA204A">
        <w:tc>
          <w:tcPr>
            <w:tcW w:w="2861" w:type="dxa"/>
            <w:vMerge/>
            <w:shd w:val="clear" w:color="auto" w:fill="auto"/>
          </w:tcPr>
          <w:p w14:paraId="155EE3A0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14:paraId="744F30E3" w14:textId="36FBA9B1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1D136469" w14:textId="6662473C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Менеджер по трудовым ресурсам</w:t>
            </w:r>
          </w:p>
        </w:tc>
      </w:tr>
      <w:tr w:rsidR="00A45BEE" w:rsidRPr="00BD6F4A" w14:paraId="77DC6339" w14:textId="77777777" w:rsidTr="00FA204A">
        <w:tc>
          <w:tcPr>
            <w:tcW w:w="2861" w:type="dxa"/>
            <w:vMerge/>
            <w:shd w:val="clear" w:color="auto" w:fill="auto"/>
          </w:tcPr>
          <w:p w14:paraId="7028639A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14:paraId="5881F2B8" w14:textId="1A6BA2DF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0C496CB7" w14:textId="5BFDA1C7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Специалист по организационному дизайну</w:t>
            </w:r>
          </w:p>
        </w:tc>
      </w:tr>
      <w:tr w:rsidR="00A45BEE" w:rsidRPr="00BD6F4A" w14:paraId="0692F968" w14:textId="77777777" w:rsidTr="00FA204A">
        <w:tc>
          <w:tcPr>
            <w:tcW w:w="2861" w:type="dxa"/>
            <w:vMerge/>
            <w:shd w:val="clear" w:color="auto" w:fill="auto"/>
          </w:tcPr>
          <w:p w14:paraId="5CD76B21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14:paraId="4F35C0B5" w14:textId="7799AAA7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5C2EB2EC" w14:textId="1701530E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Специалист по организационному развитию</w:t>
            </w:r>
          </w:p>
        </w:tc>
      </w:tr>
      <w:tr w:rsidR="00A45BEE" w:rsidRPr="00BD6F4A" w14:paraId="16AC240E" w14:textId="77777777" w:rsidTr="00FA204A">
        <w:tc>
          <w:tcPr>
            <w:tcW w:w="2861" w:type="dxa"/>
            <w:vMerge/>
            <w:shd w:val="clear" w:color="auto" w:fill="auto"/>
          </w:tcPr>
          <w:p w14:paraId="4F76ACF3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14:paraId="16D5B987" w14:textId="606F3C08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203B1BF4" w14:textId="5B8ED555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Инженер по организации труда</w:t>
            </w:r>
          </w:p>
        </w:tc>
      </w:tr>
      <w:tr w:rsidR="00A45BEE" w:rsidRPr="00BD6F4A" w14:paraId="2D63FF39" w14:textId="77777777" w:rsidTr="00FA204A">
        <w:tc>
          <w:tcPr>
            <w:tcW w:w="2861" w:type="dxa"/>
            <w:vMerge/>
            <w:shd w:val="clear" w:color="auto" w:fill="auto"/>
          </w:tcPr>
          <w:p w14:paraId="3CC1F4F4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14:paraId="77DF01AA" w14:textId="2204EF60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414FCC78" w14:textId="4DB63755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Начальник отдела (управления кадрами и трудовыми отношениями)</w:t>
            </w:r>
          </w:p>
        </w:tc>
      </w:tr>
      <w:tr w:rsidR="00A45BEE" w:rsidRPr="00BD6F4A" w14:paraId="0AC48A2C" w14:textId="77777777" w:rsidTr="00FA204A">
        <w:tc>
          <w:tcPr>
            <w:tcW w:w="2861" w:type="dxa"/>
            <w:vMerge/>
            <w:shd w:val="clear" w:color="auto" w:fill="auto"/>
          </w:tcPr>
          <w:p w14:paraId="5D3C1030" w14:textId="77777777" w:rsidR="00A45BEE" w:rsidRPr="00BD6F4A" w:rsidRDefault="00A45BEE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14:paraId="6445DFB2" w14:textId="7C9C72C1" w:rsidR="00A45BEE" w:rsidRPr="00BD6F4A" w:rsidRDefault="00A45BEE" w:rsidP="00FA204A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BD6F4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67A39CD5" w14:textId="10FC88B4" w:rsidR="00A45BEE" w:rsidRPr="00BD6F4A" w:rsidRDefault="00A45BEE" w:rsidP="00A45BEE">
            <w:pPr>
              <w:pStyle w:val="a4"/>
              <w:ind w:firstLine="0"/>
              <w:rPr>
                <w:sz w:val="24"/>
                <w:szCs w:val="24"/>
                <w:lang w:bidi="ru-RU"/>
              </w:rPr>
            </w:pPr>
            <w:r w:rsidRPr="00BD6F4A">
              <w:rPr>
                <w:sz w:val="24"/>
                <w:szCs w:val="24"/>
                <w:lang w:bidi="ru-RU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D15192" w:rsidRPr="00E04A47" w14:paraId="1924D7E8" w14:textId="77777777" w:rsidTr="00FA204A">
        <w:trPr>
          <w:trHeight w:val="862"/>
        </w:trPr>
        <w:tc>
          <w:tcPr>
            <w:tcW w:w="2861" w:type="dxa"/>
            <w:shd w:val="clear" w:color="auto" w:fill="auto"/>
          </w:tcPr>
          <w:p w14:paraId="74293336" w14:textId="77777777" w:rsidR="00B7299A" w:rsidRPr="00E04A47" w:rsidRDefault="00B7299A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>Связь с ЕТКС или КС</w:t>
            </w:r>
          </w:p>
          <w:p w14:paraId="56184673" w14:textId="2D3C1D25" w:rsidR="00942A6A" w:rsidRPr="00E04A47" w:rsidRDefault="00942A6A" w:rsidP="008C25F6">
            <w:pPr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E04A47">
              <w:rPr>
                <w:rFonts w:ascii="Times New Roman" w:hAnsi="Times New Roman" w:cs="Times New Roman"/>
                <w:color w:val="auto"/>
                <w:lang w:val="kk-KZ"/>
              </w:rPr>
              <w:t>или другими справочниками профессий</w:t>
            </w:r>
          </w:p>
        </w:tc>
        <w:tc>
          <w:tcPr>
            <w:tcW w:w="2506" w:type="dxa"/>
            <w:shd w:val="clear" w:color="auto" w:fill="auto"/>
          </w:tcPr>
          <w:p w14:paraId="7C5396DF" w14:textId="570246C7" w:rsidR="00B7299A" w:rsidRPr="00CA6A5C" w:rsidRDefault="009563CD" w:rsidP="00FA204A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 w:rsidRPr="00CA6A5C">
              <w:rPr>
                <w:sz w:val="24"/>
                <w:szCs w:val="24"/>
              </w:rPr>
              <w:t>КС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2DCFD4D6" w14:textId="59069137" w:rsidR="00B7299A" w:rsidRPr="00CA6A5C" w:rsidRDefault="009563CD" w:rsidP="00FA204A">
            <w:pPr>
              <w:pStyle w:val="a4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CA6A5C">
              <w:rPr>
                <w:sz w:val="24"/>
                <w:szCs w:val="24"/>
              </w:rPr>
              <w:t>43. Менеджер по персоналу (HR менеджер)</w:t>
            </w:r>
          </w:p>
        </w:tc>
      </w:tr>
      <w:tr w:rsidR="005966FB" w:rsidRPr="00E04A47" w14:paraId="128A9784" w14:textId="77777777" w:rsidTr="00FA204A">
        <w:trPr>
          <w:trHeight w:val="79"/>
        </w:trPr>
        <w:tc>
          <w:tcPr>
            <w:tcW w:w="2861" w:type="dxa"/>
            <w:shd w:val="clear" w:color="auto" w:fill="auto"/>
          </w:tcPr>
          <w:p w14:paraId="357BA1AB" w14:textId="77777777" w:rsidR="00B7299A" w:rsidRPr="00E04A47" w:rsidRDefault="00B7299A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506" w:type="dxa"/>
            <w:shd w:val="clear" w:color="auto" w:fill="auto"/>
          </w:tcPr>
          <w:p w14:paraId="0D600DD7" w14:textId="77777777" w:rsidR="00B7299A" w:rsidRPr="00E04A47" w:rsidRDefault="00B7299A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Уровень образования: </w:t>
            </w:r>
          </w:p>
          <w:p w14:paraId="62F5F469" w14:textId="0FF8649F" w:rsidR="00942A6A" w:rsidRPr="00E04A47" w:rsidRDefault="00494B44" w:rsidP="008C25F6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высшее </w:t>
            </w:r>
            <w:r w:rsidR="00942A6A" w:rsidRPr="00E04A47">
              <w:rPr>
                <w:rFonts w:ascii="Times New Roman" w:hAnsi="Times New Roman" w:cs="Times New Roman"/>
                <w:color w:val="auto"/>
              </w:rPr>
              <w:t>образование</w:t>
            </w:r>
          </w:p>
        </w:tc>
        <w:tc>
          <w:tcPr>
            <w:tcW w:w="1865" w:type="dxa"/>
            <w:gridSpan w:val="2"/>
            <w:shd w:val="clear" w:color="auto" w:fill="auto"/>
          </w:tcPr>
          <w:p w14:paraId="19B56D9D" w14:textId="06F3ABC4" w:rsidR="00B7299A" w:rsidRDefault="00B7299A" w:rsidP="00FA204A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Специальность: </w:t>
            </w:r>
          </w:p>
          <w:p w14:paraId="10AE5170" w14:textId="7E356E6B" w:rsidR="00942A6A" w:rsidRPr="00961383" w:rsidRDefault="00961383" w:rsidP="00FA204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14:paraId="05D006CE" w14:textId="77777777" w:rsidR="00B7299A" w:rsidRDefault="00B7299A" w:rsidP="00FA204A">
            <w:pPr>
              <w:rPr>
                <w:rFonts w:ascii="Times New Roman" w:hAnsi="Times New Roman" w:cs="Times New Roman"/>
                <w:color w:val="auto"/>
              </w:rPr>
            </w:pPr>
            <w:r w:rsidRPr="00E04A47">
              <w:rPr>
                <w:rFonts w:ascii="Times New Roman" w:hAnsi="Times New Roman" w:cs="Times New Roman"/>
                <w:color w:val="auto"/>
              </w:rPr>
              <w:t xml:space="preserve">Квалификация: </w:t>
            </w:r>
          </w:p>
          <w:p w14:paraId="0A7701BE" w14:textId="18A1BA9F" w:rsidR="00405BBC" w:rsidRPr="00E51A47" w:rsidRDefault="00405BBC" w:rsidP="00FA204A">
            <w:pPr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</w:pPr>
            <w:r w:rsidRPr="00E51A4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046C1B" w:rsidRPr="00D83602" w14:paraId="7B0AD585" w14:textId="77777777" w:rsidTr="0064590C">
        <w:trPr>
          <w:trHeight w:val="352"/>
        </w:trPr>
        <w:tc>
          <w:tcPr>
            <w:tcW w:w="9526" w:type="dxa"/>
            <w:gridSpan w:val="5"/>
            <w:shd w:val="clear" w:color="auto" w:fill="auto"/>
          </w:tcPr>
          <w:p w14:paraId="1085E0B9" w14:textId="24766B79" w:rsidR="00046C1B" w:rsidRPr="00412937" w:rsidRDefault="4325B758" w:rsidP="00AE37E3">
            <w:pPr>
              <w:pStyle w:val="ac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4325B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046C1B" w:rsidRPr="00D83602" w14:paraId="1AB5EAF2" w14:textId="77777777" w:rsidTr="00FA204A">
        <w:trPr>
          <w:trHeight w:val="1144"/>
        </w:trPr>
        <w:tc>
          <w:tcPr>
            <w:tcW w:w="2861" w:type="dxa"/>
            <w:shd w:val="clear" w:color="auto" w:fill="auto"/>
          </w:tcPr>
          <w:p w14:paraId="69AE57FC" w14:textId="1EFC6C8B" w:rsidR="00046C1B" w:rsidRPr="00D83602" w:rsidRDefault="00046C1B" w:rsidP="00046C1B">
            <w:pPr>
              <w:rPr>
                <w:rFonts w:ascii="Times New Roman" w:hAnsi="Times New Roman" w:cs="Times New Roman"/>
                <w:lang w:val="kk-KZ"/>
              </w:rPr>
            </w:pPr>
            <w:r w:rsidRPr="00D83602">
              <w:rPr>
                <w:rFonts w:ascii="Times New Roman" w:hAnsi="Times New Roman" w:cs="Times New Roman"/>
              </w:rPr>
              <w:t xml:space="preserve">Разработано: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40EB90DC" w14:textId="6F02AD10" w:rsidR="00A91BD8" w:rsidRDefault="4325B758" w:rsidP="4325B758">
            <w:pPr>
              <w:pStyle w:val="a4"/>
              <w:shd w:val="clear" w:color="auto" w:fill="auto"/>
              <w:spacing w:line="233" w:lineRule="auto"/>
              <w:ind w:firstLine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4325B758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Организация: </w:t>
            </w:r>
            <w:r w:rsidRPr="4325B758">
              <w:rPr>
                <w:sz w:val="24"/>
                <w:szCs w:val="24"/>
              </w:rPr>
              <w:t xml:space="preserve">ОО «Ассоциация </w:t>
            </w:r>
            <w:r w:rsidRPr="4325B758">
              <w:rPr>
                <w:sz w:val="24"/>
                <w:szCs w:val="24"/>
                <w:lang w:val="en-US"/>
              </w:rPr>
              <w:t>HR</w:t>
            </w:r>
            <w:r w:rsidRPr="4325B758">
              <w:rPr>
                <w:sz w:val="24"/>
                <w:szCs w:val="24"/>
              </w:rPr>
              <w:t xml:space="preserve"> (</w:t>
            </w:r>
            <w:proofErr w:type="spellStart"/>
            <w:r w:rsidRPr="4325B758">
              <w:rPr>
                <w:sz w:val="24"/>
                <w:szCs w:val="24"/>
              </w:rPr>
              <w:t>ЭйчАр</w:t>
            </w:r>
            <w:proofErr w:type="spellEnd"/>
            <w:r w:rsidRPr="4325B758">
              <w:rPr>
                <w:sz w:val="24"/>
                <w:szCs w:val="24"/>
              </w:rPr>
              <w:t>) – менеджеров»;</w:t>
            </w:r>
          </w:p>
          <w:p w14:paraId="7899CFBE" w14:textId="583307D6" w:rsidR="00A91BD8" w:rsidRDefault="4325B758" w:rsidP="00046C1B">
            <w:pPr>
              <w:pStyle w:val="a4"/>
              <w:shd w:val="clear" w:color="auto" w:fill="auto"/>
              <w:spacing w:line="233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4325B758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Исполнитель/ руководитель проектов: </w:t>
            </w:r>
            <w:proofErr w:type="spellStart"/>
            <w:r w:rsidRPr="4325B758">
              <w:rPr>
                <w:color w:val="000000" w:themeColor="text1"/>
                <w:sz w:val="24"/>
                <w:szCs w:val="24"/>
                <w:lang w:eastAsia="ru-RU" w:bidi="ru-RU"/>
              </w:rPr>
              <w:t>Кайсенова</w:t>
            </w:r>
            <w:proofErr w:type="spellEnd"/>
            <w:r w:rsidRPr="4325B758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Г.</w:t>
            </w:r>
          </w:p>
          <w:p w14:paraId="7C0FF1D7" w14:textId="56142FC0" w:rsidR="00046C1B" w:rsidRPr="00B74DE6" w:rsidRDefault="4325B758" w:rsidP="00046C1B">
            <w:pPr>
              <w:pStyle w:val="a4"/>
              <w:shd w:val="clear" w:color="auto" w:fill="auto"/>
              <w:spacing w:line="233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4325B758">
              <w:rPr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Контактные данные исполнителя: </w:t>
            </w:r>
          </w:p>
          <w:p w14:paraId="6072445F" w14:textId="203B536E" w:rsidR="00B74DE6" w:rsidRPr="0064590C" w:rsidRDefault="4325B758" w:rsidP="00046C1B">
            <w:pPr>
              <w:pStyle w:val="a4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4325B758">
              <w:rPr>
                <w:sz w:val="24"/>
                <w:szCs w:val="24"/>
                <w:lang w:val="en-US"/>
              </w:rPr>
              <w:t>g</w:t>
            </w:r>
            <w:r w:rsidRPr="4325B758">
              <w:rPr>
                <w:sz w:val="24"/>
                <w:szCs w:val="24"/>
              </w:rPr>
              <w:t>.</w:t>
            </w:r>
            <w:proofErr w:type="spellStart"/>
            <w:r w:rsidRPr="4325B758">
              <w:rPr>
                <w:sz w:val="24"/>
                <w:szCs w:val="24"/>
                <w:lang w:val="en-US"/>
              </w:rPr>
              <w:t>kaisenova</w:t>
            </w:r>
            <w:proofErr w:type="spellEnd"/>
            <w:r w:rsidRPr="4325B758">
              <w:rPr>
                <w:sz w:val="24"/>
                <w:szCs w:val="24"/>
              </w:rPr>
              <w:t>@</w:t>
            </w:r>
            <w:proofErr w:type="spellStart"/>
            <w:r w:rsidRPr="4325B758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4325B758">
              <w:rPr>
                <w:sz w:val="24"/>
                <w:szCs w:val="24"/>
              </w:rPr>
              <w:t>.</w:t>
            </w:r>
            <w:r w:rsidRPr="4325B758">
              <w:rPr>
                <w:sz w:val="24"/>
                <w:szCs w:val="24"/>
                <w:lang w:val="en-US"/>
              </w:rPr>
              <w:t>com</w:t>
            </w:r>
            <w:r w:rsidRPr="00466556">
              <w:rPr>
                <w:sz w:val="24"/>
                <w:szCs w:val="24"/>
              </w:rPr>
              <w:t xml:space="preserve">, </w:t>
            </w:r>
            <w:r w:rsidRPr="4325B758">
              <w:rPr>
                <w:sz w:val="24"/>
                <w:szCs w:val="24"/>
              </w:rPr>
              <w:t>+77012140194</w:t>
            </w:r>
          </w:p>
        </w:tc>
      </w:tr>
      <w:tr w:rsidR="00046C1B" w:rsidRPr="00D83602" w14:paraId="3EB6ADB0" w14:textId="77777777" w:rsidTr="00FA204A">
        <w:trPr>
          <w:trHeight w:val="346"/>
        </w:trPr>
        <w:tc>
          <w:tcPr>
            <w:tcW w:w="2861" w:type="dxa"/>
            <w:shd w:val="clear" w:color="auto" w:fill="auto"/>
          </w:tcPr>
          <w:p w14:paraId="5003181C" w14:textId="26DA9F96" w:rsidR="00046C1B" w:rsidRPr="00D83602" w:rsidRDefault="00046C1B" w:rsidP="00046C1B">
            <w:pPr>
              <w:rPr>
                <w:rFonts w:ascii="Times New Roman" w:hAnsi="Times New Roman" w:cs="Times New Roman"/>
              </w:rPr>
            </w:pPr>
            <w:r w:rsidRPr="003530E0">
              <w:rPr>
                <w:rFonts w:ascii="Times New Roman" w:hAnsi="Times New Roman" w:cs="Times New Roman"/>
              </w:rPr>
              <w:t>Экспертиза предоставлена: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17B1F760" w14:textId="5FE2D79A" w:rsidR="00E94704" w:rsidRDefault="4325B758" w:rsidP="4325B75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</w:rPr>
              <w:t>Организация:</w:t>
            </w:r>
            <w:r w:rsidRPr="4325B758">
              <w:rPr>
                <w:rFonts w:ascii="Times New Roman" w:eastAsia="Times New Roman" w:hAnsi="Times New Roman" w:cs="Times New Roman"/>
              </w:rPr>
              <w:t xml:space="preserve"> Холдинг </w:t>
            </w:r>
            <w:proofErr w:type="spellStart"/>
            <w:r w:rsidRPr="4325B758">
              <w:rPr>
                <w:rFonts w:ascii="Times New Roman" w:eastAsia="Times New Roman" w:hAnsi="Times New Roman" w:cs="Times New Roman"/>
              </w:rPr>
              <w:t>Казагро</w:t>
            </w:r>
            <w:proofErr w:type="spellEnd"/>
          </w:p>
          <w:p w14:paraId="48B566C1" w14:textId="35CBE6C0" w:rsidR="00E94704" w:rsidRDefault="4325B758" w:rsidP="4325B75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</w:rPr>
              <w:t>Эксперт:</w:t>
            </w:r>
            <w:r w:rsidRPr="4325B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325B758">
              <w:rPr>
                <w:rFonts w:ascii="Times New Roman" w:eastAsia="Times New Roman" w:hAnsi="Times New Roman" w:cs="Times New Roman"/>
              </w:rPr>
              <w:t>Утегалиева</w:t>
            </w:r>
            <w:proofErr w:type="spellEnd"/>
            <w:r w:rsidRPr="4325B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4325B758">
              <w:rPr>
                <w:rFonts w:ascii="Times New Roman" w:eastAsia="Times New Roman" w:hAnsi="Times New Roman" w:cs="Times New Roman"/>
              </w:rPr>
              <w:t>Анар</w:t>
            </w:r>
            <w:proofErr w:type="spellEnd"/>
          </w:p>
          <w:p w14:paraId="7CAAC78F" w14:textId="34B1D8F9" w:rsidR="00E94704" w:rsidRPr="0064590C" w:rsidRDefault="4325B758" w:rsidP="4325B75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325B758">
              <w:rPr>
                <w:rFonts w:ascii="Times New Roman" w:eastAsia="Times New Roman" w:hAnsi="Times New Roman" w:cs="Times New Roman"/>
                <w:b/>
                <w:bCs/>
              </w:rPr>
              <w:t>Контактные данные:</w:t>
            </w:r>
            <w:r w:rsidR="009563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A204A" w:rsidRPr="00FA204A">
              <w:rPr>
                <w:rFonts w:ascii="Times New Roman" w:eastAsia="Times New Roman" w:hAnsi="Times New Roman" w:cs="Times New Roman"/>
                <w:bCs/>
              </w:rPr>
              <w:t>anara.utegalieva@gmail.com</w:t>
            </w:r>
          </w:p>
        </w:tc>
      </w:tr>
      <w:tr w:rsidR="00046C1B" w:rsidRPr="00D83602" w14:paraId="237B3620" w14:textId="77777777" w:rsidTr="00FA204A">
        <w:trPr>
          <w:trHeight w:val="495"/>
        </w:trPr>
        <w:tc>
          <w:tcPr>
            <w:tcW w:w="2861" w:type="dxa"/>
            <w:shd w:val="clear" w:color="auto" w:fill="auto"/>
          </w:tcPr>
          <w:p w14:paraId="013212C8" w14:textId="3F42EB9F" w:rsidR="00046C1B" w:rsidRPr="00D83602" w:rsidRDefault="00046C1B" w:rsidP="00046C1B">
            <w:pPr>
              <w:rPr>
                <w:rFonts w:ascii="Times New Roman" w:hAnsi="Times New Roman" w:cs="Times New Roman"/>
              </w:rPr>
            </w:pPr>
            <w:r w:rsidRPr="00D83602">
              <w:rPr>
                <w:rFonts w:ascii="Times New Roman" w:hAnsi="Times New Roman" w:cs="Times New Roman"/>
              </w:rPr>
              <w:t>Номер версии и год выпуска: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79072DF6" w14:textId="2C291622" w:rsidR="00046C1B" w:rsidRPr="00D83602" w:rsidRDefault="00A91BD8" w:rsidP="00046C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Версия 1, 2019 год</w:t>
            </w:r>
          </w:p>
        </w:tc>
      </w:tr>
      <w:tr w:rsidR="00046C1B" w:rsidRPr="00D83602" w14:paraId="4D65984A" w14:textId="77777777" w:rsidTr="00FA204A">
        <w:trPr>
          <w:trHeight w:val="503"/>
        </w:trPr>
        <w:tc>
          <w:tcPr>
            <w:tcW w:w="2861" w:type="dxa"/>
            <w:shd w:val="clear" w:color="auto" w:fill="auto"/>
          </w:tcPr>
          <w:p w14:paraId="48D81D1A" w14:textId="59561830" w:rsidR="00046C1B" w:rsidRPr="00D83602" w:rsidRDefault="00046C1B" w:rsidP="00046C1B">
            <w:pPr>
              <w:rPr>
                <w:rFonts w:ascii="Times New Roman" w:hAnsi="Times New Roman" w:cs="Times New Roman"/>
                <w:lang w:val="kk-KZ"/>
              </w:rPr>
            </w:pPr>
            <w:r w:rsidRPr="00D83602">
              <w:rPr>
                <w:rFonts w:ascii="Times New Roman" w:hAnsi="Times New Roman" w:cs="Times New Roman"/>
              </w:rPr>
              <w:t xml:space="preserve">Дата ориентировочного пересмотра: 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5E1401E" w14:textId="4F7F1504" w:rsidR="00046C1B" w:rsidRPr="00D83602" w:rsidRDefault="00A91BD8" w:rsidP="00046C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</w:t>
            </w:r>
            <w:r w:rsidR="009D7F1B">
              <w:rPr>
                <w:rFonts w:ascii="Times New Roman" w:eastAsia="Times New Roman" w:hAnsi="Times New Roman" w:cs="Times New Roman"/>
              </w:rPr>
              <w:t>д</w:t>
            </w:r>
          </w:p>
        </w:tc>
      </w:tr>
    </w:tbl>
    <w:p w14:paraId="6479FE13" w14:textId="77777777" w:rsidR="009866D7" w:rsidRPr="005705BE" w:rsidRDefault="009866D7" w:rsidP="003669B1">
      <w:pPr>
        <w:rPr>
          <w:rFonts w:ascii="Times New Roman" w:hAnsi="Times New Roman" w:cs="Times New Roman"/>
        </w:rPr>
      </w:pPr>
    </w:p>
    <w:sectPr w:rsidR="009866D7" w:rsidRPr="005705BE" w:rsidSect="0064590C">
      <w:headerReference w:type="default" r:id="rId13"/>
      <w:pgSz w:w="11906" w:h="16838"/>
      <w:pgMar w:top="1134" w:right="851" w:bottom="104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149C" w14:textId="77777777" w:rsidR="007231C1" w:rsidRDefault="007231C1" w:rsidP="00D932CE">
      <w:r>
        <w:separator/>
      </w:r>
    </w:p>
  </w:endnote>
  <w:endnote w:type="continuationSeparator" w:id="0">
    <w:p w14:paraId="4ED1F50D" w14:textId="77777777" w:rsidR="007231C1" w:rsidRDefault="007231C1" w:rsidP="00D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B92A" w14:textId="77777777" w:rsidR="007231C1" w:rsidRDefault="007231C1" w:rsidP="00D932CE">
      <w:r>
        <w:separator/>
      </w:r>
    </w:p>
  </w:footnote>
  <w:footnote w:type="continuationSeparator" w:id="0">
    <w:p w14:paraId="47A1E24F" w14:textId="77777777" w:rsidR="007231C1" w:rsidRDefault="007231C1" w:rsidP="00D9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020319"/>
      <w:docPartObj>
        <w:docPartGallery w:val="Page Numbers (Top of Page)"/>
        <w:docPartUnique/>
      </w:docPartObj>
    </w:sdtPr>
    <w:sdtEndPr/>
    <w:sdtContent>
      <w:p w14:paraId="35923531" w14:textId="2DB3AD6F" w:rsidR="00D12A2C" w:rsidRDefault="00D12A2C" w:rsidP="009866D7">
        <w:pPr>
          <w:pStyle w:val="a5"/>
          <w:jc w:val="center"/>
        </w:pPr>
        <w:r w:rsidRPr="00AB4B4A">
          <w:rPr>
            <w:rFonts w:ascii="Times New Roman" w:hAnsi="Times New Roman" w:cs="Times New Roman"/>
            <w:sz w:val="24"/>
          </w:rPr>
          <w:fldChar w:fldCharType="begin"/>
        </w:r>
        <w:r w:rsidRPr="00AB4B4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4B4A">
          <w:rPr>
            <w:rFonts w:ascii="Times New Roman" w:hAnsi="Times New Roman" w:cs="Times New Roman"/>
            <w:sz w:val="24"/>
          </w:rPr>
          <w:fldChar w:fldCharType="separate"/>
        </w:r>
        <w:r w:rsidR="00494B44">
          <w:rPr>
            <w:rFonts w:ascii="Times New Roman" w:hAnsi="Times New Roman" w:cs="Times New Roman"/>
            <w:noProof/>
            <w:sz w:val="24"/>
          </w:rPr>
          <w:t>14</w:t>
        </w:r>
        <w:r w:rsidRPr="00AB4B4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104"/>
    <w:multiLevelType w:val="hybridMultilevel"/>
    <w:tmpl w:val="7430B042"/>
    <w:lvl w:ilvl="0" w:tplc="6654FFCA">
      <w:start w:val="1"/>
      <w:numFmt w:val="decimal"/>
      <w:lvlText w:val="%1."/>
      <w:lvlJc w:val="left"/>
      <w:pPr>
        <w:ind w:left="720" w:hanging="360"/>
      </w:pPr>
    </w:lvl>
    <w:lvl w:ilvl="1" w:tplc="8F8EA334">
      <w:start w:val="1"/>
      <w:numFmt w:val="lowerLetter"/>
      <w:lvlText w:val="%2."/>
      <w:lvlJc w:val="left"/>
      <w:pPr>
        <w:ind w:left="1440" w:hanging="360"/>
      </w:pPr>
    </w:lvl>
    <w:lvl w:ilvl="2" w:tplc="8FF2AE1C">
      <w:start w:val="1"/>
      <w:numFmt w:val="lowerRoman"/>
      <w:lvlText w:val="%3."/>
      <w:lvlJc w:val="right"/>
      <w:pPr>
        <w:ind w:left="2160" w:hanging="180"/>
      </w:pPr>
    </w:lvl>
    <w:lvl w:ilvl="3" w:tplc="EC62F710">
      <w:start w:val="1"/>
      <w:numFmt w:val="decimal"/>
      <w:lvlText w:val="%4."/>
      <w:lvlJc w:val="left"/>
      <w:pPr>
        <w:ind w:left="2880" w:hanging="360"/>
      </w:pPr>
    </w:lvl>
    <w:lvl w:ilvl="4" w:tplc="A8B847B4">
      <w:start w:val="1"/>
      <w:numFmt w:val="lowerLetter"/>
      <w:lvlText w:val="%5."/>
      <w:lvlJc w:val="left"/>
      <w:pPr>
        <w:ind w:left="3600" w:hanging="360"/>
      </w:pPr>
    </w:lvl>
    <w:lvl w:ilvl="5" w:tplc="2446064C">
      <w:start w:val="1"/>
      <w:numFmt w:val="lowerRoman"/>
      <w:lvlText w:val="%6."/>
      <w:lvlJc w:val="right"/>
      <w:pPr>
        <w:ind w:left="4320" w:hanging="180"/>
      </w:pPr>
    </w:lvl>
    <w:lvl w:ilvl="6" w:tplc="D746375A">
      <w:start w:val="1"/>
      <w:numFmt w:val="decimal"/>
      <w:lvlText w:val="%7."/>
      <w:lvlJc w:val="left"/>
      <w:pPr>
        <w:ind w:left="5040" w:hanging="360"/>
      </w:pPr>
    </w:lvl>
    <w:lvl w:ilvl="7" w:tplc="D018E538">
      <w:start w:val="1"/>
      <w:numFmt w:val="lowerLetter"/>
      <w:lvlText w:val="%8."/>
      <w:lvlJc w:val="left"/>
      <w:pPr>
        <w:ind w:left="5760" w:hanging="360"/>
      </w:pPr>
    </w:lvl>
    <w:lvl w:ilvl="8" w:tplc="290AC7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E64"/>
    <w:multiLevelType w:val="hybridMultilevel"/>
    <w:tmpl w:val="1EBC8866"/>
    <w:lvl w:ilvl="0" w:tplc="11B2607C">
      <w:start w:val="1"/>
      <w:numFmt w:val="decimal"/>
      <w:lvlText w:val="%1."/>
      <w:lvlJc w:val="left"/>
      <w:pPr>
        <w:ind w:left="720" w:hanging="360"/>
      </w:pPr>
    </w:lvl>
    <w:lvl w:ilvl="1" w:tplc="01A68178">
      <w:start w:val="1"/>
      <w:numFmt w:val="lowerLetter"/>
      <w:lvlText w:val="%2."/>
      <w:lvlJc w:val="left"/>
      <w:pPr>
        <w:ind w:left="1440" w:hanging="360"/>
      </w:pPr>
    </w:lvl>
    <w:lvl w:ilvl="2" w:tplc="6ADAAFDE">
      <w:start w:val="1"/>
      <w:numFmt w:val="lowerRoman"/>
      <w:lvlText w:val="%3."/>
      <w:lvlJc w:val="right"/>
      <w:pPr>
        <w:ind w:left="2160" w:hanging="180"/>
      </w:pPr>
    </w:lvl>
    <w:lvl w:ilvl="3" w:tplc="581CC6AE">
      <w:start w:val="1"/>
      <w:numFmt w:val="decimal"/>
      <w:lvlText w:val="%4."/>
      <w:lvlJc w:val="left"/>
      <w:pPr>
        <w:ind w:left="2880" w:hanging="360"/>
      </w:pPr>
    </w:lvl>
    <w:lvl w:ilvl="4" w:tplc="99F2429A">
      <w:start w:val="1"/>
      <w:numFmt w:val="lowerLetter"/>
      <w:lvlText w:val="%5."/>
      <w:lvlJc w:val="left"/>
      <w:pPr>
        <w:ind w:left="3600" w:hanging="360"/>
      </w:pPr>
    </w:lvl>
    <w:lvl w:ilvl="5" w:tplc="6B484772">
      <w:start w:val="1"/>
      <w:numFmt w:val="lowerRoman"/>
      <w:lvlText w:val="%6."/>
      <w:lvlJc w:val="right"/>
      <w:pPr>
        <w:ind w:left="4320" w:hanging="180"/>
      </w:pPr>
    </w:lvl>
    <w:lvl w:ilvl="6" w:tplc="55783512">
      <w:start w:val="1"/>
      <w:numFmt w:val="decimal"/>
      <w:lvlText w:val="%7."/>
      <w:lvlJc w:val="left"/>
      <w:pPr>
        <w:ind w:left="5040" w:hanging="360"/>
      </w:pPr>
    </w:lvl>
    <w:lvl w:ilvl="7" w:tplc="77D49DA4">
      <w:start w:val="1"/>
      <w:numFmt w:val="lowerLetter"/>
      <w:lvlText w:val="%8."/>
      <w:lvlJc w:val="left"/>
      <w:pPr>
        <w:ind w:left="5760" w:hanging="360"/>
      </w:pPr>
    </w:lvl>
    <w:lvl w:ilvl="8" w:tplc="47829E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E8C"/>
    <w:multiLevelType w:val="hybridMultilevel"/>
    <w:tmpl w:val="B6740108"/>
    <w:lvl w:ilvl="0" w:tplc="612C5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789D"/>
    <w:multiLevelType w:val="hybridMultilevel"/>
    <w:tmpl w:val="DC76165E"/>
    <w:lvl w:ilvl="0" w:tplc="963CE2CA">
      <w:start w:val="1"/>
      <w:numFmt w:val="decimal"/>
      <w:lvlText w:val="%1."/>
      <w:lvlJc w:val="left"/>
      <w:pPr>
        <w:ind w:left="720" w:hanging="360"/>
      </w:pPr>
    </w:lvl>
    <w:lvl w:ilvl="1" w:tplc="1A6601F8">
      <w:start w:val="1"/>
      <w:numFmt w:val="lowerLetter"/>
      <w:lvlText w:val="%2."/>
      <w:lvlJc w:val="left"/>
      <w:pPr>
        <w:ind w:left="1440" w:hanging="360"/>
      </w:pPr>
    </w:lvl>
    <w:lvl w:ilvl="2" w:tplc="00725F50">
      <w:start w:val="1"/>
      <w:numFmt w:val="lowerRoman"/>
      <w:lvlText w:val="%3."/>
      <w:lvlJc w:val="right"/>
      <w:pPr>
        <w:ind w:left="2160" w:hanging="180"/>
      </w:pPr>
    </w:lvl>
    <w:lvl w:ilvl="3" w:tplc="FD1A8258">
      <w:start w:val="1"/>
      <w:numFmt w:val="decimal"/>
      <w:lvlText w:val="%4."/>
      <w:lvlJc w:val="left"/>
      <w:pPr>
        <w:ind w:left="2880" w:hanging="360"/>
      </w:pPr>
    </w:lvl>
    <w:lvl w:ilvl="4" w:tplc="E19CB68A">
      <w:start w:val="1"/>
      <w:numFmt w:val="lowerLetter"/>
      <w:lvlText w:val="%5."/>
      <w:lvlJc w:val="left"/>
      <w:pPr>
        <w:ind w:left="3600" w:hanging="360"/>
      </w:pPr>
    </w:lvl>
    <w:lvl w:ilvl="5" w:tplc="503433A4">
      <w:start w:val="1"/>
      <w:numFmt w:val="lowerRoman"/>
      <w:lvlText w:val="%6."/>
      <w:lvlJc w:val="right"/>
      <w:pPr>
        <w:ind w:left="4320" w:hanging="180"/>
      </w:pPr>
    </w:lvl>
    <w:lvl w:ilvl="6" w:tplc="95BAA1B6">
      <w:start w:val="1"/>
      <w:numFmt w:val="decimal"/>
      <w:lvlText w:val="%7."/>
      <w:lvlJc w:val="left"/>
      <w:pPr>
        <w:ind w:left="5040" w:hanging="360"/>
      </w:pPr>
    </w:lvl>
    <w:lvl w:ilvl="7" w:tplc="4E3E0D5A">
      <w:start w:val="1"/>
      <w:numFmt w:val="lowerLetter"/>
      <w:lvlText w:val="%8."/>
      <w:lvlJc w:val="left"/>
      <w:pPr>
        <w:ind w:left="5760" w:hanging="360"/>
      </w:pPr>
    </w:lvl>
    <w:lvl w:ilvl="8" w:tplc="888A98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92837"/>
    <w:multiLevelType w:val="hybridMultilevel"/>
    <w:tmpl w:val="F9A6ED62"/>
    <w:lvl w:ilvl="0" w:tplc="47BEBE40">
      <w:start w:val="1"/>
      <w:numFmt w:val="decimal"/>
      <w:lvlText w:val="%1."/>
      <w:lvlJc w:val="left"/>
      <w:pPr>
        <w:ind w:left="720" w:hanging="360"/>
      </w:pPr>
    </w:lvl>
    <w:lvl w:ilvl="1" w:tplc="3346760C">
      <w:start w:val="1"/>
      <w:numFmt w:val="lowerLetter"/>
      <w:lvlText w:val="%2."/>
      <w:lvlJc w:val="left"/>
      <w:pPr>
        <w:ind w:left="1440" w:hanging="360"/>
      </w:pPr>
    </w:lvl>
    <w:lvl w:ilvl="2" w:tplc="3708A014">
      <w:start w:val="1"/>
      <w:numFmt w:val="lowerRoman"/>
      <w:lvlText w:val="%3."/>
      <w:lvlJc w:val="right"/>
      <w:pPr>
        <w:ind w:left="2160" w:hanging="180"/>
      </w:pPr>
    </w:lvl>
    <w:lvl w:ilvl="3" w:tplc="990E5084">
      <w:start w:val="1"/>
      <w:numFmt w:val="decimal"/>
      <w:lvlText w:val="%4."/>
      <w:lvlJc w:val="left"/>
      <w:pPr>
        <w:ind w:left="2880" w:hanging="360"/>
      </w:pPr>
    </w:lvl>
    <w:lvl w:ilvl="4" w:tplc="700E4C74">
      <w:start w:val="1"/>
      <w:numFmt w:val="lowerLetter"/>
      <w:lvlText w:val="%5."/>
      <w:lvlJc w:val="left"/>
      <w:pPr>
        <w:ind w:left="3600" w:hanging="360"/>
      </w:pPr>
    </w:lvl>
    <w:lvl w:ilvl="5" w:tplc="768EAA80">
      <w:start w:val="1"/>
      <w:numFmt w:val="lowerRoman"/>
      <w:lvlText w:val="%6."/>
      <w:lvlJc w:val="right"/>
      <w:pPr>
        <w:ind w:left="4320" w:hanging="180"/>
      </w:pPr>
    </w:lvl>
    <w:lvl w:ilvl="6" w:tplc="83EEE4B0">
      <w:start w:val="1"/>
      <w:numFmt w:val="decimal"/>
      <w:lvlText w:val="%7."/>
      <w:lvlJc w:val="left"/>
      <w:pPr>
        <w:ind w:left="5040" w:hanging="360"/>
      </w:pPr>
    </w:lvl>
    <w:lvl w:ilvl="7" w:tplc="F3940FD8">
      <w:start w:val="1"/>
      <w:numFmt w:val="lowerLetter"/>
      <w:lvlText w:val="%8."/>
      <w:lvlJc w:val="left"/>
      <w:pPr>
        <w:ind w:left="5760" w:hanging="360"/>
      </w:pPr>
    </w:lvl>
    <w:lvl w:ilvl="8" w:tplc="2012B4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3A07"/>
    <w:multiLevelType w:val="hybridMultilevel"/>
    <w:tmpl w:val="B51C662C"/>
    <w:lvl w:ilvl="0" w:tplc="FC42F338">
      <w:start w:val="1"/>
      <w:numFmt w:val="decimal"/>
      <w:lvlText w:val="%1."/>
      <w:lvlJc w:val="left"/>
      <w:pPr>
        <w:ind w:left="720" w:hanging="360"/>
      </w:pPr>
    </w:lvl>
    <w:lvl w:ilvl="1" w:tplc="3620B166">
      <w:start w:val="1"/>
      <w:numFmt w:val="lowerLetter"/>
      <w:lvlText w:val="%2."/>
      <w:lvlJc w:val="left"/>
      <w:pPr>
        <w:ind w:left="1440" w:hanging="360"/>
      </w:pPr>
    </w:lvl>
    <w:lvl w:ilvl="2" w:tplc="4AEA5410">
      <w:start w:val="1"/>
      <w:numFmt w:val="lowerRoman"/>
      <w:lvlText w:val="%3."/>
      <w:lvlJc w:val="right"/>
      <w:pPr>
        <w:ind w:left="2160" w:hanging="180"/>
      </w:pPr>
    </w:lvl>
    <w:lvl w:ilvl="3" w:tplc="6C7090A4">
      <w:start w:val="1"/>
      <w:numFmt w:val="decimal"/>
      <w:lvlText w:val="%4."/>
      <w:lvlJc w:val="left"/>
      <w:pPr>
        <w:ind w:left="2880" w:hanging="360"/>
      </w:pPr>
    </w:lvl>
    <w:lvl w:ilvl="4" w:tplc="6136B43A">
      <w:start w:val="1"/>
      <w:numFmt w:val="lowerLetter"/>
      <w:lvlText w:val="%5."/>
      <w:lvlJc w:val="left"/>
      <w:pPr>
        <w:ind w:left="3600" w:hanging="360"/>
      </w:pPr>
    </w:lvl>
    <w:lvl w:ilvl="5" w:tplc="C53870CE">
      <w:start w:val="1"/>
      <w:numFmt w:val="lowerRoman"/>
      <w:lvlText w:val="%6."/>
      <w:lvlJc w:val="right"/>
      <w:pPr>
        <w:ind w:left="4320" w:hanging="180"/>
      </w:pPr>
    </w:lvl>
    <w:lvl w:ilvl="6" w:tplc="328A489A">
      <w:start w:val="1"/>
      <w:numFmt w:val="decimal"/>
      <w:lvlText w:val="%7."/>
      <w:lvlJc w:val="left"/>
      <w:pPr>
        <w:ind w:left="5040" w:hanging="360"/>
      </w:pPr>
    </w:lvl>
    <w:lvl w:ilvl="7" w:tplc="B9E4D608">
      <w:start w:val="1"/>
      <w:numFmt w:val="lowerLetter"/>
      <w:lvlText w:val="%8."/>
      <w:lvlJc w:val="left"/>
      <w:pPr>
        <w:ind w:left="5760" w:hanging="360"/>
      </w:pPr>
    </w:lvl>
    <w:lvl w:ilvl="8" w:tplc="8A30DD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626CB"/>
    <w:multiLevelType w:val="hybridMultilevel"/>
    <w:tmpl w:val="DC66CC54"/>
    <w:lvl w:ilvl="0" w:tplc="67861BB4">
      <w:start w:val="1"/>
      <w:numFmt w:val="decimal"/>
      <w:lvlText w:val="%1."/>
      <w:lvlJc w:val="left"/>
      <w:pPr>
        <w:ind w:left="720" w:hanging="360"/>
      </w:pPr>
    </w:lvl>
    <w:lvl w:ilvl="1" w:tplc="11D698BA">
      <w:start w:val="1"/>
      <w:numFmt w:val="lowerLetter"/>
      <w:lvlText w:val="%2."/>
      <w:lvlJc w:val="left"/>
      <w:pPr>
        <w:ind w:left="1440" w:hanging="360"/>
      </w:pPr>
    </w:lvl>
    <w:lvl w:ilvl="2" w:tplc="99B64D1E">
      <w:start w:val="1"/>
      <w:numFmt w:val="lowerRoman"/>
      <w:lvlText w:val="%3."/>
      <w:lvlJc w:val="right"/>
      <w:pPr>
        <w:ind w:left="2160" w:hanging="180"/>
      </w:pPr>
    </w:lvl>
    <w:lvl w:ilvl="3" w:tplc="E0164DE0">
      <w:start w:val="1"/>
      <w:numFmt w:val="decimal"/>
      <w:lvlText w:val="%4."/>
      <w:lvlJc w:val="left"/>
      <w:pPr>
        <w:ind w:left="2880" w:hanging="360"/>
      </w:pPr>
    </w:lvl>
    <w:lvl w:ilvl="4" w:tplc="1380881C">
      <w:start w:val="1"/>
      <w:numFmt w:val="lowerLetter"/>
      <w:lvlText w:val="%5."/>
      <w:lvlJc w:val="left"/>
      <w:pPr>
        <w:ind w:left="3600" w:hanging="360"/>
      </w:pPr>
    </w:lvl>
    <w:lvl w:ilvl="5" w:tplc="249E1E60">
      <w:start w:val="1"/>
      <w:numFmt w:val="lowerRoman"/>
      <w:lvlText w:val="%6."/>
      <w:lvlJc w:val="right"/>
      <w:pPr>
        <w:ind w:left="4320" w:hanging="180"/>
      </w:pPr>
    </w:lvl>
    <w:lvl w:ilvl="6" w:tplc="B04AA2B0">
      <w:start w:val="1"/>
      <w:numFmt w:val="decimal"/>
      <w:lvlText w:val="%7."/>
      <w:lvlJc w:val="left"/>
      <w:pPr>
        <w:ind w:left="5040" w:hanging="360"/>
      </w:pPr>
    </w:lvl>
    <w:lvl w:ilvl="7" w:tplc="D706A3C2">
      <w:start w:val="1"/>
      <w:numFmt w:val="lowerLetter"/>
      <w:lvlText w:val="%8."/>
      <w:lvlJc w:val="left"/>
      <w:pPr>
        <w:ind w:left="5760" w:hanging="360"/>
      </w:pPr>
    </w:lvl>
    <w:lvl w:ilvl="8" w:tplc="E750A1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3692"/>
    <w:multiLevelType w:val="hybridMultilevel"/>
    <w:tmpl w:val="0BB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57EA7"/>
    <w:multiLevelType w:val="hybridMultilevel"/>
    <w:tmpl w:val="91AE52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E1C74"/>
    <w:multiLevelType w:val="hybridMultilevel"/>
    <w:tmpl w:val="B900E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E0857"/>
    <w:multiLevelType w:val="hybridMultilevel"/>
    <w:tmpl w:val="33302D94"/>
    <w:lvl w:ilvl="0" w:tplc="E8D60818">
      <w:start w:val="1"/>
      <w:numFmt w:val="decimal"/>
      <w:lvlText w:val="%1."/>
      <w:lvlJc w:val="left"/>
      <w:pPr>
        <w:ind w:left="720" w:hanging="360"/>
      </w:pPr>
    </w:lvl>
    <w:lvl w:ilvl="1" w:tplc="E73A58C0">
      <w:start w:val="1"/>
      <w:numFmt w:val="lowerLetter"/>
      <w:lvlText w:val="%2."/>
      <w:lvlJc w:val="left"/>
      <w:pPr>
        <w:ind w:left="1440" w:hanging="360"/>
      </w:pPr>
    </w:lvl>
    <w:lvl w:ilvl="2" w:tplc="1F764F34">
      <w:start w:val="1"/>
      <w:numFmt w:val="lowerRoman"/>
      <w:lvlText w:val="%3."/>
      <w:lvlJc w:val="right"/>
      <w:pPr>
        <w:ind w:left="2160" w:hanging="180"/>
      </w:pPr>
    </w:lvl>
    <w:lvl w:ilvl="3" w:tplc="11ECCE5C">
      <w:start w:val="1"/>
      <w:numFmt w:val="decimal"/>
      <w:lvlText w:val="%4."/>
      <w:lvlJc w:val="left"/>
      <w:pPr>
        <w:ind w:left="2880" w:hanging="360"/>
      </w:pPr>
    </w:lvl>
    <w:lvl w:ilvl="4" w:tplc="4238D540">
      <w:start w:val="1"/>
      <w:numFmt w:val="lowerLetter"/>
      <w:lvlText w:val="%5."/>
      <w:lvlJc w:val="left"/>
      <w:pPr>
        <w:ind w:left="3600" w:hanging="360"/>
      </w:pPr>
    </w:lvl>
    <w:lvl w:ilvl="5" w:tplc="7206D976">
      <w:start w:val="1"/>
      <w:numFmt w:val="lowerRoman"/>
      <w:lvlText w:val="%6."/>
      <w:lvlJc w:val="right"/>
      <w:pPr>
        <w:ind w:left="4320" w:hanging="180"/>
      </w:pPr>
    </w:lvl>
    <w:lvl w:ilvl="6" w:tplc="26EC7DD0">
      <w:start w:val="1"/>
      <w:numFmt w:val="decimal"/>
      <w:lvlText w:val="%7."/>
      <w:lvlJc w:val="left"/>
      <w:pPr>
        <w:ind w:left="5040" w:hanging="360"/>
      </w:pPr>
    </w:lvl>
    <w:lvl w:ilvl="7" w:tplc="2ACA1690">
      <w:start w:val="1"/>
      <w:numFmt w:val="lowerLetter"/>
      <w:lvlText w:val="%8."/>
      <w:lvlJc w:val="left"/>
      <w:pPr>
        <w:ind w:left="5760" w:hanging="360"/>
      </w:pPr>
    </w:lvl>
    <w:lvl w:ilvl="8" w:tplc="1BDABE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D07EC"/>
    <w:multiLevelType w:val="hybridMultilevel"/>
    <w:tmpl w:val="1EE8F26A"/>
    <w:lvl w:ilvl="0" w:tplc="6EB6BBC6">
      <w:start w:val="1"/>
      <w:numFmt w:val="decimal"/>
      <w:lvlText w:val="%1."/>
      <w:lvlJc w:val="left"/>
      <w:pPr>
        <w:ind w:left="720" w:hanging="360"/>
      </w:pPr>
    </w:lvl>
    <w:lvl w:ilvl="1" w:tplc="131A461A">
      <w:start w:val="1"/>
      <w:numFmt w:val="lowerLetter"/>
      <w:lvlText w:val="%2."/>
      <w:lvlJc w:val="left"/>
      <w:pPr>
        <w:ind w:left="1440" w:hanging="360"/>
      </w:pPr>
    </w:lvl>
    <w:lvl w:ilvl="2" w:tplc="D466CFAC">
      <w:start w:val="1"/>
      <w:numFmt w:val="lowerRoman"/>
      <w:lvlText w:val="%3."/>
      <w:lvlJc w:val="right"/>
      <w:pPr>
        <w:ind w:left="2160" w:hanging="180"/>
      </w:pPr>
    </w:lvl>
    <w:lvl w:ilvl="3" w:tplc="A3127550">
      <w:start w:val="1"/>
      <w:numFmt w:val="decimal"/>
      <w:lvlText w:val="%4."/>
      <w:lvlJc w:val="left"/>
      <w:pPr>
        <w:ind w:left="2880" w:hanging="360"/>
      </w:pPr>
    </w:lvl>
    <w:lvl w:ilvl="4" w:tplc="0C3825CE">
      <w:start w:val="1"/>
      <w:numFmt w:val="lowerLetter"/>
      <w:lvlText w:val="%5."/>
      <w:lvlJc w:val="left"/>
      <w:pPr>
        <w:ind w:left="3600" w:hanging="360"/>
      </w:pPr>
    </w:lvl>
    <w:lvl w:ilvl="5" w:tplc="BDE0D9A2">
      <w:start w:val="1"/>
      <w:numFmt w:val="lowerRoman"/>
      <w:lvlText w:val="%6."/>
      <w:lvlJc w:val="right"/>
      <w:pPr>
        <w:ind w:left="4320" w:hanging="180"/>
      </w:pPr>
    </w:lvl>
    <w:lvl w:ilvl="6" w:tplc="D7E051F6">
      <w:start w:val="1"/>
      <w:numFmt w:val="decimal"/>
      <w:lvlText w:val="%7."/>
      <w:lvlJc w:val="left"/>
      <w:pPr>
        <w:ind w:left="5040" w:hanging="360"/>
      </w:pPr>
    </w:lvl>
    <w:lvl w:ilvl="7" w:tplc="A462E16A">
      <w:start w:val="1"/>
      <w:numFmt w:val="lowerLetter"/>
      <w:lvlText w:val="%8."/>
      <w:lvlJc w:val="left"/>
      <w:pPr>
        <w:ind w:left="5760" w:hanging="360"/>
      </w:pPr>
    </w:lvl>
    <w:lvl w:ilvl="8" w:tplc="65C8FE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C0569"/>
    <w:multiLevelType w:val="hybridMultilevel"/>
    <w:tmpl w:val="9AE828B6"/>
    <w:lvl w:ilvl="0" w:tplc="27B011E8">
      <w:start w:val="1"/>
      <w:numFmt w:val="decimal"/>
      <w:lvlText w:val="%1."/>
      <w:lvlJc w:val="left"/>
      <w:pPr>
        <w:ind w:left="720" w:hanging="360"/>
      </w:pPr>
    </w:lvl>
    <w:lvl w:ilvl="1" w:tplc="3C7A6FB0">
      <w:start w:val="1"/>
      <w:numFmt w:val="lowerLetter"/>
      <w:lvlText w:val="%2."/>
      <w:lvlJc w:val="left"/>
      <w:pPr>
        <w:ind w:left="1440" w:hanging="360"/>
      </w:pPr>
    </w:lvl>
    <w:lvl w:ilvl="2" w:tplc="29424F48">
      <w:start w:val="1"/>
      <w:numFmt w:val="lowerRoman"/>
      <w:lvlText w:val="%3."/>
      <w:lvlJc w:val="right"/>
      <w:pPr>
        <w:ind w:left="2160" w:hanging="180"/>
      </w:pPr>
    </w:lvl>
    <w:lvl w:ilvl="3" w:tplc="09BA6BEA">
      <w:start w:val="1"/>
      <w:numFmt w:val="decimal"/>
      <w:lvlText w:val="%4."/>
      <w:lvlJc w:val="left"/>
      <w:pPr>
        <w:ind w:left="2880" w:hanging="360"/>
      </w:pPr>
    </w:lvl>
    <w:lvl w:ilvl="4" w:tplc="58A63AD8">
      <w:start w:val="1"/>
      <w:numFmt w:val="lowerLetter"/>
      <w:lvlText w:val="%5."/>
      <w:lvlJc w:val="left"/>
      <w:pPr>
        <w:ind w:left="3600" w:hanging="360"/>
      </w:pPr>
    </w:lvl>
    <w:lvl w:ilvl="5" w:tplc="D8640318">
      <w:start w:val="1"/>
      <w:numFmt w:val="lowerRoman"/>
      <w:lvlText w:val="%6."/>
      <w:lvlJc w:val="right"/>
      <w:pPr>
        <w:ind w:left="4320" w:hanging="180"/>
      </w:pPr>
    </w:lvl>
    <w:lvl w:ilvl="6" w:tplc="F4DC5E4E">
      <w:start w:val="1"/>
      <w:numFmt w:val="decimal"/>
      <w:lvlText w:val="%7."/>
      <w:lvlJc w:val="left"/>
      <w:pPr>
        <w:ind w:left="5040" w:hanging="360"/>
      </w:pPr>
    </w:lvl>
    <w:lvl w:ilvl="7" w:tplc="52B8CAF2">
      <w:start w:val="1"/>
      <w:numFmt w:val="lowerLetter"/>
      <w:lvlText w:val="%8."/>
      <w:lvlJc w:val="left"/>
      <w:pPr>
        <w:ind w:left="5760" w:hanging="360"/>
      </w:pPr>
    </w:lvl>
    <w:lvl w:ilvl="8" w:tplc="195402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5A5"/>
    <w:multiLevelType w:val="hybridMultilevel"/>
    <w:tmpl w:val="5B10D5AE"/>
    <w:lvl w:ilvl="0" w:tplc="34A06318">
      <w:start w:val="1"/>
      <w:numFmt w:val="decimal"/>
      <w:lvlText w:val="%1."/>
      <w:lvlJc w:val="left"/>
      <w:pPr>
        <w:ind w:left="720" w:hanging="360"/>
      </w:pPr>
    </w:lvl>
    <w:lvl w:ilvl="1" w:tplc="F162BC5A">
      <w:start w:val="1"/>
      <w:numFmt w:val="lowerLetter"/>
      <w:lvlText w:val="%2."/>
      <w:lvlJc w:val="left"/>
      <w:pPr>
        <w:ind w:left="1440" w:hanging="360"/>
      </w:pPr>
    </w:lvl>
    <w:lvl w:ilvl="2" w:tplc="7FC4F226">
      <w:start w:val="1"/>
      <w:numFmt w:val="lowerRoman"/>
      <w:lvlText w:val="%3."/>
      <w:lvlJc w:val="right"/>
      <w:pPr>
        <w:ind w:left="2160" w:hanging="180"/>
      </w:pPr>
    </w:lvl>
    <w:lvl w:ilvl="3" w:tplc="24D43D62">
      <w:start w:val="1"/>
      <w:numFmt w:val="decimal"/>
      <w:lvlText w:val="%4."/>
      <w:lvlJc w:val="left"/>
      <w:pPr>
        <w:ind w:left="2880" w:hanging="360"/>
      </w:pPr>
    </w:lvl>
    <w:lvl w:ilvl="4" w:tplc="63B47B5E">
      <w:start w:val="1"/>
      <w:numFmt w:val="lowerLetter"/>
      <w:lvlText w:val="%5."/>
      <w:lvlJc w:val="left"/>
      <w:pPr>
        <w:ind w:left="3600" w:hanging="360"/>
      </w:pPr>
    </w:lvl>
    <w:lvl w:ilvl="5" w:tplc="5B1A6394">
      <w:start w:val="1"/>
      <w:numFmt w:val="lowerRoman"/>
      <w:lvlText w:val="%6."/>
      <w:lvlJc w:val="right"/>
      <w:pPr>
        <w:ind w:left="4320" w:hanging="180"/>
      </w:pPr>
    </w:lvl>
    <w:lvl w:ilvl="6" w:tplc="B854F0E8">
      <w:start w:val="1"/>
      <w:numFmt w:val="decimal"/>
      <w:lvlText w:val="%7."/>
      <w:lvlJc w:val="left"/>
      <w:pPr>
        <w:ind w:left="5040" w:hanging="360"/>
      </w:pPr>
    </w:lvl>
    <w:lvl w:ilvl="7" w:tplc="AC0019E0">
      <w:start w:val="1"/>
      <w:numFmt w:val="lowerLetter"/>
      <w:lvlText w:val="%8."/>
      <w:lvlJc w:val="left"/>
      <w:pPr>
        <w:ind w:left="5760" w:hanging="360"/>
      </w:pPr>
    </w:lvl>
    <w:lvl w:ilvl="8" w:tplc="22BA7A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2728"/>
    <w:multiLevelType w:val="hybridMultilevel"/>
    <w:tmpl w:val="E6D07480"/>
    <w:lvl w:ilvl="0" w:tplc="AE7A0D9E">
      <w:start w:val="1"/>
      <w:numFmt w:val="decimal"/>
      <w:lvlText w:val="%1."/>
      <w:lvlJc w:val="left"/>
      <w:pPr>
        <w:ind w:left="720" w:hanging="360"/>
      </w:pPr>
    </w:lvl>
    <w:lvl w:ilvl="1" w:tplc="E7C07544">
      <w:start w:val="1"/>
      <w:numFmt w:val="lowerLetter"/>
      <w:lvlText w:val="%2."/>
      <w:lvlJc w:val="left"/>
      <w:pPr>
        <w:ind w:left="1440" w:hanging="360"/>
      </w:pPr>
    </w:lvl>
    <w:lvl w:ilvl="2" w:tplc="5114C4F6">
      <w:start w:val="1"/>
      <w:numFmt w:val="lowerRoman"/>
      <w:lvlText w:val="%3."/>
      <w:lvlJc w:val="right"/>
      <w:pPr>
        <w:ind w:left="2160" w:hanging="180"/>
      </w:pPr>
    </w:lvl>
    <w:lvl w:ilvl="3" w:tplc="BE322294">
      <w:start w:val="1"/>
      <w:numFmt w:val="decimal"/>
      <w:lvlText w:val="%4."/>
      <w:lvlJc w:val="left"/>
      <w:pPr>
        <w:ind w:left="2880" w:hanging="360"/>
      </w:pPr>
    </w:lvl>
    <w:lvl w:ilvl="4" w:tplc="E93E7412">
      <w:start w:val="1"/>
      <w:numFmt w:val="lowerLetter"/>
      <w:lvlText w:val="%5."/>
      <w:lvlJc w:val="left"/>
      <w:pPr>
        <w:ind w:left="3600" w:hanging="360"/>
      </w:pPr>
    </w:lvl>
    <w:lvl w:ilvl="5" w:tplc="62BADC62">
      <w:start w:val="1"/>
      <w:numFmt w:val="lowerRoman"/>
      <w:lvlText w:val="%6."/>
      <w:lvlJc w:val="right"/>
      <w:pPr>
        <w:ind w:left="4320" w:hanging="180"/>
      </w:pPr>
    </w:lvl>
    <w:lvl w:ilvl="6" w:tplc="3A646BAE">
      <w:start w:val="1"/>
      <w:numFmt w:val="decimal"/>
      <w:lvlText w:val="%7."/>
      <w:lvlJc w:val="left"/>
      <w:pPr>
        <w:ind w:left="5040" w:hanging="360"/>
      </w:pPr>
    </w:lvl>
    <w:lvl w:ilvl="7" w:tplc="59A21362">
      <w:start w:val="1"/>
      <w:numFmt w:val="lowerLetter"/>
      <w:lvlText w:val="%8."/>
      <w:lvlJc w:val="left"/>
      <w:pPr>
        <w:ind w:left="5760" w:hanging="360"/>
      </w:pPr>
    </w:lvl>
    <w:lvl w:ilvl="8" w:tplc="E44A8A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42B"/>
    <w:multiLevelType w:val="hybridMultilevel"/>
    <w:tmpl w:val="1C64B2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224BB"/>
    <w:multiLevelType w:val="hybridMultilevel"/>
    <w:tmpl w:val="A846272E"/>
    <w:lvl w:ilvl="0" w:tplc="92CC29C8">
      <w:start w:val="1"/>
      <w:numFmt w:val="decimal"/>
      <w:lvlText w:val="%1."/>
      <w:lvlJc w:val="left"/>
      <w:pPr>
        <w:ind w:left="720" w:hanging="360"/>
      </w:pPr>
    </w:lvl>
    <w:lvl w:ilvl="1" w:tplc="6514148C">
      <w:start w:val="1"/>
      <w:numFmt w:val="lowerLetter"/>
      <w:lvlText w:val="%2."/>
      <w:lvlJc w:val="left"/>
      <w:pPr>
        <w:ind w:left="1440" w:hanging="360"/>
      </w:pPr>
    </w:lvl>
    <w:lvl w:ilvl="2" w:tplc="B362411C">
      <w:start w:val="1"/>
      <w:numFmt w:val="lowerRoman"/>
      <w:lvlText w:val="%3."/>
      <w:lvlJc w:val="right"/>
      <w:pPr>
        <w:ind w:left="2160" w:hanging="180"/>
      </w:pPr>
    </w:lvl>
    <w:lvl w:ilvl="3" w:tplc="4948A636">
      <w:start w:val="1"/>
      <w:numFmt w:val="decimal"/>
      <w:lvlText w:val="%4."/>
      <w:lvlJc w:val="left"/>
      <w:pPr>
        <w:ind w:left="2880" w:hanging="360"/>
      </w:pPr>
    </w:lvl>
    <w:lvl w:ilvl="4" w:tplc="D1FADE80">
      <w:start w:val="1"/>
      <w:numFmt w:val="lowerLetter"/>
      <w:lvlText w:val="%5."/>
      <w:lvlJc w:val="left"/>
      <w:pPr>
        <w:ind w:left="3600" w:hanging="360"/>
      </w:pPr>
    </w:lvl>
    <w:lvl w:ilvl="5" w:tplc="7696D362">
      <w:start w:val="1"/>
      <w:numFmt w:val="lowerRoman"/>
      <w:lvlText w:val="%6."/>
      <w:lvlJc w:val="right"/>
      <w:pPr>
        <w:ind w:left="4320" w:hanging="180"/>
      </w:pPr>
    </w:lvl>
    <w:lvl w:ilvl="6" w:tplc="FE84C3B0">
      <w:start w:val="1"/>
      <w:numFmt w:val="decimal"/>
      <w:lvlText w:val="%7."/>
      <w:lvlJc w:val="left"/>
      <w:pPr>
        <w:ind w:left="5040" w:hanging="360"/>
      </w:pPr>
    </w:lvl>
    <w:lvl w:ilvl="7" w:tplc="BEE2620C">
      <w:start w:val="1"/>
      <w:numFmt w:val="lowerLetter"/>
      <w:lvlText w:val="%8."/>
      <w:lvlJc w:val="left"/>
      <w:pPr>
        <w:ind w:left="5760" w:hanging="360"/>
      </w:pPr>
    </w:lvl>
    <w:lvl w:ilvl="8" w:tplc="D3ACEF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57EF"/>
    <w:multiLevelType w:val="hybridMultilevel"/>
    <w:tmpl w:val="8E2CC1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38A6"/>
    <w:multiLevelType w:val="hybridMultilevel"/>
    <w:tmpl w:val="01E0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17C88"/>
    <w:multiLevelType w:val="hybridMultilevel"/>
    <w:tmpl w:val="88D84780"/>
    <w:lvl w:ilvl="0" w:tplc="5016C0F6">
      <w:start w:val="1"/>
      <w:numFmt w:val="decimal"/>
      <w:lvlText w:val="%1."/>
      <w:lvlJc w:val="left"/>
      <w:pPr>
        <w:ind w:left="720" w:hanging="360"/>
      </w:pPr>
    </w:lvl>
    <w:lvl w:ilvl="1" w:tplc="32FA0E0A">
      <w:start w:val="1"/>
      <w:numFmt w:val="lowerLetter"/>
      <w:lvlText w:val="%2."/>
      <w:lvlJc w:val="left"/>
      <w:pPr>
        <w:ind w:left="1440" w:hanging="360"/>
      </w:pPr>
    </w:lvl>
    <w:lvl w:ilvl="2" w:tplc="DB783C5A">
      <w:start w:val="1"/>
      <w:numFmt w:val="lowerRoman"/>
      <w:lvlText w:val="%3."/>
      <w:lvlJc w:val="right"/>
      <w:pPr>
        <w:ind w:left="2160" w:hanging="180"/>
      </w:pPr>
    </w:lvl>
    <w:lvl w:ilvl="3" w:tplc="A91AFBDE">
      <w:start w:val="1"/>
      <w:numFmt w:val="decimal"/>
      <w:lvlText w:val="%4."/>
      <w:lvlJc w:val="left"/>
      <w:pPr>
        <w:ind w:left="2880" w:hanging="360"/>
      </w:pPr>
    </w:lvl>
    <w:lvl w:ilvl="4" w:tplc="FC24779A">
      <w:start w:val="1"/>
      <w:numFmt w:val="lowerLetter"/>
      <w:lvlText w:val="%5."/>
      <w:lvlJc w:val="left"/>
      <w:pPr>
        <w:ind w:left="3600" w:hanging="360"/>
      </w:pPr>
    </w:lvl>
    <w:lvl w:ilvl="5" w:tplc="BB505B70">
      <w:start w:val="1"/>
      <w:numFmt w:val="lowerRoman"/>
      <w:lvlText w:val="%6."/>
      <w:lvlJc w:val="right"/>
      <w:pPr>
        <w:ind w:left="4320" w:hanging="180"/>
      </w:pPr>
    </w:lvl>
    <w:lvl w:ilvl="6" w:tplc="4C0010C2">
      <w:start w:val="1"/>
      <w:numFmt w:val="decimal"/>
      <w:lvlText w:val="%7."/>
      <w:lvlJc w:val="left"/>
      <w:pPr>
        <w:ind w:left="5040" w:hanging="360"/>
      </w:pPr>
    </w:lvl>
    <w:lvl w:ilvl="7" w:tplc="2074649A">
      <w:start w:val="1"/>
      <w:numFmt w:val="lowerLetter"/>
      <w:lvlText w:val="%8."/>
      <w:lvlJc w:val="left"/>
      <w:pPr>
        <w:ind w:left="5760" w:hanging="360"/>
      </w:pPr>
    </w:lvl>
    <w:lvl w:ilvl="8" w:tplc="C92292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7B9"/>
    <w:multiLevelType w:val="hybridMultilevel"/>
    <w:tmpl w:val="0C5452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30CEA"/>
    <w:multiLevelType w:val="hybridMultilevel"/>
    <w:tmpl w:val="4D90260A"/>
    <w:lvl w:ilvl="0" w:tplc="AF280E4C">
      <w:start w:val="1"/>
      <w:numFmt w:val="decimal"/>
      <w:lvlText w:val="%1."/>
      <w:lvlJc w:val="left"/>
      <w:pPr>
        <w:ind w:left="720" w:hanging="360"/>
      </w:pPr>
    </w:lvl>
    <w:lvl w:ilvl="1" w:tplc="EE526ED8">
      <w:start w:val="1"/>
      <w:numFmt w:val="lowerLetter"/>
      <w:lvlText w:val="%2."/>
      <w:lvlJc w:val="left"/>
      <w:pPr>
        <w:ind w:left="1440" w:hanging="360"/>
      </w:pPr>
    </w:lvl>
    <w:lvl w:ilvl="2" w:tplc="F53C899A">
      <w:start w:val="1"/>
      <w:numFmt w:val="lowerRoman"/>
      <w:lvlText w:val="%3."/>
      <w:lvlJc w:val="right"/>
      <w:pPr>
        <w:ind w:left="2160" w:hanging="180"/>
      </w:pPr>
    </w:lvl>
    <w:lvl w:ilvl="3" w:tplc="576AE310">
      <w:start w:val="1"/>
      <w:numFmt w:val="decimal"/>
      <w:lvlText w:val="%4."/>
      <w:lvlJc w:val="left"/>
      <w:pPr>
        <w:ind w:left="2880" w:hanging="360"/>
      </w:pPr>
    </w:lvl>
    <w:lvl w:ilvl="4" w:tplc="918C132C">
      <w:start w:val="1"/>
      <w:numFmt w:val="lowerLetter"/>
      <w:lvlText w:val="%5."/>
      <w:lvlJc w:val="left"/>
      <w:pPr>
        <w:ind w:left="3600" w:hanging="360"/>
      </w:pPr>
    </w:lvl>
    <w:lvl w:ilvl="5" w:tplc="DC0E99B4">
      <w:start w:val="1"/>
      <w:numFmt w:val="lowerRoman"/>
      <w:lvlText w:val="%6."/>
      <w:lvlJc w:val="right"/>
      <w:pPr>
        <w:ind w:left="4320" w:hanging="180"/>
      </w:pPr>
    </w:lvl>
    <w:lvl w:ilvl="6" w:tplc="18A6FEA0">
      <w:start w:val="1"/>
      <w:numFmt w:val="decimal"/>
      <w:lvlText w:val="%7."/>
      <w:lvlJc w:val="left"/>
      <w:pPr>
        <w:ind w:left="5040" w:hanging="360"/>
      </w:pPr>
    </w:lvl>
    <w:lvl w:ilvl="7" w:tplc="F17814CC">
      <w:start w:val="1"/>
      <w:numFmt w:val="lowerLetter"/>
      <w:lvlText w:val="%8."/>
      <w:lvlJc w:val="left"/>
      <w:pPr>
        <w:ind w:left="5760" w:hanging="360"/>
      </w:pPr>
    </w:lvl>
    <w:lvl w:ilvl="8" w:tplc="27123E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543B2"/>
    <w:multiLevelType w:val="hybridMultilevel"/>
    <w:tmpl w:val="8ACA1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54365"/>
    <w:multiLevelType w:val="hybridMultilevel"/>
    <w:tmpl w:val="ACDE7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4986"/>
    <w:multiLevelType w:val="hybridMultilevel"/>
    <w:tmpl w:val="CA90AE20"/>
    <w:lvl w:ilvl="0" w:tplc="797AB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45684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747F"/>
    <w:multiLevelType w:val="hybridMultilevel"/>
    <w:tmpl w:val="FB547674"/>
    <w:lvl w:ilvl="0" w:tplc="CC18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EB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4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1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1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82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82E5B"/>
    <w:multiLevelType w:val="hybridMultilevel"/>
    <w:tmpl w:val="72E067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73109"/>
    <w:multiLevelType w:val="hybridMultilevel"/>
    <w:tmpl w:val="A59CBFE6"/>
    <w:lvl w:ilvl="0" w:tplc="4DAAC106">
      <w:start w:val="1"/>
      <w:numFmt w:val="decimal"/>
      <w:lvlText w:val="%1."/>
      <w:lvlJc w:val="left"/>
      <w:pPr>
        <w:ind w:left="720" w:hanging="360"/>
      </w:pPr>
    </w:lvl>
    <w:lvl w:ilvl="1" w:tplc="AE06941C">
      <w:start w:val="1"/>
      <w:numFmt w:val="lowerLetter"/>
      <w:lvlText w:val="%2."/>
      <w:lvlJc w:val="left"/>
      <w:pPr>
        <w:ind w:left="1440" w:hanging="360"/>
      </w:pPr>
    </w:lvl>
    <w:lvl w:ilvl="2" w:tplc="7F6E0572">
      <w:start w:val="1"/>
      <w:numFmt w:val="lowerRoman"/>
      <w:lvlText w:val="%3."/>
      <w:lvlJc w:val="right"/>
      <w:pPr>
        <w:ind w:left="2160" w:hanging="180"/>
      </w:pPr>
    </w:lvl>
    <w:lvl w:ilvl="3" w:tplc="32043FC2">
      <w:start w:val="1"/>
      <w:numFmt w:val="decimal"/>
      <w:lvlText w:val="%4."/>
      <w:lvlJc w:val="left"/>
      <w:pPr>
        <w:ind w:left="2880" w:hanging="360"/>
      </w:pPr>
    </w:lvl>
    <w:lvl w:ilvl="4" w:tplc="7F8A38B8">
      <w:start w:val="1"/>
      <w:numFmt w:val="lowerLetter"/>
      <w:lvlText w:val="%5."/>
      <w:lvlJc w:val="left"/>
      <w:pPr>
        <w:ind w:left="3600" w:hanging="360"/>
      </w:pPr>
    </w:lvl>
    <w:lvl w:ilvl="5" w:tplc="4F34E364">
      <w:start w:val="1"/>
      <w:numFmt w:val="lowerRoman"/>
      <w:lvlText w:val="%6."/>
      <w:lvlJc w:val="right"/>
      <w:pPr>
        <w:ind w:left="4320" w:hanging="180"/>
      </w:pPr>
    </w:lvl>
    <w:lvl w:ilvl="6" w:tplc="FA3A2700">
      <w:start w:val="1"/>
      <w:numFmt w:val="decimal"/>
      <w:lvlText w:val="%7."/>
      <w:lvlJc w:val="left"/>
      <w:pPr>
        <w:ind w:left="5040" w:hanging="360"/>
      </w:pPr>
    </w:lvl>
    <w:lvl w:ilvl="7" w:tplc="9C725654">
      <w:start w:val="1"/>
      <w:numFmt w:val="lowerLetter"/>
      <w:lvlText w:val="%8."/>
      <w:lvlJc w:val="left"/>
      <w:pPr>
        <w:ind w:left="5760" w:hanging="360"/>
      </w:pPr>
    </w:lvl>
    <w:lvl w:ilvl="8" w:tplc="6FD8238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7068"/>
    <w:multiLevelType w:val="hybridMultilevel"/>
    <w:tmpl w:val="0F464566"/>
    <w:lvl w:ilvl="0" w:tplc="D3C24A74">
      <w:start w:val="1"/>
      <w:numFmt w:val="decimal"/>
      <w:lvlText w:val="%1."/>
      <w:lvlJc w:val="left"/>
      <w:pPr>
        <w:ind w:left="720" w:hanging="360"/>
      </w:pPr>
    </w:lvl>
    <w:lvl w:ilvl="1" w:tplc="AC92DC42">
      <w:start w:val="1"/>
      <w:numFmt w:val="lowerLetter"/>
      <w:lvlText w:val="%2."/>
      <w:lvlJc w:val="left"/>
      <w:pPr>
        <w:ind w:left="1440" w:hanging="360"/>
      </w:pPr>
    </w:lvl>
    <w:lvl w:ilvl="2" w:tplc="515A3910">
      <w:start w:val="1"/>
      <w:numFmt w:val="lowerRoman"/>
      <w:lvlText w:val="%3."/>
      <w:lvlJc w:val="right"/>
      <w:pPr>
        <w:ind w:left="2160" w:hanging="180"/>
      </w:pPr>
    </w:lvl>
    <w:lvl w:ilvl="3" w:tplc="8702DC9E">
      <w:start w:val="1"/>
      <w:numFmt w:val="decimal"/>
      <w:lvlText w:val="%4."/>
      <w:lvlJc w:val="left"/>
      <w:pPr>
        <w:ind w:left="2880" w:hanging="360"/>
      </w:pPr>
    </w:lvl>
    <w:lvl w:ilvl="4" w:tplc="298E700E">
      <w:start w:val="1"/>
      <w:numFmt w:val="lowerLetter"/>
      <w:lvlText w:val="%5."/>
      <w:lvlJc w:val="left"/>
      <w:pPr>
        <w:ind w:left="3600" w:hanging="360"/>
      </w:pPr>
    </w:lvl>
    <w:lvl w:ilvl="5" w:tplc="303823E8">
      <w:start w:val="1"/>
      <w:numFmt w:val="lowerRoman"/>
      <w:lvlText w:val="%6."/>
      <w:lvlJc w:val="right"/>
      <w:pPr>
        <w:ind w:left="4320" w:hanging="180"/>
      </w:pPr>
    </w:lvl>
    <w:lvl w:ilvl="6" w:tplc="C9D0A39C">
      <w:start w:val="1"/>
      <w:numFmt w:val="decimal"/>
      <w:lvlText w:val="%7."/>
      <w:lvlJc w:val="left"/>
      <w:pPr>
        <w:ind w:left="5040" w:hanging="360"/>
      </w:pPr>
    </w:lvl>
    <w:lvl w:ilvl="7" w:tplc="3B6E79CA">
      <w:start w:val="1"/>
      <w:numFmt w:val="lowerLetter"/>
      <w:lvlText w:val="%8."/>
      <w:lvlJc w:val="left"/>
      <w:pPr>
        <w:ind w:left="5760" w:hanging="360"/>
      </w:pPr>
    </w:lvl>
    <w:lvl w:ilvl="8" w:tplc="A40042F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83EC0"/>
    <w:multiLevelType w:val="hybridMultilevel"/>
    <w:tmpl w:val="29703442"/>
    <w:lvl w:ilvl="0" w:tplc="49140AD6">
      <w:start w:val="1"/>
      <w:numFmt w:val="decimal"/>
      <w:lvlText w:val="%1."/>
      <w:lvlJc w:val="left"/>
      <w:pPr>
        <w:ind w:left="720" w:hanging="360"/>
      </w:pPr>
    </w:lvl>
    <w:lvl w:ilvl="1" w:tplc="FCD62512">
      <w:start w:val="1"/>
      <w:numFmt w:val="lowerLetter"/>
      <w:lvlText w:val="%2."/>
      <w:lvlJc w:val="left"/>
      <w:pPr>
        <w:ind w:left="1440" w:hanging="360"/>
      </w:pPr>
    </w:lvl>
    <w:lvl w:ilvl="2" w:tplc="8AD0BA00">
      <w:start w:val="1"/>
      <w:numFmt w:val="lowerRoman"/>
      <w:lvlText w:val="%3."/>
      <w:lvlJc w:val="right"/>
      <w:pPr>
        <w:ind w:left="2160" w:hanging="180"/>
      </w:pPr>
    </w:lvl>
    <w:lvl w:ilvl="3" w:tplc="3954C624">
      <w:start w:val="1"/>
      <w:numFmt w:val="decimal"/>
      <w:lvlText w:val="%4."/>
      <w:lvlJc w:val="left"/>
      <w:pPr>
        <w:ind w:left="2880" w:hanging="360"/>
      </w:pPr>
    </w:lvl>
    <w:lvl w:ilvl="4" w:tplc="FA0AE72A">
      <w:start w:val="1"/>
      <w:numFmt w:val="lowerLetter"/>
      <w:lvlText w:val="%5."/>
      <w:lvlJc w:val="left"/>
      <w:pPr>
        <w:ind w:left="3600" w:hanging="360"/>
      </w:pPr>
    </w:lvl>
    <w:lvl w:ilvl="5" w:tplc="F1AA9970">
      <w:start w:val="1"/>
      <w:numFmt w:val="lowerRoman"/>
      <w:lvlText w:val="%6."/>
      <w:lvlJc w:val="right"/>
      <w:pPr>
        <w:ind w:left="4320" w:hanging="180"/>
      </w:pPr>
    </w:lvl>
    <w:lvl w:ilvl="6" w:tplc="FD122DB8">
      <w:start w:val="1"/>
      <w:numFmt w:val="decimal"/>
      <w:lvlText w:val="%7."/>
      <w:lvlJc w:val="left"/>
      <w:pPr>
        <w:ind w:left="5040" w:hanging="360"/>
      </w:pPr>
    </w:lvl>
    <w:lvl w:ilvl="7" w:tplc="4A7E596C">
      <w:start w:val="1"/>
      <w:numFmt w:val="lowerLetter"/>
      <w:lvlText w:val="%8."/>
      <w:lvlJc w:val="left"/>
      <w:pPr>
        <w:ind w:left="5760" w:hanging="360"/>
      </w:pPr>
    </w:lvl>
    <w:lvl w:ilvl="8" w:tplc="E45AEF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40F92"/>
    <w:multiLevelType w:val="hybridMultilevel"/>
    <w:tmpl w:val="110E8844"/>
    <w:lvl w:ilvl="0" w:tplc="54CC7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0"/>
  </w:num>
  <w:num w:numId="5">
    <w:abstractNumId w:val="16"/>
  </w:num>
  <w:num w:numId="6">
    <w:abstractNumId w:val="10"/>
  </w:num>
  <w:num w:numId="7">
    <w:abstractNumId w:val="21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9"/>
  </w:num>
  <w:num w:numId="13">
    <w:abstractNumId w:val="28"/>
  </w:num>
  <w:num w:numId="14">
    <w:abstractNumId w:val="11"/>
  </w:num>
  <w:num w:numId="15">
    <w:abstractNumId w:val="29"/>
  </w:num>
  <w:num w:numId="16">
    <w:abstractNumId w:val="14"/>
  </w:num>
  <w:num w:numId="17">
    <w:abstractNumId w:val="1"/>
  </w:num>
  <w:num w:numId="18">
    <w:abstractNumId w:val="7"/>
  </w:num>
  <w:num w:numId="19">
    <w:abstractNumId w:val="26"/>
  </w:num>
  <w:num w:numId="20">
    <w:abstractNumId w:val="22"/>
  </w:num>
  <w:num w:numId="21">
    <w:abstractNumId w:val="24"/>
  </w:num>
  <w:num w:numId="22">
    <w:abstractNumId w:val="31"/>
  </w:num>
  <w:num w:numId="23">
    <w:abstractNumId w:val="9"/>
  </w:num>
  <w:num w:numId="24">
    <w:abstractNumId w:val="27"/>
  </w:num>
  <w:num w:numId="25">
    <w:abstractNumId w:val="2"/>
  </w:num>
  <w:num w:numId="26">
    <w:abstractNumId w:val="15"/>
  </w:num>
  <w:num w:numId="27">
    <w:abstractNumId w:val="8"/>
  </w:num>
  <w:num w:numId="28">
    <w:abstractNumId w:val="20"/>
  </w:num>
  <w:num w:numId="29">
    <w:abstractNumId w:val="25"/>
  </w:num>
  <w:num w:numId="30">
    <w:abstractNumId w:val="23"/>
  </w:num>
  <w:num w:numId="31">
    <w:abstractNumId w:val="17"/>
  </w:num>
  <w:num w:numId="3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C"/>
    <w:rsid w:val="000177A1"/>
    <w:rsid w:val="000227D7"/>
    <w:rsid w:val="00030DD8"/>
    <w:rsid w:val="00036A95"/>
    <w:rsid w:val="00036AE1"/>
    <w:rsid w:val="00046C1B"/>
    <w:rsid w:val="00053425"/>
    <w:rsid w:val="000563D3"/>
    <w:rsid w:val="00060DD8"/>
    <w:rsid w:val="0006664E"/>
    <w:rsid w:val="00067115"/>
    <w:rsid w:val="00067236"/>
    <w:rsid w:val="00070CBF"/>
    <w:rsid w:val="0007241E"/>
    <w:rsid w:val="00086D47"/>
    <w:rsid w:val="000921F3"/>
    <w:rsid w:val="00095F9A"/>
    <w:rsid w:val="0009748B"/>
    <w:rsid w:val="000A0A78"/>
    <w:rsid w:val="000A419E"/>
    <w:rsid w:val="000A7014"/>
    <w:rsid w:val="000B0356"/>
    <w:rsid w:val="000B17DD"/>
    <w:rsid w:val="000B5DFD"/>
    <w:rsid w:val="000D1017"/>
    <w:rsid w:val="000F7AE5"/>
    <w:rsid w:val="0010327C"/>
    <w:rsid w:val="001037F4"/>
    <w:rsid w:val="00125FA7"/>
    <w:rsid w:val="00131B4C"/>
    <w:rsid w:val="00132155"/>
    <w:rsid w:val="001339E5"/>
    <w:rsid w:val="00137228"/>
    <w:rsid w:val="00137EAA"/>
    <w:rsid w:val="00151747"/>
    <w:rsid w:val="00153762"/>
    <w:rsid w:val="00163AC2"/>
    <w:rsid w:val="001674FE"/>
    <w:rsid w:val="00184731"/>
    <w:rsid w:val="0019735B"/>
    <w:rsid w:val="001A20BB"/>
    <w:rsid w:val="001A392E"/>
    <w:rsid w:val="001A43A3"/>
    <w:rsid w:val="001A79B2"/>
    <w:rsid w:val="001B0032"/>
    <w:rsid w:val="001B4847"/>
    <w:rsid w:val="001C049E"/>
    <w:rsid w:val="001C2E38"/>
    <w:rsid w:val="001C31C9"/>
    <w:rsid w:val="001D4118"/>
    <w:rsid w:val="001E357F"/>
    <w:rsid w:val="001E3E34"/>
    <w:rsid w:val="001F04A2"/>
    <w:rsid w:val="001F058D"/>
    <w:rsid w:val="0020530E"/>
    <w:rsid w:val="00215861"/>
    <w:rsid w:val="002210EE"/>
    <w:rsid w:val="0023242D"/>
    <w:rsid w:val="00234984"/>
    <w:rsid w:val="00237363"/>
    <w:rsid w:val="0024089F"/>
    <w:rsid w:val="002639C4"/>
    <w:rsid w:val="002644AD"/>
    <w:rsid w:val="00265750"/>
    <w:rsid w:val="00273F7B"/>
    <w:rsid w:val="00275958"/>
    <w:rsid w:val="00275F71"/>
    <w:rsid w:val="00276FB0"/>
    <w:rsid w:val="00281D6D"/>
    <w:rsid w:val="00283433"/>
    <w:rsid w:val="002854B3"/>
    <w:rsid w:val="002937AB"/>
    <w:rsid w:val="002949E3"/>
    <w:rsid w:val="002A2532"/>
    <w:rsid w:val="002A2B69"/>
    <w:rsid w:val="002A2E05"/>
    <w:rsid w:val="002A5204"/>
    <w:rsid w:val="002B21C8"/>
    <w:rsid w:val="002B2B56"/>
    <w:rsid w:val="002C1538"/>
    <w:rsid w:val="002D3E2F"/>
    <w:rsid w:val="002D63E5"/>
    <w:rsid w:val="002F7F05"/>
    <w:rsid w:val="00301E64"/>
    <w:rsid w:val="00306C06"/>
    <w:rsid w:val="003079C2"/>
    <w:rsid w:val="00315A21"/>
    <w:rsid w:val="003470F8"/>
    <w:rsid w:val="00350CE0"/>
    <w:rsid w:val="00352616"/>
    <w:rsid w:val="003577A4"/>
    <w:rsid w:val="00360947"/>
    <w:rsid w:val="00363C9B"/>
    <w:rsid w:val="003643CE"/>
    <w:rsid w:val="003669B1"/>
    <w:rsid w:val="00366B06"/>
    <w:rsid w:val="003729E4"/>
    <w:rsid w:val="00376AC0"/>
    <w:rsid w:val="00376CA5"/>
    <w:rsid w:val="0038553E"/>
    <w:rsid w:val="00386E88"/>
    <w:rsid w:val="003936A1"/>
    <w:rsid w:val="003A030C"/>
    <w:rsid w:val="003A10E3"/>
    <w:rsid w:val="003C2202"/>
    <w:rsid w:val="003C2CA1"/>
    <w:rsid w:val="003C34FA"/>
    <w:rsid w:val="003D40C9"/>
    <w:rsid w:val="003E3FF5"/>
    <w:rsid w:val="003F11FD"/>
    <w:rsid w:val="003F25B5"/>
    <w:rsid w:val="003F43EA"/>
    <w:rsid w:val="003F4AEC"/>
    <w:rsid w:val="00405BBC"/>
    <w:rsid w:val="00412937"/>
    <w:rsid w:val="00413BD8"/>
    <w:rsid w:val="00415AC8"/>
    <w:rsid w:val="00417982"/>
    <w:rsid w:val="00426749"/>
    <w:rsid w:val="00426871"/>
    <w:rsid w:val="0042775A"/>
    <w:rsid w:val="00427A97"/>
    <w:rsid w:val="00427BE2"/>
    <w:rsid w:val="00435845"/>
    <w:rsid w:val="00450768"/>
    <w:rsid w:val="00465FDA"/>
    <w:rsid w:val="00466556"/>
    <w:rsid w:val="00472CE2"/>
    <w:rsid w:val="0048022E"/>
    <w:rsid w:val="004911B5"/>
    <w:rsid w:val="00494B44"/>
    <w:rsid w:val="00495ACE"/>
    <w:rsid w:val="004A00EE"/>
    <w:rsid w:val="004A0198"/>
    <w:rsid w:val="004A1F8F"/>
    <w:rsid w:val="004A3FD2"/>
    <w:rsid w:val="004A7BDD"/>
    <w:rsid w:val="004B0849"/>
    <w:rsid w:val="004B0AF4"/>
    <w:rsid w:val="004B38D1"/>
    <w:rsid w:val="004C0198"/>
    <w:rsid w:val="004C2E61"/>
    <w:rsid w:val="004D1551"/>
    <w:rsid w:val="004D4296"/>
    <w:rsid w:val="004E2AEB"/>
    <w:rsid w:val="004F4EC3"/>
    <w:rsid w:val="004F61A8"/>
    <w:rsid w:val="005002CF"/>
    <w:rsid w:val="00503533"/>
    <w:rsid w:val="00504227"/>
    <w:rsid w:val="0051409F"/>
    <w:rsid w:val="005177F2"/>
    <w:rsid w:val="00517EEA"/>
    <w:rsid w:val="00524388"/>
    <w:rsid w:val="005246E1"/>
    <w:rsid w:val="0052608C"/>
    <w:rsid w:val="005265DD"/>
    <w:rsid w:val="005322FE"/>
    <w:rsid w:val="005373FB"/>
    <w:rsid w:val="0054051A"/>
    <w:rsid w:val="00541A75"/>
    <w:rsid w:val="00546B82"/>
    <w:rsid w:val="00551F51"/>
    <w:rsid w:val="00553A21"/>
    <w:rsid w:val="00567B0B"/>
    <w:rsid w:val="005705BE"/>
    <w:rsid w:val="005771AE"/>
    <w:rsid w:val="00584481"/>
    <w:rsid w:val="00594CE5"/>
    <w:rsid w:val="005966FB"/>
    <w:rsid w:val="005B3AFA"/>
    <w:rsid w:val="005D666C"/>
    <w:rsid w:val="005F3B22"/>
    <w:rsid w:val="005F4130"/>
    <w:rsid w:val="005F4376"/>
    <w:rsid w:val="005F5374"/>
    <w:rsid w:val="005F5753"/>
    <w:rsid w:val="00602784"/>
    <w:rsid w:val="006106AA"/>
    <w:rsid w:val="006134FA"/>
    <w:rsid w:val="00616DBD"/>
    <w:rsid w:val="006255F6"/>
    <w:rsid w:val="00632DB4"/>
    <w:rsid w:val="00633288"/>
    <w:rsid w:val="00636CA7"/>
    <w:rsid w:val="00641BCD"/>
    <w:rsid w:val="00643AD6"/>
    <w:rsid w:val="00643CE8"/>
    <w:rsid w:val="0064590C"/>
    <w:rsid w:val="006502F5"/>
    <w:rsid w:val="00651D25"/>
    <w:rsid w:val="006523AC"/>
    <w:rsid w:val="0065761E"/>
    <w:rsid w:val="006609EB"/>
    <w:rsid w:val="006762EC"/>
    <w:rsid w:val="00684FE8"/>
    <w:rsid w:val="0069500A"/>
    <w:rsid w:val="006B2707"/>
    <w:rsid w:val="006B3A57"/>
    <w:rsid w:val="006B5465"/>
    <w:rsid w:val="006B61C4"/>
    <w:rsid w:val="006C171F"/>
    <w:rsid w:val="006C27D0"/>
    <w:rsid w:val="006C6794"/>
    <w:rsid w:val="006D1D6F"/>
    <w:rsid w:val="006E2B6A"/>
    <w:rsid w:val="006E5E21"/>
    <w:rsid w:val="006F15BA"/>
    <w:rsid w:val="00716A8F"/>
    <w:rsid w:val="00717014"/>
    <w:rsid w:val="0071747B"/>
    <w:rsid w:val="007208BD"/>
    <w:rsid w:val="0072171C"/>
    <w:rsid w:val="007231C1"/>
    <w:rsid w:val="007240BD"/>
    <w:rsid w:val="00725899"/>
    <w:rsid w:val="00726876"/>
    <w:rsid w:val="007335F1"/>
    <w:rsid w:val="0073494F"/>
    <w:rsid w:val="00737967"/>
    <w:rsid w:val="007420DF"/>
    <w:rsid w:val="0074693A"/>
    <w:rsid w:val="00750383"/>
    <w:rsid w:val="00750756"/>
    <w:rsid w:val="00750C20"/>
    <w:rsid w:val="007510D2"/>
    <w:rsid w:val="0075213F"/>
    <w:rsid w:val="0075610A"/>
    <w:rsid w:val="00762DE0"/>
    <w:rsid w:val="007648DB"/>
    <w:rsid w:val="00771477"/>
    <w:rsid w:val="00782E87"/>
    <w:rsid w:val="00783831"/>
    <w:rsid w:val="00786E8F"/>
    <w:rsid w:val="0079505C"/>
    <w:rsid w:val="00796E79"/>
    <w:rsid w:val="007A1642"/>
    <w:rsid w:val="007A52A4"/>
    <w:rsid w:val="007A5DEF"/>
    <w:rsid w:val="007B082A"/>
    <w:rsid w:val="007B1C80"/>
    <w:rsid w:val="007B39DC"/>
    <w:rsid w:val="007B4030"/>
    <w:rsid w:val="007C2E92"/>
    <w:rsid w:val="007C4B5B"/>
    <w:rsid w:val="007C7A63"/>
    <w:rsid w:val="007D4917"/>
    <w:rsid w:val="007F0216"/>
    <w:rsid w:val="00800735"/>
    <w:rsid w:val="00816264"/>
    <w:rsid w:val="00820398"/>
    <w:rsid w:val="00827886"/>
    <w:rsid w:val="008310B0"/>
    <w:rsid w:val="00837ADF"/>
    <w:rsid w:val="00850FE8"/>
    <w:rsid w:val="0085309C"/>
    <w:rsid w:val="008551E9"/>
    <w:rsid w:val="0085677B"/>
    <w:rsid w:val="008602B2"/>
    <w:rsid w:val="0087116E"/>
    <w:rsid w:val="0088087C"/>
    <w:rsid w:val="0088355D"/>
    <w:rsid w:val="00883867"/>
    <w:rsid w:val="00893AAB"/>
    <w:rsid w:val="008A4F42"/>
    <w:rsid w:val="008B0817"/>
    <w:rsid w:val="008B0C0D"/>
    <w:rsid w:val="008B0C78"/>
    <w:rsid w:val="008B3071"/>
    <w:rsid w:val="008B35D5"/>
    <w:rsid w:val="008C25F6"/>
    <w:rsid w:val="008D577E"/>
    <w:rsid w:val="008E1519"/>
    <w:rsid w:val="008E1C7C"/>
    <w:rsid w:val="008E703A"/>
    <w:rsid w:val="008F00F3"/>
    <w:rsid w:val="008F099A"/>
    <w:rsid w:val="008F405B"/>
    <w:rsid w:val="00912E41"/>
    <w:rsid w:val="0091425C"/>
    <w:rsid w:val="00914710"/>
    <w:rsid w:val="00914CA4"/>
    <w:rsid w:val="00930EC8"/>
    <w:rsid w:val="009310C5"/>
    <w:rsid w:val="00942A6A"/>
    <w:rsid w:val="0094569D"/>
    <w:rsid w:val="00945CF9"/>
    <w:rsid w:val="00946F0E"/>
    <w:rsid w:val="00947D09"/>
    <w:rsid w:val="009563CD"/>
    <w:rsid w:val="00956524"/>
    <w:rsid w:val="009569E3"/>
    <w:rsid w:val="00961383"/>
    <w:rsid w:val="009616B1"/>
    <w:rsid w:val="009640CC"/>
    <w:rsid w:val="00976FF4"/>
    <w:rsid w:val="009838CF"/>
    <w:rsid w:val="00984229"/>
    <w:rsid w:val="009842E2"/>
    <w:rsid w:val="009866D7"/>
    <w:rsid w:val="009954D1"/>
    <w:rsid w:val="009B0E33"/>
    <w:rsid w:val="009B37DF"/>
    <w:rsid w:val="009C1AB7"/>
    <w:rsid w:val="009C3225"/>
    <w:rsid w:val="009D286A"/>
    <w:rsid w:val="009D401A"/>
    <w:rsid w:val="009D5992"/>
    <w:rsid w:val="009D7F1B"/>
    <w:rsid w:val="009E101F"/>
    <w:rsid w:val="00A034CC"/>
    <w:rsid w:val="00A03E50"/>
    <w:rsid w:val="00A231E3"/>
    <w:rsid w:val="00A271F0"/>
    <w:rsid w:val="00A339B8"/>
    <w:rsid w:val="00A420C1"/>
    <w:rsid w:val="00A43508"/>
    <w:rsid w:val="00A45BEE"/>
    <w:rsid w:val="00A5298E"/>
    <w:rsid w:val="00A54CA3"/>
    <w:rsid w:val="00A6042E"/>
    <w:rsid w:val="00A710C6"/>
    <w:rsid w:val="00A73FE2"/>
    <w:rsid w:val="00A83737"/>
    <w:rsid w:val="00A87D52"/>
    <w:rsid w:val="00A91BD8"/>
    <w:rsid w:val="00A9469B"/>
    <w:rsid w:val="00AA21F9"/>
    <w:rsid w:val="00AA3841"/>
    <w:rsid w:val="00AA52C7"/>
    <w:rsid w:val="00AB0D53"/>
    <w:rsid w:val="00AB7315"/>
    <w:rsid w:val="00AD03BA"/>
    <w:rsid w:val="00AD1481"/>
    <w:rsid w:val="00AD3980"/>
    <w:rsid w:val="00AD4E7B"/>
    <w:rsid w:val="00AD5E6C"/>
    <w:rsid w:val="00AD6EB0"/>
    <w:rsid w:val="00AE1337"/>
    <w:rsid w:val="00AE37E3"/>
    <w:rsid w:val="00AE3B72"/>
    <w:rsid w:val="00AE426C"/>
    <w:rsid w:val="00AE684C"/>
    <w:rsid w:val="00AF0EBC"/>
    <w:rsid w:val="00B030FE"/>
    <w:rsid w:val="00B035EF"/>
    <w:rsid w:val="00B03B16"/>
    <w:rsid w:val="00B10051"/>
    <w:rsid w:val="00B14BEE"/>
    <w:rsid w:val="00B17750"/>
    <w:rsid w:val="00B224E5"/>
    <w:rsid w:val="00B2301A"/>
    <w:rsid w:val="00B329C5"/>
    <w:rsid w:val="00B35A95"/>
    <w:rsid w:val="00B35C41"/>
    <w:rsid w:val="00B40581"/>
    <w:rsid w:val="00B44AF7"/>
    <w:rsid w:val="00B559F7"/>
    <w:rsid w:val="00B71E86"/>
    <w:rsid w:val="00B7299A"/>
    <w:rsid w:val="00B74DE6"/>
    <w:rsid w:val="00B82E54"/>
    <w:rsid w:val="00B83F74"/>
    <w:rsid w:val="00B92926"/>
    <w:rsid w:val="00B94D4A"/>
    <w:rsid w:val="00B97B13"/>
    <w:rsid w:val="00BC4B07"/>
    <w:rsid w:val="00BD3401"/>
    <w:rsid w:val="00BD3987"/>
    <w:rsid w:val="00BD6E94"/>
    <w:rsid w:val="00BD6F4A"/>
    <w:rsid w:val="00BD7D60"/>
    <w:rsid w:val="00BE090C"/>
    <w:rsid w:val="00BE52F9"/>
    <w:rsid w:val="00BE5EBC"/>
    <w:rsid w:val="00BF76A4"/>
    <w:rsid w:val="00C0024E"/>
    <w:rsid w:val="00C00291"/>
    <w:rsid w:val="00C00BD1"/>
    <w:rsid w:val="00C05627"/>
    <w:rsid w:val="00C26031"/>
    <w:rsid w:val="00C301FF"/>
    <w:rsid w:val="00C3158F"/>
    <w:rsid w:val="00C37ED5"/>
    <w:rsid w:val="00C6227B"/>
    <w:rsid w:val="00C6582B"/>
    <w:rsid w:val="00C75955"/>
    <w:rsid w:val="00C82399"/>
    <w:rsid w:val="00C9023C"/>
    <w:rsid w:val="00C91ABC"/>
    <w:rsid w:val="00C926CF"/>
    <w:rsid w:val="00C96C81"/>
    <w:rsid w:val="00CA18EE"/>
    <w:rsid w:val="00CA6A5C"/>
    <w:rsid w:val="00CC425C"/>
    <w:rsid w:val="00CC7268"/>
    <w:rsid w:val="00CD5B93"/>
    <w:rsid w:val="00CE5AAA"/>
    <w:rsid w:val="00CF0B8E"/>
    <w:rsid w:val="00CF10FF"/>
    <w:rsid w:val="00CF7D01"/>
    <w:rsid w:val="00D04B6B"/>
    <w:rsid w:val="00D11028"/>
    <w:rsid w:val="00D12A2C"/>
    <w:rsid w:val="00D1463C"/>
    <w:rsid w:val="00D15192"/>
    <w:rsid w:val="00D229CD"/>
    <w:rsid w:val="00D30874"/>
    <w:rsid w:val="00D47D9D"/>
    <w:rsid w:val="00D51C63"/>
    <w:rsid w:val="00D52EFA"/>
    <w:rsid w:val="00D708B8"/>
    <w:rsid w:val="00D750C4"/>
    <w:rsid w:val="00D86430"/>
    <w:rsid w:val="00D932CE"/>
    <w:rsid w:val="00D946C3"/>
    <w:rsid w:val="00DA0632"/>
    <w:rsid w:val="00DA0EDE"/>
    <w:rsid w:val="00DA4274"/>
    <w:rsid w:val="00DA4AED"/>
    <w:rsid w:val="00DA7978"/>
    <w:rsid w:val="00DC19BD"/>
    <w:rsid w:val="00DC51D7"/>
    <w:rsid w:val="00DE1205"/>
    <w:rsid w:val="00DE4B65"/>
    <w:rsid w:val="00DF0E42"/>
    <w:rsid w:val="00E01404"/>
    <w:rsid w:val="00E0276A"/>
    <w:rsid w:val="00E033F2"/>
    <w:rsid w:val="00E04A47"/>
    <w:rsid w:val="00E13ABB"/>
    <w:rsid w:val="00E16D13"/>
    <w:rsid w:val="00E3078B"/>
    <w:rsid w:val="00E35538"/>
    <w:rsid w:val="00E4429C"/>
    <w:rsid w:val="00E50273"/>
    <w:rsid w:val="00E5065E"/>
    <w:rsid w:val="00E51A47"/>
    <w:rsid w:val="00E528F2"/>
    <w:rsid w:val="00E53CAC"/>
    <w:rsid w:val="00E546C5"/>
    <w:rsid w:val="00E60F95"/>
    <w:rsid w:val="00E81F2E"/>
    <w:rsid w:val="00E83F2F"/>
    <w:rsid w:val="00E8514E"/>
    <w:rsid w:val="00E926F0"/>
    <w:rsid w:val="00E93467"/>
    <w:rsid w:val="00E94704"/>
    <w:rsid w:val="00E96AE1"/>
    <w:rsid w:val="00E97C4E"/>
    <w:rsid w:val="00EA6C45"/>
    <w:rsid w:val="00EB0B9C"/>
    <w:rsid w:val="00EB2483"/>
    <w:rsid w:val="00EB458A"/>
    <w:rsid w:val="00EE58EA"/>
    <w:rsid w:val="00EF208A"/>
    <w:rsid w:val="00EF5D98"/>
    <w:rsid w:val="00EF7B9D"/>
    <w:rsid w:val="00F1071F"/>
    <w:rsid w:val="00F12DC5"/>
    <w:rsid w:val="00F158B1"/>
    <w:rsid w:val="00F16C26"/>
    <w:rsid w:val="00F25D7D"/>
    <w:rsid w:val="00F33E8E"/>
    <w:rsid w:val="00F40150"/>
    <w:rsid w:val="00F42EBC"/>
    <w:rsid w:val="00F46D31"/>
    <w:rsid w:val="00F54F02"/>
    <w:rsid w:val="00F56E29"/>
    <w:rsid w:val="00F5760E"/>
    <w:rsid w:val="00F6759E"/>
    <w:rsid w:val="00F77351"/>
    <w:rsid w:val="00F87B2E"/>
    <w:rsid w:val="00F952F2"/>
    <w:rsid w:val="00FA204A"/>
    <w:rsid w:val="00FF2A8A"/>
    <w:rsid w:val="00FF343A"/>
    <w:rsid w:val="3F178505"/>
    <w:rsid w:val="4325B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24EA"/>
  <w15:docId w15:val="{DDEB0EC6-0F49-4DE6-A672-45C20F0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5EBC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705B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6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3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E5E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BE5EB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7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705BE"/>
    <w:pPr>
      <w:widowControl/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5705BE"/>
  </w:style>
  <w:style w:type="paragraph" w:styleId="a7">
    <w:name w:val="footer"/>
    <w:basedOn w:val="a"/>
    <w:link w:val="a8"/>
    <w:uiPriority w:val="99"/>
    <w:semiHidden/>
    <w:unhideWhenUsed/>
    <w:rsid w:val="005705BE"/>
    <w:pPr>
      <w:widowControl/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705BE"/>
  </w:style>
  <w:style w:type="paragraph" w:styleId="a9">
    <w:name w:val="Normal (Web)"/>
    <w:aliases w:val="Обычный (Web)"/>
    <w:basedOn w:val="a"/>
    <w:uiPriority w:val="99"/>
    <w:qFormat/>
    <w:rsid w:val="005705B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"/>
    <w:basedOn w:val="a"/>
    <w:link w:val="ab"/>
    <w:uiPriority w:val="1"/>
    <w:qFormat/>
    <w:rsid w:val="005705BE"/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5705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705BE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c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d"/>
    <w:uiPriority w:val="34"/>
    <w:qFormat/>
    <w:rsid w:val="005705B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nhideWhenUsed/>
    <w:rsid w:val="00986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866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c"/>
    <w:uiPriority w:val="34"/>
    <w:qFormat/>
    <w:rsid w:val="00546B82"/>
  </w:style>
  <w:style w:type="character" w:styleId="ae">
    <w:name w:val="Hyperlink"/>
    <w:basedOn w:val="a0"/>
    <w:uiPriority w:val="99"/>
    <w:unhideWhenUsed/>
    <w:rsid w:val="000666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66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664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5038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 w:bidi="ru-RU"/>
    </w:rPr>
  </w:style>
  <w:style w:type="paragraph" w:styleId="af">
    <w:name w:val="annotation text"/>
    <w:basedOn w:val="a"/>
    <w:link w:val="af0"/>
    <w:uiPriority w:val="99"/>
    <w:unhideWhenUsed/>
    <w:rsid w:val="00F87B2E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rsid w:val="00F87B2E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602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B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f3">
    <w:name w:val="annotation reference"/>
    <w:basedOn w:val="a0"/>
    <w:uiPriority w:val="99"/>
    <w:semiHidden/>
    <w:unhideWhenUsed/>
    <w:rsid w:val="008602B2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602B2"/>
    <w:pPr>
      <w:widowControl w:val="0"/>
      <w:spacing w:after="0"/>
    </w:pPr>
    <w:rPr>
      <w:rFonts w:ascii="Arial Unicode MS" w:eastAsia="Arial Unicode MS" w:hAnsi="Arial Unicode MS" w:cs="Arial Unicode MS"/>
      <w:b/>
      <w:bCs/>
      <w:color w:val="000000"/>
      <w:lang w:eastAsia="ru-RU" w:bidi="ru-RU"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602B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2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086">
                  <w:marLeft w:val="1275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C%D0%B5%D0%BD%D0%B5%D0%B4%D0%B6%D0%BC%D0%B5%D0%BD%D1%8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D%D0%BA%D1%81%D0%BF%D0%B5%D1%80%D1%8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438E-ECE0-4BAC-B673-08785904A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561B3-3A25-4B02-8FB2-790B4EE2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66124-1C16-4AB8-8A16-9493C795B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9C11B-E6C1-4024-ADC2-FB8C0FE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3397</Words>
  <Characters>19367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6</cp:revision>
  <cp:lastPrinted>2019-08-30T10:28:00Z</cp:lastPrinted>
  <dcterms:created xsi:type="dcterms:W3CDTF">2020-05-02T09:52:00Z</dcterms:created>
  <dcterms:modified xsi:type="dcterms:W3CDTF">2020-05-02T10:14:00Z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