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96E2" w14:textId="77777777" w:rsidR="00AA4ED7" w:rsidRPr="003B5A3F" w:rsidRDefault="00AA4ED7" w:rsidP="00280CFE">
      <w:pPr>
        <w:rPr>
          <w:b/>
          <w:bCs/>
        </w:rPr>
      </w:pPr>
    </w:p>
    <w:tbl>
      <w:tblPr>
        <w:tblStyle w:val="a5"/>
        <w:tblW w:w="9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05"/>
        <w:gridCol w:w="1764"/>
        <w:gridCol w:w="22"/>
      </w:tblGrid>
      <w:tr w:rsidR="00D73C81" w:rsidRPr="003B5A3F" w14:paraId="043831CA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36D7F015" w14:textId="68976AFF" w:rsidR="0050740F" w:rsidRDefault="0050740F" w:rsidP="0050740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4</w:t>
            </w:r>
          </w:p>
          <w:p w14:paraId="15222FC5" w14:textId="77777777" w:rsidR="0050740F" w:rsidRDefault="0050740F" w:rsidP="0050740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5B8F5FBF" w14:textId="77777777" w:rsidR="0050740F" w:rsidRDefault="0050740F" w:rsidP="0050740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265911A8" w14:textId="5B9D9E24" w:rsidR="0050740F" w:rsidRPr="004D0649" w:rsidRDefault="0050740F" w:rsidP="0050740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4D0649" w:rsidRPr="004D0649">
              <w:rPr>
                <w:sz w:val="24"/>
                <w:szCs w:val="24"/>
                <w:lang w:val="ru-RU"/>
              </w:rPr>
              <w:t>18.12.2019</w:t>
            </w:r>
            <w:r w:rsidR="00141AAB">
              <w:rPr>
                <w:sz w:val="24"/>
                <w:szCs w:val="24"/>
                <w:lang w:val="ru-RU"/>
              </w:rPr>
              <w:t xml:space="preserve"> </w:t>
            </w:r>
            <w:r w:rsidR="004D0649" w:rsidRPr="004D0649">
              <w:rPr>
                <w:sz w:val="24"/>
                <w:szCs w:val="24"/>
                <w:lang w:val="ru-RU"/>
              </w:rPr>
              <w:t>г. №</w:t>
            </w:r>
            <w:r w:rsidR="00141AAB">
              <w:rPr>
                <w:sz w:val="24"/>
                <w:szCs w:val="24"/>
                <w:lang w:val="ru-RU"/>
              </w:rPr>
              <w:t xml:space="preserve"> </w:t>
            </w:r>
            <w:r w:rsidR="004D0649" w:rsidRPr="004D0649">
              <w:rPr>
                <w:sz w:val="24"/>
                <w:szCs w:val="24"/>
                <w:lang w:val="ru-RU"/>
              </w:rPr>
              <w:t>255</w:t>
            </w:r>
          </w:p>
          <w:p w14:paraId="33D16C65" w14:textId="7E638D38" w:rsidR="00D73C81" w:rsidRPr="0050740F" w:rsidRDefault="00D73C81" w:rsidP="0050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81" w:rsidRPr="003B5A3F" w14:paraId="26B46416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7ADAD6B7" w14:textId="77777777" w:rsidR="00D73C81" w:rsidRPr="0050740F" w:rsidRDefault="00D73C81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386C1D7F" w14:textId="77777777" w:rsidR="00D73C81" w:rsidRPr="0050740F" w:rsidRDefault="00D73C81" w:rsidP="005663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6631F"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</w:t>
            </w:r>
            <w:r w:rsidR="004B3D58"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персонала</w:t>
            </w: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3C81" w:rsidRPr="003B5A3F" w14:paraId="3C40A015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71705663" w14:textId="77777777" w:rsidR="00682B80" w:rsidRPr="0050740F" w:rsidRDefault="00682B80" w:rsidP="00682B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DAF0F38" w14:textId="77777777" w:rsidR="00682B80" w:rsidRPr="0050740F" w:rsidRDefault="00682B80" w:rsidP="00682B80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E55CE40" w14:textId="26AE355F" w:rsidR="000456B3" w:rsidRPr="0050740F" w:rsidRDefault="00682B80" w:rsidP="000456B3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HR-риски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, в результате принятия решений.</w:t>
            </w:r>
          </w:p>
          <w:p w14:paraId="2A042E09" w14:textId="684B2251" w:rsidR="000456B3" w:rsidRPr="0050740F" w:rsidRDefault="000456B3" w:rsidP="000456B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4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рисками</w:t>
            </w:r>
            <w:r w:rsidRPr="00507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</w:t>
            </w:r>
            <w:r w:rsidR="00141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екта, вызванных его реализацией.</w:t>
            </w:r>
          </w:p>
          <w:p w14:paraId="12768813" w14:textId="0C44DBD6" w:rsidR="00682B80" w:rsidRPr="0050740F" w:rsidRDefault="00682B80" w:rsidP="000456B3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507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B3" w:rsidRPr="0050740F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EE9E3" w14:textId="53072556" w:rsidR="00682B80" w:rsidRPr="0050740F" w:rsidRDefault="00682B80" w:rsidP="000456B3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507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B3" w:rsidRPr="0050740F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F4FBF" w14:textId="4C27B6F0" w:rsidR="000456B3" w:rsidRPr="0050740F" w:rsidRDefault="00682B80" w:rsidP="000456B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50740F">
              <w:rPr>
                <w:b/>
                <w:bCs/>
              </w:rPr>
              <w:t>Понимание бизнеса</w:t>
            </w:r>
            <w:r w:rsidRPr="0050740F">
              <w:t xml:space="preserve"> </w:t>
            </w:r>
            <w:r w:rsidR="00283CAC" w:rsidRPr="0050740F">
              <w:t>–</w:t>
            </w:r>
            <w:r w:rsidRPr="0050740F">
              <w:t xml:space="preserve"> </w:t>
            </w:r>
            <w:r w:rsidR="000456B3" w:rsidRPr="0050740F">
              <w:t xml:space="preserve">понимание специфики работы </w:t>
            </w:r>
            <w:r w:rsidR="002016A7" w:rsidRPr="0050740F">
              <w:t>организации</w:t>
            </w:r>
            <w:r w:rsidR="000456B3" w:rsidRPr="0050740F">
              <w:t>, ее конкурентных преимуществ, позиций на рынке и стратегических приоритетов. Понимание внутренних бизнес-процес</w:t>
            </w:r>
            <w:r w:rsidR="00141AAB">
              <w:t>сов, своей роли в их реализации.</w:t>
            </w:r>
          </w:p>
          <w:p w14:paraId="711B2157" w14:textId="2FEFEE0A" w:rsidR="00682B80" w:rsidRPr="0050740F" w:rsidRDefault="00682B80" w:rsidP="000456B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50740F">
              <w:rPr>
                <w:b/>
                <w:bCs/>
              </w:rPr>
              <w:t>Поиск информации</w:t>
            </w:r>
            <w:r w:rsidRPr="0050740F">
              <w:t xml:space="preserve"> </w:t>
            </w:r>
            <w:r w:rsidR="00283CAC" w:rsidRPr="0050740F">
              <w:t>–</w:t>
            </w:r>
            <w:r w:rsidRPr="0050740F">
              <w:t xml:space="preserve"> </w:t>
            </w:r>
            <w:r w:rsidR="000456B3" w:rsidRPr="0050740F"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141AAB">
              <w:t>.</w:t>
            </w:r>
          </w:p>
          <w:p w14:paraId="38DAED1C" w14:textId="3C2630C1" w:rsidR="007C0135" w:rsidRPr="0050740F" w:rsidRDefault="00682B80" w:rsidP="000456B3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C" w:rsidRPr="00507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2D28"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B3" w:rsidRPr="0050740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0456B3" w:rsidRPr="0050740F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C6D8F" w14:textId="1F701567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Вовлеченность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56B3"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эмоциональной и интеллектуальной приверженности организации, которое побуждает работника выполнять его работу как можно лучше и вносить </w:t>
            </w:r>
            <w:r w:rsidR="00141AA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процветание организации.</w:t>
            </w:r>
          </w:p>
          <w:p w14:paraId="1783CCA3" w14:textId="2FB4DFD5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характеристик / компетенций, способствующих достижению высоких резу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льтатов на работе / в должности.</w:t>
            </w:r>
          </w:p>
          <w:p w14:paraId="59ADCB6D" w14:textId="6B2B425B" w:rsidR="00682B80" w:rsidRPr="0050740F" w:rsidRDefault="00682B80" w:rsidP="00B37B3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Бизнес-процесс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4C98" w:rsidRPr="005074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74C98" w:rsidRPr="0050740F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последовательных и взаимосвязанных действий или работ, направленных на создание определённого продукта или услуги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5D32A" w14:textId="169A38EE" w:rsidR="00682B80" w:rsidRPr="0050740F" w:rsidRDefault="00682B80" w:rsidP="00174C98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изационных / бизнес результатов.</w:t>
            </w:r>
          </w:p>
          <w:p w14:paraId="34C05334" w14:textId="72010C64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Ассесмент</w:t>
            </w:r>
            <w:proofErr w:type="spellEnd"/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-центр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комплексной оценки личностных и профессиональных свойств и характеристик, необходимых в определенном виде деятельности, предполагающий использование нескольких методик или подходов, в том числе, изучение кейсов, ролевые игры, психом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етрическую оценку личности и др.</w:t>
            </w:r>
          </w:p>
          <w:p w14:paraId="5144B40D" w14:textId="6535431B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Симуляция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создание ситуаций, в которых кандидаты могут продемонстрировать 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свои умения и навыки в действии.</w:t>
            </w:r>
          </w:p>
          <w:p w14:paraId="53BC3F79" w14:textId="624CF89F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</w:t>
            </w:r>
            <w:proofErr w:type="spellEnd"/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– процесс целенаправленного консультирования либо тренинга, в котором взаимодействие </w:t>
            </w:r>
            <w:proofErr w:type="spellStart"/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можем вступать линейный менеджер) и его клиента (работника) приводит к достижению поставленных клиентом (работником) личностных либо профессиональных целей, соглас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но определенным правилам.</w:t>
            </w:r>
          </w:p>
          <w:p w14:paraId="77DBDC3F" w14:textId="1AB26C9E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обучения, предполагающий решение практичес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ких задач и изменение поведения.</w:t>
            </w:r>
          </w:p>
          <w:p w14:paraId="41ACF57C" w14:textId="3C02812E" w:rsidR="00174C98" w:rsidRPr="0050740F" w:rsidRDefault="00174C98" w:rsidP="00174C9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Автоматизация процесса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– перевод процедур из ручного формата в автоматизиров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анный / цифровой формат.</w:t>
            </w:r>
          </w:p>
          <w:p w14:paraId="55DD5341" w14:textId="43EF44B5" w:rsidR="00174C98" w:rsidRPr="0050740F" w:rsidRDefault="00174C98" w:rsidP="00174C9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Адаптация </w:t>
            </w: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вхождения работника в должность и интеграции с действующими в организации нормами, правилами и культурой для достижения максимального уровн</w:t>
            </w:r>
            <w:r w:rsidR="00141AAB">
              <w:rPr>
                <w:rFonts w:ascii="Times New Roman" w:eastAsia="Times New Roman" w:hAnsi="Times New Roman" w:cs="Times New Roman"/>
                <w:sz w:val="24"/>
                <w:szCs w:val="24"/>
              </w:rPr>
              <w:t>я вовлеченности и эффективности.</w:t>
            </w:r>
          </w:p>
          <w:p w14:paraId="231121E7" w14:textId="5C6E0DFE" w:rsidR="00B37B3F" w:rsidRPr="0050740F" w:rsidRDefault="00B37B3F" w:rsidP="00B37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Адаптант</w:t>
            </w:r>
            <w:proofErr w:type="spellEnd"/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-приспосабливать. О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14:paraId="6879A921" w14:textId="0870EBD7" w:rsidR="00B37B3F" w:rsidRPr="0050740F" w:rsidRDefault="00B37B3F" w:rsidP="00B37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привыкания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иным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74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 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1A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.).</w:t>
            </w:r>
          </w:p>
          <w:p w14:paraId="55CD06C3" w14:textId="2BB72C4C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Справочник нового </w:t>
            </w:r>
            <w:r w:rsidR="002016A7"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3F"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37B3F"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t>хэндбук</w:t>
            </w:r>
            <w:proofErr w:type="spellEnd"/>
            <w:r w:rsidR="00B37B3F"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37B3F"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– формализованное описание минимальных норм и правил об организационной среде </w:t>
            </w:r>
            <w:r w:rsidR="002016A7" w:rsidRPr="005074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-работодателя и ожидаемого от работни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ков поведения на рабочем месте.</w:t>
            </w:r>
          </w:p>
          <w:p w14:paraId="6F9CACB2" w14:textId="12A94A16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– принципы либо стандарты, соблюдение кот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орых важно для ведения бизнеса.</w:t>
            </w:r>
          </w:p>
          <w:p w14:paraId="689A250B" w14:textId="4738AA30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всеми участни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ками рынка / отрасли.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37DBF" w14:textId="7DBC6BE4" w:rsidR="00682B80" w:rsidRPr="0050740F" w:rsidRDefault="00682B80" w:rsidP="00174C98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динамика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процессы взаимодействия членов группы в течение времени в 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условиях трудовой деятельности.</w:t>
            </w:r>
          </w:p>
          <w:p w14:paraId="7A453E95" w14:textId="467F9696" w:rsidR="00174C98" w:rsidRPr="0050740F" w:rsidRDefault="00174C98" w:rsidP="00174C98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 заинтересованная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сторона/ </w:t>
            </w:r>
            <w:proofErr w:type="spellStart"/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стейкхолдеры</w:t>
            </w:r>
            <w:proofErr w:type="spellEnd"/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– л</w:t>
            </w:r>
            <w:r w:rsidRPr="00507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</w:t>
            </w:r>
            <w:r w:rsidR="00141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имать себя в качестве последних.</w:t>
            </w:r>
          </w:p>
          <w:p w14:paraId="48E1BE74" w14:textId="216B3E57" w:rsidR="00682B80" w:rsidRPr="0050740F" w:rsidRDefault="00174C98" w:rsidP="00174C98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2B80"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</w:t>
            </w:r>
            <w:r w:rsidR="00682B80"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740F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50740F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совокупность поступков и действий, объединенных единым стилем, совершаемых согласно убеждениям, взглядам, знаниям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1DD22" w14:textId="50996435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обучения и развития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детализированное описание действий организации в отношении обучающих и развивающих мероприятий для работников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5CD7A" w14:textId="60206B4E" w:rsidR="00682B80" w:rsidRPr="0050740F" w:rsidRDefault="00682B80" w:rsidP="00682B8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работника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детальное описание целей и действий работника, направленных на совершенствование его навыков, умений, компетенций, с целью раскрытия его возможностей и содействия в достижении целей организации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4405C" w14:textId="7D17D459" w:rsidR="00D73C81" w:rsidRPr="0050740F" w:rsidRDefault="00682B80" w:rsidP="00280CF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сотрудников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и мысли работников, сопровождающие их в период пребывания в организации и влияющие на их эффективность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EB79A" w14:textId="4D93C64A" w:rsidR="00564A4C" w:rsidRPr="0050740F" w:rsidRDefault="00174C98" w:rsidP="00564A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Профиль компетенций –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или перечень компетенций, которыми должен обладать работник, соответствующий занимаемой должности. Перечень должен определять необходимый уровень развития каждой компет</w:t>
            </w:r>
            <w:r w:rsidR="00564A4C"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енции для конкретной должности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A4C"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F07DBD" w14:textId="48BC0720" w:rsidR="00564A4C" w:rsidRPr="0050740F" w:rsidRDefault="00564A4C" w:rsidP="00564A4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потенциала персонала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оценка возможностей профессионально-должностного продвижения работника или зачисления его в кадровый резерв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2A8D1" w14:textId="5AB327CD" w:rsidR="00564A4C" w:rsidRPr="0050740F" w:rsidRDefault="00564A4C" w:rsidP="0056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деятельности работников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комплекс процедур и действий, направленных на определение степени достижения поставленных перед работниками целей, а также поддержание либо улучшение их эффективности посредством взаимодействия с непосредственным руководителем и получения от них регулярной обратной связи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098CC" w14:textId="7BCD8915" w:rsidR="00564A4C" w:rsidRPr="0050740F" w:rsidRDefault="00564A4C" w:rsidP="00564A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взаимопонимания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– стремится к пониманию окружающих, демонстрирует уважительное отношение к другим, признавая уникальность каждого индивидуума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6B6BB" w14:textId="746F9DDE" w:rsidR="00564A4C" w:rsidRPr="0050740F" w:rsidRDefault="00564A4C" w:rsidP="00564A4C">
            <w:pPr>
              <w:widowControl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принципы либо стандарты, соблюдение ко</w:t>
            </w:r>
            <w:r w:rsidR="00141AAB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важно для ведения бизнеса</w:t>
            </w:r>
            <w:r w:rsidR="0014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A94ECC" w14:textId="75A13EBC" w:rsidR="00564A4C" w:rsidRPr="0050740F" w:rsidRDefault="00564A4C" w:rsidP="00B3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61" w:rsidRPr="003B5A3F" w14:paraId="078241B3" w14:textId="77777777" w:rsidTr="005C4A21">
        <w:trPr>
          <w:gridAfter w:val="1"/>
          <w:wAfter w:w="22" w:type="dxa"/>
          <w:trHeight w:val="58"/>
        </w:trPr>
        <w:tc>
          <w:tcPr>
            <w:tcW w:w="9214" w:type="dxa"/>
            <w:gridSpan w:val="4"/>
          </w:tcPr>
          <w:p w14:paraId="32D74517" w14:textId="45372BBA" w:rsidR="00DF6761" w:rsidRPr="0050740F" w:rsidRDefault="00DF6761" w:rsidP="00E84DC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  <w:r w:rsidR="00E14BAB"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(ПС)</w:t>
            </w:r>
          </w:p>
        </w:tc>
      </w:tr>
      <w:tr w:rsidR="00B97B17" w:rsidRPr="003B5A3F" w14:paraId="42572329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2B1F284D" w14:textId="77777777" w:rsidR="00DF6761" w:rsidRPr="0050740F" w:rsidRDefault="00DF6761" w:rsidP="002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662" w:type="dxa"/>
            <w:gridSpan w:val="3"/>
          </w:tcPr>
          <w:p w14:paraId="6559D542" w14:textId="77777777" w:rsidR="00DF6761" w:rsidRPr="0050740F" w:rsidRDefault="0056631F" w:rsidP="002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Адаптация персонала</w:t>
            </w:r>
          </w:p>
        </w:tc>
      </w:tr>
      <w:tr w:rsidR="00B97B17" w:rsidRPr="003B5A3F" w14:paraId="23814972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23ECC219" w14:textId="77777777" w:rsidR="00DF6761" w:rsidRPr="0050740F" w:rsidRDefault="00DF6761" w:rsidP="002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662" w:type="dxa"/>
            <w:gridSpan w:val="3"/>
          </w:tcPr>
          <w:p w14:paraId="4CDF09A1" w14:textId="0A1F8583" w:rsidR="00DF6761" w:rsidRPr="0050740F" w:rsidRDefault="0009781C" w:rsidP="002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B17" w:rsidRPr="003B5A3F" w14:paraId="60A7639D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31EB59BB" w14:textId="77777777" w:rsidR="00DF6761" w:rsidRPr="0050740F" w:rsidRDefault="00DF6761" w:rsidP="002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2" w:type="dxa"/>
            <w:gridSpan w:val="3"/>
          </w:tcPr>
          <w:p w14:paraId="33A7AC39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4286E258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4BA6296D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4090242C" w14:textId="61640D4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565E5414" w14:textId="02399933" w:rsidR="00025F5A" w:rsidRPr="0050740F" w:rsidRDefault="00025F5A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70.22.1 - Консультирование по вопросам коммерческой деятельности и управления</w:t>
            </w:r>
          </w:p>
          <w:p w14:paraId="60A9EF5E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C937" w14:textId="05D93CB0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N Деятельность в области административного и вспомогательного обслуживания</w:t>
            </w:r>
          </w:p>
          <w:p w14:paraId="0A40284A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5A56422C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3A358107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31A3CABA" w14:textId="424C44AF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78.30.1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организаций по работе с персоналом, кроме организаций, учрежденных национальными компаниями</w:t>
            </w:r>
          </w:p>
          <w:p w14:paraId="71C9168C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2211" w14:textId="77777777" w:rsidR="00414E51" w:rsidRPr="0050740F" w:rsidRDefault="00414E51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0248CA78" w14:textId="77777777" w:rsidR="002B1CD5" w:rsidRPr="0050740F" w:rsidRDefault="002B1CD5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85 Образование</w:t>
            </w:r>
          </w:p>
          <w:p w14:paraId="121224DC" w14:textId="6B7F445E" w:rsidR="002B1CD5" w:rsidRPr="0050740F" w:rsidRDefault="002B1CD5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85.5 Прочие виды образования </w:t>
            </w:r>
          </w:p>
          <w:p w14:paraId="0C6EA7AA" w14:textId="4CE74F3C" w:rsidR="002B1CD5" w:rsidRPr="0050740F" w:rsidRDefault="002B1CD5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85.59 Прочие виды образования, не включенные в другие категории</w:t>
            </w:r>
          </w:p>
          <w:p w14:paraId="60D7A203" w14:textId="4310115C" w:rsidR="00463C6E" w:rsidRPr="0050740F" w:rsidRDefault="00463C6E" w:rsidP="002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85.59.9 Прочие виды образования, не включенные в другие категории</w:t>
            </w:r>
          </w:p>
          <w:p w14:paraId="2CDE2111" w14:textId="41BDC3B0" w:rsidR="000C1424" w:rsidRPr="0050740F" w:rsidRDefault="000C1424" w:rsidP="00280C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7B17" w:rsidRPr="003B5A3F" w14:paraId="59597BEA" w14:textId="77777777" w:rsidTr="005C4A21">
        <w:trPr>
          <w:gridAfter w:val="1"/>
          <w:wAfter w:w="22" w:type="dxa"/>
          <w:trHeight w:val="1195"/>
        </w:trPr>
        <w:tc>
          <w:tcPr>
            <w:tcW w:w="2552" w:type="dxa"/>
          </w:tcPr>
          <w:p w14:paraId="10A56118" w14:textId="77777777" w:rsidR="00DF6761" w:rsidRPr="0050740F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ПС:</w:t>
            </w:r>
          </w:p>
        </w:tc>
        <w:tc>
          <w:tcPr>
            <w:tcW w:w="6662" w:type="dxa"/>
            <w:gridSpan w:val="3"/>
          </w:tcPr>
          <w:p w14:paraId="657BCC4C" w14:textId="3FABC4C6" w:rsidR="00DF6761" w:rsidRPr="0050740F" w:rsidRDefault="00B27B7B" w:rsidP="009711C1">
            <w:pPr>
              <w:pStyle w:val="a3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B94854" w:rsidRPr="00507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одготовка и обучение новых работников к условиям труда, постепенное включение работника в процесс </w:t>
            </w:r>
            <w:r w:rsidR="00DB64FE" w:rsidRPr="00507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выполнения трудовых функций</w:t>
            </w:r>
            <w:r w:rsidR="00B94854" w:rsidRPr="00507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DF6761" w:rsidRPr="003B5A3F" w14:paraId="1658F4E0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58F3A6F5" w14:textId="77777777" w:rsidR="00DF6761" w:rsidRPr="0050740F" w:rsidRDefault="00DF6761" w:rsidP="00E86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1D0258" w:rsidRPr="003B5A3F" w14:paraId="33D0235C" w14:textId="77777777" w:rsidTr="005C4A21">
        <w:trPr>
          <w:gridAfter w:val="1"/>
          <w:wAfter w:w="22" w:type="dxa"/>
          <w:trHeight w:val="958"/>
        </w:trPr>
        <w:tc>
          <w:tcPr>
            <w:tcW w:w="2552" w:type="dxa"/>
          </w:tcPr>
          <w:p w14:paraId="6DB6F01E" w14:textId="77777777" w:rsidR="001D0258" w:rsidRPr="0050740F" w:rsidRDefault="001D0258" w:rsidP="0005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693" w:type="dxa"/>
          </w:tcPr>
          <w:p w14:paraId="1E269853" w14:textId="77777777" w:rsidR="001D0258" w:rsidRPr="0050740F" w:rsidRDefault="00197477" w:rsidP="0005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Менеджер по адаптации персонала</w:t>
            </w:r>
          </w:p>
        </w:tc>
        <w:tc>
          <w:tcPr>
            <w:tcW w:w="3969" w:type="dxa"/>
            <w:gridSpan w:val="2"/>
          </w:tcPr>
          <w:p w14:paraId="44455B66" w14:textId="49381FFF" w:rsidR="001D0258" w:rsidRPr="0050740F" w:rsidRDefault="007507CB" w:rsidP="004B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>6 уровень по ОРК</w:t>
            </w:r>
          </w:p>
        </w:tc>
      </w:tr>
      <w:tr w:rsidR="00D67C5D" w:rsidRPr="003B5A3F" w14:paraId="5C2355BC" w14:textId="77777777" w:rsidTr="005C4A21">
        <w:trPr>
          <w:gridAfter w:val="1"/>
          <w:wAfter w:w="22" w:type="dxa"/>
        </w:trPr>
        <w:tc>
          <w:tcPr>
            <w:tcW w:w="9214" w:type="dxa"/>
            <w:gridSpan w:val="4"/>
          </w:tcPr>
          <w:p w14:paraId="52E948F4" w14:textId="77777777" w:rsidR="00682B80" w:rsidRPr="0050740F" w:rsidRDefault="00D67C5D" w:rsidP="006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  <w:r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0" w:rsidRPr="005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08BE2" w14:textId="77777777" w:rsidR="00D67C5D" w:rsidRPr="0050740F" w:rsidRDefault="00D67C5D" w:rsidP="00C7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2FCF" w:rsidRPr="0050740F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АДАПТАЦИИ ПЕРСОНАЛА</w:t>
            </w:r>
            <w:r w:rsidRPr="0050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031B" w:rsidRPr="003B5A3F" w14:paraId="05F159A6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529CF812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3"/>
          </w:tcPr>
          <w:p w14:paraId="6AE59E28" w14:textId="0AD7CA19" w:rsidR="003C031B" w:rsidRPr="003B5A3F" w:rsidRDefault="00280CF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1B" w:rsidRPr="003B5A3F" w14:paraId="67B31F27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1708E530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62" w:type="dxa"/>
            <w:gridSpan w:val="3"/>
          </w:tcPr>
          <w:p w14:paraId="4B4D1889" w14:textId="180589B0" w:rsidR="003C031B" w:rsidRPr="003B5A3F" w:rsidRDefault="00280CF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1B" w:rsidRPr="003B5A3F" w14:paraId="2851CAA7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5DBEFDC6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62" w:type="dxa"/>
            <w:gridSpan w:val="3"/>
          </w:tcPr>
          <w:p w14:paraId="031A7045" w14:textId="77777777" w:rsidR="003C031B" w:rsidRPr="003B5A3F" w:rsidRDefault="00197477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адаптации персонала</w:t>
            </w:r>
          </w:p>
        </w:tc>
      </w:tr>
      <w:tr w:rsidR="003C031B" w:rsidRPr="003B5A3F" w14:paraId="069D4C36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64D83C5D" w14:textId="7777777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B8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3"/>
          </w:tcPr>
          <w:p w14:paraId="538499CA" w14:textId="1F490CD7" w:rsidR="003C031B" w:rsidRDefault="00280CF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2422-2-002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24" w:rsidRPr="000C1424">
              <w:rPr>
                <w:rFonts w:ascii="Times New Roman" w:hAnsi="Times New Roman" w:cs="Times New Roman"/>
                <w:sz w:val="24"/>
                <w:szCs w:val="24"/>
              </w:rPr>
              <w:t>Координатор по обучению</w:t>
            </w:r>
          </w:p>
          <w:p w14:paraId="5690A881" w14:textId="2C3F3CEA" w:rsidR="000C1424" w:rsidRPr="003B5A3F" w:rsidRDefault="00280CF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2422-2-004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424">
              <w:rPr>
                <w:rFonts w:ascii="Times New Roman" w:hAnsi="Times New Roman" w:cs="Times New Roman"/>
                <w:sz w:val="24"/>
                <w:szCs w:val="24"/>
              </w:rPr>
              <w:t>Коорпоративный</w:t>
            </w:r>
            <w:proofErr w:type="spellEnd"/>
            <w:r w:rsidR="000C14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E84DC6" w:rsidRPr="003B5A3F" w14:paraId="4681D68D" w14:textId="77777777" w:rsidTr="00016260">
        <w:trPr>
          <w:gridAfter w:val="1"/>
          <w:wAfter w:w="22" w:type="dxa"/>
        </w:trPr>
        <w:tc>
          <w:tcPr>
            <w:tcW w:w="2552" w:type="dxa"/>
          </w:tcPr>
          <w:p w14:paraId="5B8163F2" w14:textId="77777777" w:rsidR="00E84DC6" w:rsidRPr="003B5A3F" w:rsidRDefault="00E84DC6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62" w:type="dxa"/>
            <w:gridSpan w:val="3"/>
          </w:tcPr>
          <w:p w14:paraId="02E5D750" w14:textId="509DECA9" w:rsidR="00E84DC6" w:rsidRPr="003B5A3F" w:rsidRDefault="00E84DC6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D0258" w:rsidRPr="003B5A3F" w14:paraId="40BC8B79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7E10CBCB" w14:textId="77777777" w:rsidR="001D0258" w:rsidRPr="003B5A3F" w:rsidRDefault="001D0258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2" w:type="dxa"/>
            <w:gridSpan w:val="3"/>
          </w:tcPr>
          <w:p w14:paraId="65672327" w14:textId="74C5AF66" w:rsidR="00F3719E" w:rsidRPr="00322107" w:rsidRDefault="00F3719E" w:rsidP="00F37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подготовки и обучения</w:t>
            </w:r>
            <w:r w:rsidRPr="007B14E6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 к условиям труда, постепенное включение работника в процесс производства</w:t>
            </w:r>
          </w:p>
        </w:tc>
      </w:tr>
      <w:tr w:rsidR="00B97B17" w:rsidRPr="003B5A3F" w14:paraId="00F73834" w14:textId="77777777" w:rsidTr="005C4A21">
        <w:trPr>
          <w:gridAfter w:val="1"/>
          <w:wAfter w:w="22" w:type="dxa"/>
        </w:trPr>
        <w:tc>
          <w:tcPr>
            <w:tcW w:w="2552" w:type="dxa"/>
            <w:vMerge w:val="restart"/>
          </w:tcPr>
          <w:p w14:paraId="1C3F87E9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693" w:type="dxa"/>
          </w:tcPr>
          <w:p w14:paraId="4C4DBF26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5DAAF5E9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2A8D513" w14:textId="065F258A" w:rsidR="00A9377A" w:rsidRPr="00280CFE" w:rsidRDefault="00DB64FE" w:rsidP="00280CFE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адаптации работников</w:t>
            </w:r>
          </w:p>
          <w:p w14:paraId="417249C3" w14:textId="792C7947" w:rsidR="00280CFE" w:rsidRPr="00280CFE" w:rsidRDefault="004A4057" w:rsidP="00280CFE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Внедрение процесса адаптации работников</w:t>
            </w:r>
          </w:p>
          <w:p w14:paraId="62DE307E" w14:textId="7593DD83" w:rsidR="00F94DCB" w:rsidRPr="00280CFE" w:rsidRDefault="00151161" w:rsidP="00280CFE">
            <w:pPr>
              <w:pStyle w:val="a3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</w:t>
            </w:r>
            <w:r w:rsidR="004A4057" w:rsidRPr="00280CFE">
              <w:rPr>
                <w:rFonts w:ascii="Times New Roman" w:hAnsi="Times New Roman" w:cs="Times New Roman"/>
                <w:sz w:val="24"/>
                <w:szCs w:val="24"/>
              </w:rPr>
              <w:t>роцесса</w:t>
            </w:r>
            <w:r w:rsidRPr="00280CF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  <w:r w:rsidR="004A4057" w:rsidRPr="0028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A3" w:rsidRPr="00280C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97B17" w:rsidRPr="003B5A3F" w14:paraId="3211A704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2733E1FB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7131C8" w14:textId="77777777" w:rsidR="00D67C5D" w:rsidRPr="003B5A3F" w:rsidRDefault="00D67C5D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0B8">
              <w:rPr>
                <w:rFonts w:ascii="Times New Roman" w:hAnsi="Times New Roman" w:cs="Times New Roman"/>
                <w:sz w:val="24"/>
                <w:szCs w:val="24"/>
              </w:rPr>
              <w:t>ополнительные трудовые функции:</w:t>
            </w:r>
          </w:p>
        </w:tc>
        <w:tc>
          <w:tcPr>
            <w:tcW w:w="3969" w:type="dxa"/>
            <w:gridSpan w:val="2"/>
          </w:tcPr>
          <w:p w14:paraId="6D8F6B3B" w14:textId="2E92755C" w:rsidR="00D67C5D" w:rsidRPr="0097356B" w:rsidRDefault="00406C7F" w:rsidP="00A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D2B" w:rsidRPr="003B5A3F" w14:paraId="76C9EA0A" w14:textId="77777777" w:rsidTr="00BE2CEE">
        <w:trPr>
          <w:gridAfter w:val="1"/>
          <w:wAfter w:w="22" w:type="dxa"/>
          <w:trHeight w:val="304"/>
        </w:trPr>
        <w:tc>
          <w:tcPr>
            <w:tcW w:w="2552" w:type="dxa"/>
            <w:vMerge w:val="restart"/>
          </w:tcPr>
          <w:p w14:paraId="6A4107F6" w14:textId="77777777" w:rsidR="00CD3D2B" w:rsidRP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5BDB5B75" w14:textId="3078A69B" w:rsidR="00CD3D2B" w:rsidRP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Разработка  процесса</w:t>
            </w:r>
            <w:proofErr w:type="gramEnd"/>
            <w:r w:rsidRPr="00CD3D2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работников</w:t>
            </w:r>
          </w:p>
          <w:p w14:paraId="0950715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E190EA3" w14:textId="77777777" w:rsidR="00CD3D2B" w:rsidRPr="00CD3D2B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25382F7" w14:textId="02020AB8" w:rsidR="00CD3D2B" w:rsidRPr="00CD3D2B" w:rsidRDefault="00813AE2" w:rsidP="00CD3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D3D2B" w:rsidRPr="00CD3D2B">
              <w:rPr>
                <w:rFonts w:ascii="Times New Roman" w:hAnsi="Times New Roman" w:cs="Times New Roman"/>
                <w:bCs/>
                <w:sz w:val="24"/>
                <w:szCs w:val="24"/>
              </w:rPr>
              <w:t>енчмарк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CD3D2B" w:rsidRPr="00CD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существующих практик</w:t>
            </w:r>
            <w:r w:rsidR="00CD3D2B" w:rsidRPr="00CD3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адаптации персонала</w:t>
            </w:r>
            <w:r w:rsidR="00CD3D2B" w:rsidRPr="00CD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организациях </w:t>
            </w:r>
          </w:p>
          <w:p w14:paraId="68D43264" w14:textId="77777777" w:rsidR="00CD3D2B" w:rsidRPr="00CD3D2B" w:rsidRDefault="00CD3D2B" w:rsidP="00CD3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E1F6A" w14:textId="77777777" w:rsidR="00CD3D2B" w:rsidRPr="00CD3D2B" w:rsidRDefault="00CD3D2B" w:rsidP="00CD3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027ED5D" w14:textId="77777777" w:rsidR="00CD3D2B" w:rsidRPr="00BA1287" w:rsidRDefault="00CD3D2B" w:rsidP="00A71683">
            <w:pPr>
              <w:pStyle w:val="a3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CD3D2B" w:rsidRPr="003B5A3F" w14:paraId="3717CDF3" w14:textId="77777777" w:rsidTr="00E84DC6">
        <w:trPr>
          <w:gridAfter w:val="1"/>
          <w:wAfter w:w="22" w:type="dxa"/>
          <w:trHeight w:val="589"/>
        </w:trPr>
        <w:tc>
          <w:tcPr>
            <w:tcW w:w="2552" w:type="dxa"/>
            <w:vMerge/>
          </w:tcPr>
          <w:p w14:paraId="3B2478FF" w14:textId="77777777" w:rsidR="00CD3D2B" w:rsidRP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428FC1" w14:textId="77777777" w:rsidR="00CD3D2B" w:rsidRPr="00CD3D2B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CF53D22" w14:textId="5D4C2779" w:rsidR="00CD3D2B" w:rsidRPr="00280CFE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 задач и стратегии организации</w:t>
            </w:r>
          </w:p>
          <w:p w14:paraId="71918CAB" w14:textId="31E98356" w:rsidR="00CD3D2B" w:rsidRPr="00D21D99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бенчмарка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программам адаптации</w:t>
            </w:r>
            <w:r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различных организациях </w:t>
            </w:r>
          </w:p>
          <w:p w14:paraId="77CE66BE" w14:textId="6493ADB4" w:rsidR="00CD3D2B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D99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ыйо</w:t>
            </w:r>
            <w:proofErr w:type="spellEnd"/>
            <w:r w:rsidRPr="00D21D99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методик адаптации персонала</w:t>
            </w:r>
          </w:p>
          <w:p w14:paraId="44487EAF" w14:textId="10603086" w:rsidR="00CD3D2B" w:rsidRPr="00D21D99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подходящей методики адаптации работников </w:t>
            </w:r>
          </w:p>
          <w:p w14:paraId="2C30DC90" w14:textId="27A8ABAF" w:rsidR="00CD3D2B" w:rsidRPr="00BA1287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рекомендаций по внедрению процесса адаптации работников </w:t>
            </w:r>
          </w:p>
          <w:p w14:paraId="7855E281" w14:textId="0945AD58" w:rsidR="00CD3D2B" w:rsidRPr="00CB27A3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систем по автоматизации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процесса адаптации работников </w:t>
            </w:r>
          </w:p>
          <w:p w14:paraId="11DF7331" w14:textId="240A54A0" w:rsidR="00CD3D2B" w:rsidRPr="00D21D99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7A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особенностей работы на различных участках </w:t>
            </w:r>
            <w:r w:rsidRPr="00CB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конкретных рабочих местах</w:t>
            </w:r>
          </w:p>
          <w:p w14:paraId="4452C9E2" w14:textId="2E872F0C" w:rsidR="00CD3D2B" w:rsidRPr="00D21D99" w:rsidRDefault="00CD3D2B" w:rsidP="00A71683">
            <w:pPr>
              <w:pStyle w:val="a3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существующих</w:t>
            </w:r>
            <w:r w:rsidRPr="00D21D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систем/ платформ по базе знаний, обмену знаниями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</w:t>
            </w:r>
          </w:p>
        </w:tc>
      </w:tr>
      <w:tr w:rsidR="00CD3D2B" w:rsidRPr="003B5A3F" w14:paraId="0E252FDD" w14:textId="77777777" w:rsidTr="00A71683">
        <w:trPr>
          <w:gridAfter w:val="1"/>
          <w:wAfter w:w="22" w:type="dxa"/>
          <w:trHeight w:val="204"/>
        </w:trPr>
        <w:tc>
          <w:tcPr>
            <w:tcW w:w="2552" w:type="dxa"/>
            <w:vMerge/>
            <w:vAlign w:val="center"/>
          </w:tcPr>
          <w:p w14:paraId="2744BDDE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34B848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B29D033" w14:textId="4CD95ABC" w:rsidR="00CD3D2B" w:rsidRPr="00C76A79" w:rsidRDefault="00CD3D2B" w:rsidP="00A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D2B" w:rsidRPr="003B5A3F" w14:paraId="212D8CF2" w14:textId="77777777" w:rsidTr="00CD3D2B">
        <w:trPr>
          <w:gridAfter w:val="1"/>
          <w:wAfter w:w="22" w:type="dxa"/>
          <w:trHeight w:val="5240"/>
        </w:trPr>
        <w:tc>
          <w:tcPr>
            <w:tcW w:w="2552" w:type="dxa"/>
            <w:vMerge/>
            <w:vAlign w:val="center"/>
          </w:tcPr>
          <w:p w14:paraId="2CA1353F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848848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C7F5D8" w14:textId="36D54E09" w:rsidR="00CD3D2B" w:rsidRPr="00C76A79" w:rsidRDefault="00CD3D2B" w:rsidP="00A71683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47E0BD4D" w14:textId="7F0347B0" w:rsidR="00CD3D2B" w:rsidRPr="00D21D99" w:rsidRDefault="00CD3D2B" w:rsidP="00A71683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</w:t>
            </w:r>
          </w:p>
          <w:p w14:paraId="586917E2" w14:textId="135126F6" w:rsidR="00CD3D2B" w:rsidRPr="004B4CEC" w:rsidRDefault="00CD3D2B" w:rsidP="00A71683">
            <w:pPr>
              <w:pStyle w:val="a3"/>
              <w:numPr>
                <w:ilvl w:val="0"/>
                <w:numId w:val="23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DE71B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B4CE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получения и анализа информации</w:t>
            </w:r>
          </w:p>
          <w:p w14:paraId="52C61350" w14:textId="0CAC5B8B" w:rsidR="00CD3D2B" w:rsidRPr="00C76A79" w:rsidRDefault="00CD3D2B" w:rsidP="00A71683">
            <w:pPr>
              <w:pStyle w:val="a3"/>
              <w:numPr>
                <w:ilvl w:val="0"/>
                <w:numId w:val="23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Современные тренды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новейшие тенденции в сфере адаптации работников</w:t>
            </w:r>
          </w:p>
          <w:p w14:paraId="0D846A8E" w14:textId="558886C3" w:rsidR="00CD3D2B" w:rsidRPr="00C76A79" w:rsidRDefault="00CD3D2B" w:rsidP="00A71683">
            <w:pPr>
              <w:pStyle w:val="a3"/>
              <w:numPr>
                <w:ilvl w:val="0"/>
                <w:numId w:val="23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организации, должностные обязанности работников разных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27A3">
              <w:rPr>
                <w:rFonts w:ascii="Times New Roman" w:hAnsi="Times New Roman" w:cs="Times New Roman"/>
                <w:sz w:val="24"/>
                <w:szCs w:val="24"/>
              </w:rPr>
              <w:t>на различных участках производства</w:t>
            </w:r>
          </w:p>
          <w:p w14:paraId="5A6CF631" w14:textId="1C33F9F9" w:rsidR="00CD3D2B" w:rsidRPr="00CD3D2B" w:rsidRDefault="00CD3D2B" w:rsidP="004B3FB4">
            <w:pPr>
              <w:pStyle w:val="a3"/>
              <w:numPr>
                <w:ilvl w:val="0"/>
                <w:numId w:val="23"/>
              </w:numPr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правовые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CD3D2B" w:rsidRPr="003B5A3F" w14:paraId="584D9DC9" w14:textId="77777777" w:rsidTr="00CD3D2B">
        <w:trPr>
          <w:gridAfter w:val="1"/>
          <w:wAfter w:w="22" w:type="dxa"/>
          <w:trHeight w:val="230"/>
        </w:trPr>
        <w:tc>
          <w:tcPr>
            <w:tcW w:w="2552" w:type="dxa"/>
            <w:vMerge/>
            <w:vAlign w:val="center"/>
          </w:tcPr>
          <w:p w14:paraId="43A9E42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7A2DF8B" w14:textId="77777777" w:rsidR="00CD3D2B" w:rsidRPr="00CD3D2B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E66D1DA" w14:textId="2CA3EEB1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Разработка подходов к адаптации работников</w:t>
            </w:r>
          </w:p>
          <w:p w14:paraId="798D89C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CBF2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BDA5C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ADED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20EA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63E3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BBC1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AF1B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906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80FC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F48E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971E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4831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680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A16C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B6DA5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42BD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0070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8FDF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26EB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D51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DDC0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D508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7C4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B0F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F9A0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5FAB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F63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86AE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8DDD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2A2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E1653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473E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EE3D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66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F18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DD60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8617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EE81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B604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6130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4EF1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71F5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87E4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FF08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C181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4569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94ED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2263" w14:textId="77777777" w:rsidR="00CD3D2B" w:rsidRP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3636CB1" w14:textId="7A561557" w:rsidR="00CD3D2B" w:rsidRPr="00CD3D2B" w:rsidRDefault="00CD3D2B" w:rsidP="004F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CD3D2B" w:rsidRPr="003B5A3F" w14:paraId="1E49B68E" w14:textId="77777777" w:rsidTr="004F44F1">
        <w:trPr>
          <w:gridAfter w:val="1"/>
          <w:wAfter w:w="22" w:type="dxa"/>
          <w:trHeight w:val="857"/>
        </w:trPr>
        <w:tc>
          <w:tcPr>
            <w:tcW w:w="2552" w:type="dxa"/>
            <w:vMerge/>
            <w:vAlign w:val="center"/>
          </w:tcPr>
          <w:p w14:paraId="2D6FDFDA" w14:textId="77777777" w:rsidR="00CD3D2B" w:rsidRPr="008F27B4" w:rsidRDefault="00CD3D2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7EB6E43" w14:textId="77777777" w:rsidR="00CD3D2B" w:rsidRPr="008F27B4" w:rsidRDefault="00CD3D2B" w:rsidP="00E52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534A495" w14:textId="6F491EAF" w:rsidR="00CD3D2B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цели и общей концепции процесса адаптации работников</w:t>
            </w:r>
          </w:p>
          <w:p w14:paraId="6F9ABCB8" w14:textId="534333BC" w:rsidR="00CD3D2B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с целью определения плана проведения адаптационных курсов </w:t>
            </w:r>
          </w:p>
          <w:p w14:paraId="1E46E1D2" w14:textId="2833670D" w:rsidR="00CD3D2B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>ыстраивани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адаптации для различных категорий должностей</w:t>
            </w:r>
          </w:p>
          <w:p w14:paraId="2051FC40" w14:textId="77777777" w:rsidR="00CD3D2B" w:rsidRPr="001025E4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первичного инструктажа по безопасности и охране труда на рабочем месте;</w:t>
            </w:r>
          </w:p>
          <w:p w14:paraId="0446D741" w14:textId="2DBAD8D3" w:rsidR="00CD3D2B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задач и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успешности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адаптанта</w:t>
            </w:r>
            <w:proofErr w:type="spellEnd"/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адаптационного периода</w:t>
            </w:r>
          </w:p>
          <w:p w14:paraId="2CBC8E57" w14:textId="6C583E01" w:rsidR="00CD3D2B" w:rsidRPr="00D453DE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руководителей, наставников и внутренних тренеров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485C7" w14:textId="3F441CC0" w:rsidR="00CD3D2B" w:rsidRDefault="00CD3D2B" w:rsidP="00E84DC6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мотивации наставников для новых работников</w:t>
            </w:r>
          </w:p>
          <w:p w14:paraId="5DF1BF6E" w14:textId="52C10591" w:rsidR="00CD3D2B" w:rsidRPr="00CD3D2B" w:rsidRDefault="00CD3D2B" w:rsidP="004B3FB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2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заинтересованных сторон  по вопросам организации и прохождения программ адаптации</w:t>
            </w:r>
          </w:p>
        </w:tc>
      </w:tr>
      <w:tr w:rsidR="00CD3D2B" w:rsidRPr="003B5A3F" w14:paraId="07404C60" w14:textId="77777777" w:rsidTr="00CD3D2B">
        <w:trPr>
          <w:gridAfter w:val="1"/>
          <w:wAfter w:w="22" w:type="dxa"/>
          <w:trHeight w:val="360"/>
        </w:trPr>
        <w:tc>
          <w:tcPr>
            <w:tcW w:w="2552" w:type="dxa"/>
            <w:vMerge/>
            <w:vAlign w:val="center"/>
          </w:tcPr>
          <w:p w14:paraId="34AB1FE8" w14:textId="77777777" w:rsidR="00CD3D2B" w:rsidRPr="008F27B4" w:rsidRDefault="00CD3D2B" w:rsidP="00D45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F3D2BC" w14:textId="77777777" w:rsidR="00CD3D2B" w:rsidRPr="008F27B4" w:rsidRDefault="00CD3D2B" w:rsidP="00D45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F994D89" w14:textId="15D90E2F" w:rsidR="00CD3D2B" w:rsidRPr="00CD3D2B" w:rsidRDefault="00CD3D2B" w:rsidP="00CD3D2B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D2B" w:rsidRPr="003B5A3F" w14:paraId="5F7400B2" w14:textId="77777777" w:rsidTr="001831DA">
        <w:trPr>
          <w:gridAfter w:val="1"/>
          <w:wAfter w:w="22" w:type="dxa"/>
          <w:trHeight w:val="1014"/>
        </w:trPr>
        <w:tc>
          <w:tcPr>
            <w:tcW w:w="2552" w:type="dxa"/>
            <w:vMerge/>
            <w:vAlign w:val="center"/>
          </w:tcPr>
          <w:p w14:paraId="772082E9" w14:textId="77777777" w:rsidR="00CD3D2B" w:rsidRPr="008F27B4" w:rsidRDefault="00CD3D2B" w:rsidP="00D45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54B1347" w14:textId="77777777" w:rsidR="00CD3D2B" w:rsidRPr="008F27B4" w:rsidRDefault="00CD3D2B" w:rsidP="00D45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C9E347C" w14:textId="3E96A149" w:rsidR="00CD3D2B" w:rsidRPr="00D453DE" w:rsidRDefault="00CD3D2B" w:rsidP="00E84DC6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  <w:p w14:paraId="7C5030DD" w14:textId="05C6A45A" w:rsidR="00CD3D2B" w:rsidRPr="00D453DE" w:rsidRDefault="00CD3D2B" w:rsidP="00E84DC6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предусмотренный законодательством РК по инструктированию и обучению персонала по безопасности и охране труда</w:t>
            </w:r>
          </w:p>
          <w:p w14:paraId="2B6F9ADA" w14:textId="537DD018" w:rsidR="00CD3D2B" w:rsidRDefault="00CD3D2B" w:rsidP="00E84DC6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управления изменениями</w:t>
            </w:r>
          </w:p>
          <w:p w14:paraId="73946DBE" w14:textId="4D70364E" w:rsidR="00CD3D2B" w:rsidRPr="00D453DE" w:rsidRDefault="00CD3D2B" w:rsidP="00E84DC6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организации, должностные обязанности работников разных уровней</w:t>
            </w:r>
          </w:p>
          <w:p w14:paraId="2042F5FB" w14:textId="0018E8ED" w:rsidR="00CD3D2B" w:rsidRDefault="00CD3D2B" w:rsidP="00E84DC6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нормативные правовые документы организации</w:t>
            </w:r>
          </w:p>
          <w:p w14:paraId="1C2F58F2" w14:textId="67919F4F" w:rsidR="00CD3D2B" w:rsidRPr="00CD3D2B" w:rsidRDefault="00CD3D2B" w:rsidP="004B3FB4">
            <w:pPr>
              <w:pStyle w:val="a3"/>
              <w:numPr>
                <w:ilvl w:val="0"/>
                <w:numId w:val="40"/>
              </w:numPr>
              <w:spacing w:after="160" w:line="259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B">
              <w:rPr>
                <w:rFonts w:ascii="Times New Roman" w:hAnsi="Times New Roman" w:cs="Times New Roman"/>
                <w:sz w:val="24"/>
                <w:szCs w:val="24"/>
              </w:rPr>
              <w:t>Внутренние процедуры по проведению обучающих мероприятии 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 услуг у внешних поставщиков</w:t>
            </w:r>
          </w:p>
        </w:tc>
      </w:tr>
      <w:tr w:rsidR="00CD3D2B" w:rsidRPr="003B5A3F" w14:paraId="29EDE327" w14:textId="77777777" w:rsidTr="00CD3D2B">
        <w:trPr>
          <w:gridAfter w:val="1"/>
          <w:wAfter w:w="22" w:type="dxa"/>
          <w:trHeight w:val="351"/>
        </w:trPr>
        <w:tc>
          <w:tcPr>
            <w:tcW w:w="2552" w:type="dxa"/>
            <w:vMerge w:val="restart"/>
          </w:tcPr>
          <w:p w14:paraId="48BEBCEA" w14:textId="77777777" w:rsid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58624622" w14:textId="77777777" w:rsidR="00CD3D2B" w:rsidRPr="00EB3E39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39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процесса адаптации работников</w:t>
            </w:r>
          </w:p>
        </w:tc>
        <w:tc>
          <w:tcPr>
            <w:tcW w:w="2693" w:type="dxa"/>
            <w:vMerge w:val="restart"/>
          </w:tcPr>
          <w:p w14:paraId="4D295A1F" w14:textId="77777777" w:rsidR="00CD3D2B" w:rsidRPr="008F27B4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333F3" w14:textId="77777777" w:rsidR="00CD3D2B" w:rsidRPr="008F27B4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планов мероприятии по адаптации работников</w:t>
            </w:r>
          </w:p>
          <w:p w14:paraId="4C9CBF34" w14:textId="77777777" w:rsidR="00CD3D2B" w:rsidRPr="008F27B4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0422" w14:textId="77777777" w:rsidR="00CD3D2B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9C4473D" w14:textId="5878B85E" w:rsidR="00CD3D2B" w:rsidRP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3D2B" w:rsidRPr="003B5A3F" w14:paraId="5E7C0FB5" w14:textId="77777777" w:rsidTr="005C4A21">
        <w:trPr>
          <w:gridAfter w:val="1"/>
          <w:wAfter w:w="22" w:type="dxa"/>
          <w:trHeight w:val="360"/>
        </w:trPr>
        <w:tc>
          <w:tcPr>
            <w:tcW w:w="2552" w:type="dxa"/>
            <w:vMerge/>
          </w:tcPr>
          <w:p w14:paraId="7330D0F7" w14:textId="77777777" w:rsid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CD9309" w14:textId="77777777" w:rsidR="00CD3D2B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3AC31F83" w14:textId="5CAC790E" w:rsidR="00CD3D2B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Выстраивание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адаптации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должностей</w:t>
            </w:r>
          </w:p>
          <w:p w14:paraId="6A9CC4B8" w14:textId="4752D65A" w:rsidR="00CD3D2B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введения в должность и программы первого рабочего дня;</w:t>
            </w:r>
          </w:p>
          <w:p w14:paraId="1B33C8C6" w14:textId="6F2995EF" w:rsidR="00CD3D2B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коммуникации со всеми заинтересованными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соторонами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новых работниках </w:t>
            </w:r>
          </w:p>
          <w:p w14:paraId="2CAA060F" w14:textId="11AF1CE5" w:rsidR="00CD3D2B" w:rsidRPr="00A363F9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создания тренерами, наставниками</w:t>
            </w:r>
            <w:r w:rsidRPr="008D5A9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презентационного материала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методическим 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рекомендациям</w:t>
            </w:r>
          </w:p>
          <w:p w14:paraId="11B734C9" w14:textId="763C751C" w:rsidR="00CD3D2B" w:rsidRPr="00A363F9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, производственны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0B380" w14:textId="3E7DB8A7" w:rsidR="00CD3D2B" w:rsidRPr="00A363F9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хэндбука</w:t>
            </w:r>
            <w:proofErr w:type="spellEnd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информационных буклетов, раздаточных материалов для </w:t>
            </w:r>
            <w:proofErr w:type="spellStart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  <w:proofErr w:type="spellEnd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2FCFB" w14:textId="47EE7979" w:rsidR="00CD3D2B" w:rsidRPr="00A363F9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контента базы знаний и онлайн курсов для новых работников </w:t>
            </w:r>
          </w:p>
          <w:p w14:paraId="3E522392" w14:textId="22C0FEC5" w:rsidR="00CD3D2B" w:rsidRDefault="00CD3D2B" w:rsidP="00CD3D2B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63F9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адаптации работников</w:t>
            </w:r>
          </w:p>
          <w:p w14:paraId="138E8B20" w14:textId="5200B191" w:rsidR="00CD3D2B" w:rsidRPr="00CD3D2B" w:rsidRDefault="00CD3D2B" w:rsidP="004B3FB4">
            <w:pPr>
              <w:pStyle w:val="a3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наставничества</w:t>
            </w:r>
          </w:p>
        </w:tc>
      </w:tr>
      <w:tr w:rsidR="00CD3D2B" w:rsidRPr="003B5A3F" w14:paraId="49847BCD" w14:textId="77777777" w:rsidTr="00CD3D2B">
        <w:trPr>
          <w:gridAfter w:val="1"/>
          <w:wAfter w:w="22" w:type="dxa"/>
          <w:trHeight w:val="300"/>
        </w:trPr>
        <w:tc>
          <w:tcPr>
            <w:tcW w:w="2552" w:type="dxa"/>
            <w:vMerge/>
          </w:tcPr>
          <w:p w14:paraId="2630098A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EAB9B8" w14:textId="77777777" w:rsidR="00CD3D2B" w:rsidRPr="008F27B4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08CD5D64" w14:textId="6DD5B8B8" w:rsidR="00CD3D2B" w:rsidRPr="00CD3D2B" w:rsidRDefault="00CD3D2B" w:rsidP="00CD3D2B">
            <w:pPr>
              <w:ind w:left="322" w:hanging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D2B" w:rsidRPr="003B5A3F" w14:paraId="523CF7BB" w14:textId="77777777" w:rsidTr="005C4A21">
        <w:trPr>
          <w:gridAfter w:val="1"/>
          <w:wAfter w:w="22" w:type="dxa"/>
          <w:trHeight w:val="555"/>
        </w:trPr>
        <w:tc>
          <w:tcPr>
            <w:tcW w:w="2552" w:type="dxa"/>
            <w:vMerge/>
          </w:tcPr>
          <w:p w14:paraId="6199B865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43D31B" w14:textId="77777777" w:rsidR="00CD3D2B" w:rsidRPr="008F27B4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08B5A9BF" w14:textId="542E9908" w:rsidR="00CD3D2B" w:rsidRPr="00D453DE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  <w:p w14:paraId="3C3DB4A4" w14:textId="4155606D" w:rsidR="00CD3D2B" w:rsidRPr="00D453DE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нормативные правовые документы организации</w:t>
            </w:r>
          </w:p>
          <w:p w14:paraId="2647D085" w14:textId="7F0BB3A0" w:rsidR="00CD3D2B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453DE">
              <w:rPr>
                <w:rFonts w:ascii="Times New Roman" w:hAnsi="Times New Roman" w:cs="Times New Roman"/>
                <w:sz w:val="24"/>
                <w:szCs w:val="24"/>
              </w:rPr>
              <w:t>Методы мотивации и удержания работников</w:t>
            </w:r>
          </w:p>
          <w:p w14:paraId="2C174919" w14:textId="08DACF44" w:rsidR="00CD3D2B" w:rsidRPr="00D453DE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развития и их характеристики</w:t>
            </w:r>
          </w:p>
          <w:p w14:paraId="145C0233" w14:textId="64D3FA76" w:rsidR="00CD3D2B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информационной платформой</w:t>
            </w:r>
            <w:r w:rsidR="004B3FB4">
              <w:rPr>
                <w:rFonts w:ascii="Times New Roman" w:hAnsi="Times New Roman" w:cs="Times New Roman"/>
                <w:sz w:val="24"/>
                <w:szCs w:val="24"/>
              </w:rPr>
              <w:t xml:space="preserve"> и базой данных по персоналу</w:t>
            </w:r>
          </w:p>
          <w:p w14:paraId="29AC3C16" w14:textId="405131AF" w:rsidR="00CD3D2B" w:rsidRDefault="00CD3D2B" w:rsidP="00CD3D2B">
            <w:pPr>
              <w:pStyle w:val="a3"/>
              <w:numPr>
                <w:ilvl w:val="0"/>
                <w:numId w:val="2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7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психологии, организационной психологии</w:t>
            </w:r>
          </w:p>
          <w:p w14:paraId="0206998A" w14:textId="636D7602" w:rsidR="00CD3D2B" w:rsidRPr="00CD3D2B" w:rsidRDefault="00CD3D2B" w:rsidP="004B3FB4">
            <w:pPr>
              <w:pStyle w:val="a3"/>
              <w:numPr>
                <w:ilvl w:val="0"/>
                <w:numId w:val="2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Программы по дизайну и оформлению</w:t>
            </w:r>
          </w:p>
        </w:tc>
      </w:tr>
      <w:tr w:rsidR="00CD3D2B" w:rsidRPr="003B5A3F" w14:paraId="74ADE1CC" w14:textId="77777777" w:rsidTr="00CD3D2B">
        <w:trPr>
          <w:gridAfter w:val="1"/>
          <w:wAfter w:w="22" w:type="dxa"/>
          <w:trHeight w:val="345"/>
        </w:trPr>
        <w:tc>
          <w:tcPr>
            <w:tcW w:w="2552" w:type="dxa"/>
            <w:vMerge/>
          </w:tcPr>
          <w:p w14:paraId="7A8E4355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9CC0A74" w14:textId="77777777" w:rsid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01DB0FD0" w14:textId="61E358A1" w:rsidR="00CD3D2B" w:rsidRPr="00CD3D2B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адаптационных программ 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322947A2" w14:textId="223EF0B9" w:rsidR="00CD3D2B" w:rsidRPr="00CD3D2B" w:rsidRDefault="00CD3D2B" w:rsidP="00CD3D2B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D3D2B" w:rsidRPr="003B5A3F" w14:paraId="0367273E" w14:textId="77777777" w:rsidTr="005C4A21">
        <w:trPr>
          <w:gridAfter w:val="1"/>
          <w:wAfter w:w="22" w:type="dxa"/>
          <w:trHeight w:val="759"/>
        </w:trPr>
        <w:tc>
          <w:tcPr>
            <w:tcW w:w="2552" w:type="dxa"/>
            <w:vMerge/>
          </w:tcPr>
          <w:p w14:paraId="25D0522D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ED4FE7" w14:textId="77777777" w:rsidR="00CD3D2B" w:rsidRPr="00A51708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091B3910" w14:textId="32AF4D62" w:rsidR="00CD3D2B" w:rsidRP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Транслирование ценностей организации новым работникам, поддержка атмосферы открытости и преемственности знаний</w:t>
            </w:r>
          </w:p>
          <w:p w14:paraId="7468C25F" w14:textId="05947DF7" w:rsidR="00CD3D2B" w:rsidRP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proofErr w:type="gramStart"/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CD3D2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соблюдения сроков </w:t>
            </w:r>
            <w:r w:rsidRPr="00CD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 анализ причин отклонений</w:t>
            </w:r>
          </w:p>
          <w:p w14:paraId="71F5B31D" w14:textId="0B8260EE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адаптационных мероприятий</w:t>
            </w:r>
          </w:p>
          <w:p w14:paraId="79E5626F" w14:textId="33B59FF4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по организации и проведению адаптационных мероприятий </w:t>
            </w:r>
          </w:p>
          <w:p w14:paraId="6FFE22C0" w14:textId="7B864445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2161AD">
              <w:rPr>
                <w:rFonts w:ascii="Times New Roman" w:hAnsi="Times New Roman" w:cs="Times New Roman"/>
                <w:sz w:val="24"/>
                <w:szCs w:val="24"/>
              </w:rPr>
              <w:t>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161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знакомления</w:t>
            </w:r>
            <w:r w:rsidRPr="0021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61AD">
              <w:rPr>
                <w:rFonts w:ascii="Times New Roman" w:hAnsi="Times New Roman" w:cs="Times New Roman"/>
                <w:sz w:val="24"/>
                <w:szCs w:val="24"/>
              </w:rPr>
              <w:t>обязанностями 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должности </w:t>
            </w:r>
          </w:p>
          <w:p w14:paraId="03880548" w14:textId="455D1CF9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рабочего пространства для нового работника </w:t>
            </w:r>
          </w:p>
          <w:p w14:paraId="143F536E" w14:textId="15367F15" w:rsidR="00CD3D2B" w:rsidRPr="00E6774D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организации адаптационных мероприятий 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14:paraId="5C70663F" w14:textId="2D3DAA5E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прохождения адаптации новых работников </w:t>
            </w:r>
            <w:r w:rsidRPr="00E6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5E7058" w14:textId="423B24C8" w:rsid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работников по социальным, экономическим, психологическим, правовым вопросам адаптации</w:t>
            </w:r>
          </w:p>
          <w:p w14:paraId="021F3CAB" w14:textId="3F3829E9" w:rsidR="00CD3D2B" w:rsidRPr="00CD3D2B" w:rsidRDefault="00CD3D2B" w:rsidP="00CD3D2B">
            <w:pPr>
              <w:pStyle w:val="a3"/>
              <w:numPr>
                <w:ilvl w:val="0"/>
                <w:numId w:val="43"/>
              </w:numPr>
              <w:ind w:left="295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Консультирование новых работников по программе адаптации и координация графика встреч, экскурсии и т.д.</w:t>
            </w:r>
          </w:p>
        </w:tc>
      </w:tr>
      <w:tr w:rsidR="00CD3D2B" w:rsidRPr="003B5A3F" w14:paraId="702F8E42" w14:textId="77777777" w:rsidTr="00552013">
        <w:trPr>
          <w:gridAfter w:val="1"/>
          <w:wAfter w:w="22" w:type="dxa"/>
          <w:trHeight w:val="292"/>
        </w:trPr>
        <w:tc>
          <w:tcPr>
            <w:tcW w:w="2552" w:type="dxa"/>
            <w:vMerge/>
          </w:tcPr>
          <w:p w14:paraId="4DBC480B" w14:textId="02D07A56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24AE6E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3B9F66D" w14:textId="2E139EB0" w:rsidR="00CD3D2B" w:rsidRPr="00CD3D2B" w:rsidRDefault="00CD3D2B" w:rsidP="00CD3D2B">
            <w:pPr>
              <w:ind w:left="322" w:hanging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D2B" w:rsidRPr="003B5A3F" w14:paraId="3DE74F4F" w14:textId="77777777" w:rsidTr="005C4A21">
        <w:trPr>
          <w:gridAfter w:val="1"/>
          <w:wAfter w:w="22" w:type="dxa"/>
          <w:trHeight w:val="1935"/>
        </w:trPr>
        <w:tc>
          <w:tcPr>
            <w:tcW w:w="2552" w:type="dxa"/>
            <w:vMerge/>
          </w:tcPr>
          <w:p w14:paraId="693E20D9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F7F13A7" w14:textId="77777777" w:rsidR="00CD3D2B" w:rsidRPr="008F27B4" w:rsidRDefault="00CD3D2B" w:rsidP="00CD3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2DA48FA5" w14:textId="4064FA3D" w:rsidR="00CD3D2B" w:rsidRDefault="00CD3D2B" w:rsidP="00CD3D2B">
            <w:pPr>
              <w:pStyle w:val="a3"/>
              <w:numPr>
                <w:ilvl w:val="0"/>
                <w:numId w:val="4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D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  <w:p w14:paraId="1D27867C" w14:textId="76AFC0B3" w:rsidR="00CD3D2B" w:rsidRDefault="00CD3D2B" w:rsidP="00CD3D2B">
            <w:pPr>
              <w:pStyle w:val="a3"/>
              <w:numPr>
                <w:ilvl w:val="0"/>
                <w:numId w:val="4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51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нормативные правовые документы организации</w:t>
            </w:r>
          </w:p>
          <w:p w14:paraId="19C51B1F" w14:textId="61C8D43F" w:rsidR="00CD3D2B" w:rsidRDefault="00CD3D2B" w:rsidP="00CD3D2B">
            <w:pPr>
              <w:pStyle w:val="a3"/>
              <w:numPr>
                <w:ilvl w:val="0"/>
                <w:numId w:val="4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51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 и особенности организационной/ корпоративной культуры </w:t>
            </w:r>
            <w:r w:rsidR="00F5774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1921B9F3" w14:textId="01ADE996" w:rsidR="00CD3D2B" w:rsidRPr="00CD3D2B" w:rsidRDefault="00CD3D2B" w:rsidP="004B3FB4">
            <w:pPr>
              <w:pStyle w:val="a3"/>
              <w:numPr>
                <w:ilvl w:val="0"/>
                <w:numId w:val="44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Техники и инструменты коммуникации с работниками</w:t>
            </w:r>
          </w:p>
        </w:tc>
      </w:tr>
      <w:tr w:rsidR="000D7A6D" w:rsidRPr="003B5A3F" w14:paraId="2FF69C1E" w14:textId="77777777" w:rsidTr="00CD3D2B">
        <w:trPr>
          <w:gridAfter w:val="1"/>
          <w:wAfter w:w="22" w:type="dxa"/>
          <w:trHeight w:val="303"/>
        </w:trPr>
        <w:tc>
          <w:tcPr>
            <w:tcW w:w="2552" w:type="dxa"/>
            <w:vMerge w:val="restart"/>
          </w:tcPr>
          <w:p w14:paraId="6B7171EF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7A2CD6AE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процесса адаптации работников </w:t>
            </w:r>
          </w:p>
        </w:tc>
        <w:tc>
          <w:tcPr>
            <w:tcW w:w="2693" w:type="dxa"/>
            <w:vMerge w:val="restart"/>
          </w:tcPr>
          <w:p w14:paraId="2534D0F7" w14:textId="77777777" w:rsidR="000D7A6D" w:rsidRPr="00661F9D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76416207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адаптации</w:t>
            </w:r>
          </w:p>
        </w:tc>
        <w:tc>
          <w:tcPr>
            <w:tcW w:w="3969" w:type="dxa"/>
            <w:gridSpan w:val="2"/>
          </w:tcPr>
          <w:p w14:paraId="1B9EA397" w14:textId="3ED47367" w:rsidR="000D7A6D" w:rsidRPr="00CD3D2B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7A6D" w:rsidRPr="003B5A3F" w14:paraId="09922CE2" w14:textId="77777777" w:rsidTr="005C4A21">
        <w:trPr>
          <w:gridAfter w:val="1"/>
          <w:wAfter w:w="22" w:type="dxa"/>
          <w:trHeight w:val="510"/>
        </w:trPr>
        <w:tc>
          <w:tcPr>
            <w:tcW w:w="2552" w:type="dxa"/>
            <w:vMerge/>
          </w:tcPr>
          <w:p w14:paraId="2AD74DFE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D7E3A4" w14:textId="77777777" w:rsidR="000D7A6D" w:rsidRPr="00661F9D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CAE472A" w14:textId="19CA00AA" w:rsidR="000D7A6D" w:rsidRPr="005A0B3C" w:rsidRDefault="000D7A6D" w:rsidP="00CD3D2B">
            <w:pPr>
              <w:pStyle w:val="a3"/>
              <w:widowControl w:val="0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оценки </w:t>
            </w:r>
            <w:proofErr w:type="spellStart"/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  <w:p w14:paraId="64ECDAAA" w14:textId="3B3A4630" w:rsidR="000D7A6D" w:rsidRPr="005A0B3C" w:rsidRDefault="000D7A6D" w:rsidP="00CD3D2B">
            <w:pPr>
              <w:pStyle w:val="a3"/>
              <w:widowControl w:val="0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итогов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работника</w:t>
            </w:r>
          </w:p>
          <w:p w14:paraId="6D8DA5BD" w14:textId="7E82D764" w:rsidR="000D7A6D" w:rsidRPr="005A0B3C" w:rsidRDefault="000D7A6D" w:rsidP="00CD3D2B">
            <w:pPr>
              <w:pStyle w:val="a3"/>
              <w:widowControl w:val="0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</w:t>
            </w: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проведенной программы</w:t>
            </w: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руководителей, наставников</w:t>
            </w:r>
          </w:p>
          <w:p w14:paraId="1544C04E" w14:textId="13D23172" w:rsidR="000D7A6D" w:rsidRPr="00CD3D2B" w:rsidRDefault="000D7A6D" w:rsidP="004B3FB4">
            <w:pPr>
              <w:pStyle w:val="a3"/>
              <w:widowControl w:val="0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сторон 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B5F6C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</w:tc>
      </w:tr>
      <w:tr w:rsidR="000D7A6D" w:rsidRPr="003B5A3F" w14:paraId="3BCCB85F" w14:textId="77777777" w:rsidTr="00CD3D2B">
        <w:trPr>
          <w:gridAfter w:val="1"/>
          <w:wAfter w:w="22" w:type="dxa"/>
          <w:trHeight w:val="294"/>
        </w:trPr>
        <w:tc>
          <w:tcPr>
            <w:tcW w:w="2552" w:type="dxa"/>
            <w:vMerge/>
          </w:tcPr>
          <w:p w14:paraId="22CFF095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4D5B1F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2629A78" w14:textId="676233E2" w:rsidR="000D7A6D" w:rsidRPr="00CD3D2B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7A6D" w:rsidRPr="003B5A3F" w14:paraId="28EAE4EA" w14:textId="77777777" w:rsidTr="005C4A21">
        <w:trPr>
          <w:gridAfter w:val="1"/>
          <w:wAfter w:w="22" w:type="dxa"/>
          <w:trHeight w:val="990"/>
        </w:trPr>
        <w:tc>
          <w:tcPr>
            <w:tcW w:w="2552" w:type="dxa"/>
            <w:vMerge/>
          </w:tcPr>
          <w:p w14:paraId="7501B9AD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3D1250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51A1A2" w14:textId="7A90401C" w:rsidR="000D7A6D" w:rsidRPr="005B0217" w:rsidRDefault="000D7A6D" w:rsidP="00CD3D2B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получения и анализа информации</w:t>
            </w:r>
          </w:p>
          <w:p w14:paraId="4AB27322" w14:textId="77777777" w:rsidR="000D7A6D" w:rsidRPr="005B0217" w:rsidRDefault="000D7A6D" w:rsidP="00CD3D2B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Современные тренды и новейшие тенденции в сфере адаптации работников;</w:t>
            </w:r>
          </w:p>
          <w:p w14:paraId="3AF7AA6E" w14:textId="03AD2982" w:rsidR="000D7A6D" w:rsidRPr="005B0217" w:rsidRDefault="000D7A6D" w:rsidP="00CD3D2B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психологии,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психометри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14:paraId="12629EF4" w14:textId="77777777" w:rsidR="000D7A6D" w:rsidRPr="00CD3D2B" w:rsidRDefault="000D7A6D" w:rsidP="00CD3D2B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аналитика,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7F479A0" w14:textId="5B4313B4" w:rsidR="000D7A6D" w:rsidRPr="00CD3D2B" w:rsidRDefault="000D7A6D" w:rsidP="004B3FB4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</w:p>
        </w:tc>
      </w:tr>
      <w:tr w:rsidR="000D7A6D" w:rsidRPr="003B5A3F" w14:paraId="39686137" w14:textId="77777777" w:rsidTr="00CD3D2B">
        <w:trPr>
          <w:gridAfter w:val="1"/>
          <w:wAfter w:w="22" w:type="dxa"/>
          <w:trHeight w:val="288"/>
        </w:trPr>
        <w:tc>
          <w:tcPr>
            <w:tcW w:w="2552" w:type="dxa"/>
            <w:vMerge/>
          </w:tcPr>
          <w:p w14:paraId="37C9F8FE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A61F200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7A8DE002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Улучшение программы адаптации работников</w:t>
            </w:r>
          </w:p>
        </w:tc>
        <w:tc>
          <w:tcPr>
            <w:tcW w:w="3969" w:type="dxa"/>
            <w:gridSpan w:val="2"/>
          </w:tcPr>
          <w:p w14:paraId="3AF08D45" w14:textId="19D9EBF4" w:rsidR="000D7A6D" w:rsidRPr="00CD3D2B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7A6D" w:rsidRPr="003B5A3F" w14:paraId="22734A40" w14:textId="77777777" w:rsidTr="005C4A21">
        <w:trPr>
          <w:gridAfter w:val="1"/>
          <w:wAfter w:w="22" w:type="dxa"/>
          <w:trHeight w:val="525"/>
        </w:trPr>
        <w:tc>
          <w:tcPr>
            <w:tcW w:w="2552" w:type="dxa"/>
            <w:vMerge/>
          </w:tcPr>
          <w:p w14:paraId="275DB985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1A2DFB5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D42CFAB" w14:textId="77777777" w:rsidR="000D7A6D" w:rsidRPr="005A0B3C" w:rsidRDefault="000D7A6D" w:rsidP="00CD3D2B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программы адаптации</w:t>
            </w: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5C52A" w14:textId="77777777" w:rsidR="000D7A6D" w:rsidRPr="005A0B3C" w:rsidRDefault="000D7A6D" w:rsidP="00CD3D2B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корректирующих мероприятий по результатам анализа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адаптации работников</w:t>
            </w:r>
            <w:r w:rsidRPr="005A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440CA" w14:textId="77777777" w:rsidR="000D7A6D" w:rsidRDefault="000D7A6D" w:rsidP="00CD3D2B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корректировка программы адаптации в организации;</w:t>
            </w:r>
          </w:p>
          <w:p w14:paraId="706D0C07" w14:textId="058D01FC" w:rsidR="000D7A6D" w:rsidRPr="00CD3D2B" w:rsidRDefault="000D7A6D" w:rsidP="00CD3D2B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D3D2B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руководителей подразделений по проблемам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A6D" w:rsidRPr="003B5A3F" w14:paraId="5BC39956" w14:textId="77777777" w:rsidTr="000D7A6D">
        <w:trPr>
          <w:gridAfter w:val="1"/>
          <w:wAfter w:w="22" w:type="dxa"/>
          <w:trHeight w:val="333"/>
        </w:trPr>
        <w:tc>
          <w:tcPr>
            <w:tcW w:w="2552" w:type="dxa"/>
            <w:vMerge/>
          </w:tcPr>
          <w:p w14:paraId="746649F4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3000B7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E8CD491" w14:textId="621E7AC1" w:rsidR="000D7A6D" w:rsidRPr="000D7A6D" w:rsidRDefault="000D7A6D" w:rsidP="000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7A6D" w:rsidRPr="003B5A3F" w14:paraId="30ED4EFE" w14:textId="77777777" w:rsidTr="005C4A21">
        <w:trPr>
          <w:gridAfter w:val="1"/>
          <w:wAfter w:w="22" w:type="dxa"/>
          <w:trHeight w:val="480"/>
        </w:trPr>
        <w:tc>
          <w:tcPr>
            <w:tcW w:w="2552" w:type="dxa"/>
            <w:vMerge/>
          </w:tcPr>
          <w:p w14:paraId="4A76D7CD" w14:textId="77777777" w:rsidR="000D7A6D" w:rsidRPr="005A0B3C" w:rsidRDefault="000D7A6D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419E07" w14:textId="77777777" w:rsidR="000D7A6D" w:rsidRPr="005A0B3C" w:rsidRDefault="000D7A6D" w:rsidP="00CD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FC8AB76" w14:textId="7F9237C4" w:rsidR="000D7A6D" w:rsidRPr="005B0217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  <w:p w14:paraId="40668B29" w14:textId="66AC5394" w:rsidR="000D7A6D" w:rsidRPr="005B0217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предусмотренный законодательством РК по инструктированию и обучению персонала по безопасности и охране труда</w:t>
            </w:r>
          </w:p>
          <w:p w14:paraId="38F56DB3" w14:textId="11F35C6E" w:rsidR="000D7A6D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изменениями, организационного поведения</w:t>
            </w:r>
          </w:p>
          <w:p w14:paraId="3A7E42A5" w14:textId="41479DAB" w:rsidR="000D7A6D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Корпоративные ценности и особенности организационной/ корпоративной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ьтуры </w:t>
            </w:r>
            <w:r w:rsidR="00F5774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18CF8CE2" w14:textId="0C88EF60" w:rsidR="000D7A6D" w:rsidRPr="005B0217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интервью и их характеристики, психометрическая оценка личностных характеристик, изучение кейсов, </w:t>
            </w:r>
            <w:proofErr w:type="spellStart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ассесмент</w:t>
            </w:r>
            <w:proofErr w:type="spellEnd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-центр, симуляции</w:t>
            </w:r>
          </w:p>
          <w:p w14:paraId="6D5C84E1" w14:textId="04E6E487" w:rsidR="000D7A6D" w:rsidRPr="000E5D35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аналитика,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A0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метрики</w:t>
            </w:r>
          </w:p>
          <w:p w14:paraId="574B8556" w14:textId="045E2C2B" w:rsidR="000D7A6D" w:rsidRDefault="000D7A6D" w:rsidP="000D7A6D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6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принципов и подходов к оценке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адаптационным программам </w:t>
            </w:r>
          </w:p>
          <w:p w14:paraId="0C58421F" w14:textId="09AB777F" w:rsidR="000D7A6D" w:rsidRPr="000D7A6D" w:rsidRDefault="000D7A6D" w:rsidP="004B3FB4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ехники интервьюирования и анкетирования для сбора информации по обратной связи</w:t>
            </w:r>
          </w:p>
        </w:tc>
      </w:tr>
      <w:tr w:rsidR="00CD3D2B" w:rsidRPr="003B5A3F" w14:paraId="6884DC90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79DE7033" w14:textId="77777777" w:rsidR="00CD3D2B" w:rsidRPr="002865A5" w:rsidRDefault="00CD3D2B" w:rsidP="00CD3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662" w:type="dxa"/>
            <w:gridSpan w:val="3"/>
          </w:tcPr>
          <w:p w14:paraId="59A099C8" w14:textId="05593D1C" w:rsidR="00CD3D2B" w:rsidRPr="000B668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14:paraId="01387FDA" w14:textId="4B8A1DC8" w:rsidR="00CD3D2B" w:rsidRPr="000B668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коммуникации </w:t>
            </w:r>
          </w:p>
          <w:p w14:paraId="6F8D7AC6" w14:textId="77777777" w:rsidR="00CD3D2B" w:rsidRPr="000B668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5EB15684" w14:textId="77777777" w:rsidR="00CD3D2B" w:rsidRPr="000B668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39A8F2A9" w14:textId="3AD2F5A8" w:rsidR="00CD3D2B" w:rsidRPr="000B668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  <w:p w14:paraId="05F52FD5" w14:textId="77777777" w:rsidR="00CD3D2B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123A7AC7" w14:textId="537E1C53" w:rsidR="00CD3D2B" w:rsidRPr="00C81431" w:rsidRDefault="00CD3D2B" w:rsidP="00C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Клиенториентированность</w:t>
            </w:r>
            <w:proofErr w:type="spellEnd"/>
          </w:p>
        </w:tc>
      </w:tr>
      <w:tr w:rsidR="00F1261D" w:rsidRPr="003B5A3F" w14:paraId="70AADD3F" w14:textId="77777777" w:rsidTr="005C4A21">
        <w:trPr>
          <w:gridAfter w:val="1"/>
          <w:wAfter w:w="22" w:type="dxa"/>
        </w:trPr>
        <w:tc>
          <w:tcPr>
            <w:tcW w:w="2552" w:type="dxa"/>
            <w:vMerge w:val="restart"/>
          </w:tcPr>
          <w:p w14:paraId="2916675A" w14:textId="496BD241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693" w:type="dxa"/>
          </w:tcPr>
          <w:p w14:paraId="5B879D58" w14:textId="2F63943C" w:rsidR="00F1261D" w:rsidRDefault="00F1261D" w:rsidP="000D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14:paraId="7CAC14E7" w14:textId="7DC2514E" w:rsidR="00F1261D" w:rsidRPr="00673887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Служащий по развитию кадрового потенциала</w:t>
            </w:r>
          </w:p>
        </w:tc>
      </w:tr>
      <w:tr w:rsidR="00F1261D" w:rsidRPr="003B5A3F" w14:paraId="557426CA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339C84F1" w14:textId="52ACC76F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A4E027" w14:textId="1B08B088" w:rsid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4E380066" w14:textId="37690BC7" w:rsidR="00F1261D" w:rsidRP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87">
              <w:rPr>
                <w:rFonts w:ascii="Times New Roman" w:hAnsi="Times New Roman" w:cs="Times New Roman"/>
                <w:sz w:val="24"/>
                <w:szCs w:val="24"/>
              </w:rPr>
              <w:t>Корпоративный специалист</w:t>
            </w:r>
          </w:p>
        </w:tc>
      </w:tr>
      <w:tr w:rsidR="00F1261D" w:rsidRPr="003B5A3F" w14:paraId="75431C65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4C0E69F6" w14:textId="6A7F404A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CA676E" w14:textId="53F597E0" w:rsidR="00F1261D" w:rsidRPr="000B668B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0FD04A43" w14:textId="77777777" w:rsidR="00F1261D" w:rsidRP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персонала</w:t>
            </w:r>
          </w:p>
          <w:p w14:paraId="62EE9125" w14:textId="71BD694C" w:rsidR="00F1261D" w:rsidRPr="00E84DC6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D" w:rsidRPr="003B5A3F" w14:paraId="084CC680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140A5A3C" w14:textId="77777777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47DA5" w14:textId="4A81305D" w:rsidR="00F1261D" w:rsidRPr="000B668B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34C51894" w14:textId="673F20B0" w:rsidR="00F1261D" w:rsidRPr="000B668B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персонала</w:t>
            </w:r>
          </w:p>
        </w:tc>
      </w:tr>
      <w:tr w:rsidR="00F1261D" w:rsidRPr="003B5A3F" w14:paraId="4666B4C7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6ED7FFD4" w14:textId="77777777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7E5509" w14:textId="54A0BC0B" w:rsid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14:paraId="5C911F32" w14:textId="1F60560D" w:rsidR="00F1261D" w:rsidRP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Руководитель по управлению талантами</w:t>
            </w:r>
          </w:p>
        </w:tc>
      </w:tr>
      <w:tr w:rsidR="00F1261D" w:rsidRPr="003B5A3F" w14:paraId="433A8852" w14:textId="77777777" w:rsidTr="005C4A21">
        <w:trPr>
          <w:gridAfter w:val="1"/>
          <w:wAfter w:w="22" w:type="dxa"/>
        </w:trPr>
        <w:tc>
          <w:tcPr>
            <w:tcW w:w="2552" w:type="dxa"/>
            <w:vMerge/>
          </w:tcPr>
          <w:p w14:paraId="6D321A8B" w14:textId="77777777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31480C" w14:textId="23A87D74" w:rsid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14:paraId="1BA5D073" w14:textId="08606DCD" w:rsidR="00F1261D" w:rsidRPr="00F1261D" w:rsidRDefault="00F1261D" w:rsidP="00F1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F1261D" w:rsidRPr="003B5A3F" w14:paraId="72C17F30" w14:textId="77777777" w:rsidTr="005C4A21">
        <w:trPr>
          <w:gridAfter w:val="1"/>
          <w:wAfter w:w="22" w:type="dxa"/>
        </w:trPr>
        <w:tc>
          <w:tcPr>
            <w:tcW w:w="2552" w:type="dxa"/>
          </w:tcPr>
          <w:p w14:paraId="0467E316" w14:textId="77777777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693" w:type="dxa"/>
          </w:tcPr>
          <w:p w14:paraId="207F7A84" w14:textId="6E68F577" w:rsidR="00F1261D" w:rsidRPr="00673887" w:rsidRDefault="00F1261D" w:rsidP="00F12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969" w:type="dxa"/>
            <w:gridSpan w:val="2"/>
          </w:tcPr>
          <w:p w14:paraId="558BE448" w14:textId="04E2EDE0" w:rsidR="00F1261D" w:rsidRPr="000B668B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61D" w:rsidRPr="00E438F3" w14:paraId="7E10E485" w14:textId="77777777" w:rsidTr="000E5D35">
        <w:tc>
          <w:tcPr>
            <w:tcW w:w="2552" w:type="dxa"/>
          </w:tcPr>
          <w:p w14:paraId="75B723D1" w14:textId="77777777" w:rsidR="00F1261D" w:rsidRPr="003B5A3F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93" w:type="dxa"/>
          </w:tcPr>
          <w:p w14:paraId="0DE60CA7" w14:textId="77777777" w:rsidR="00F1261D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8022BB" w14:textId="010544AB" w:rsidR="00F1261D" w:rsidRDefault="004B3FB4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r w:rsidR="00F126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47C14563" w14:textId="77777777" w:rsidR="00F1261D" w:rsidRPr="00D709C9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C8FBE8E" w14:textId="77777777" w:rsidR="00F1261D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7C9BE6" w14:textId="120B3909" w:rsidR="00F1261D" w:rsidRPr="003B5A3F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</w:tcPr>
          <w:p w14:paraId="2275898B" w14:textId="77777777" w:rsidR="00F1261D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22A5BD0" w14:textId="22D790B3" w:rsidR="00F1261D" w:rsidRPr="00E438F3" w:rsidRDefault="00F1261D" w:rsidP="00F1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39A11" w14:textId="77777777" w:rsidR="004303CE" w:rsidRDefault="004303CE" w:rsidP="007C79A4">
      <w:pPr>
        <w:rPr>
          <w:rFonts w:ascii="Times New Roman" w:hAnsi="Times New Roman" w:cs="Times New Roman"/>
          <w:b/>
          <w:sz w:val="24"/>
          <w:szCs w:val="24"/>
        </w:rPr>
        <w:sectPr w:rsidR="004303CE" w:rsidSect="006D0C50">
          <w:headerReference w:type="default" r:id="rId11"/>
          <w:pgSz w:w="11906" w:h="16838"/>
          <w:pgMar w:top="0" w:right="850" w:bottom="1560" w:left="1701" w:header="708" w:footer="708" w:gutter="0"/>
          <w:cols w:space="708"/>
          <w:docGrid w:linePitch="360"/>
        </w:sectPr>
      </w:pP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E6774D" w:rsidRPr="003B5A3F" w14:paraId="68B80D36" w14:textId="77777777" w:rsidTr="006F3BA3">
        <w:tc>
          <w:tcPr>
            <w:tcW w:w="9214" w:type="dxa"/>
            <w:gridSpan w:val="2"/>
          </w:tcPr>
          <w:p w14:paraId="6BBA64C0" w14:textId="77777777" w:rsidR="00E6774D" w:rsidRPr="003B5A3F" w:rsidRDefault="00E6774D" w:rsidP="00E677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Технические характеристики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рофессионального стандарта</w:t>
            </w:r>
          </w:p>
        </w:tc>
      </w:tr>
      <w:tr w:rsidR="00E6774D" w:rsidRPr="003B5A3F" w14:paraId="4EEC0A3E" w14:textId="77777777" w:rsidTr="006F3BA3">
        <w:tc>
          <w:tcPr>
            <w:tcW w:w="2552" w:type="dxa"/>
          </w:tcPr>
          <w:p w14:paraId="77DFCD5F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62" w:type="dxa"/>
          </w:tcPr>
          <w:p w14:paraId="5FD69FE9" w14:textId="77777777" w:rsidR="00E6774D" w:rsidRPr="000D7A6D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0D7A6D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0D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0D7A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660FF65F" w14:textId="3E98DF20" w:rsidR="00E6774D" w:rsidRPr="000D7A6D" w:rsidRDefault="00E6774D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proofErr w:type="spellEnd"/>
            <w:r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="000D7A6D"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/Руководитель проектов</w:t>
            </w:r>
            <w:r w:rsidRPr="000D7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="000D7A6D" w:rsidRPr="000D7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3460" w:rsidRPr="000D7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Сулеева Г.</w:t>
            </w:r>
            <w:r w:rsidR="000D7A6D" w:rsidRPr="000D7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Гумарова А.</w:t>
            </w:r>
            <w:r w:rsidR="000D7A6D"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6B952C" w14:textId="77777777" w:rsidR="00E6774D" w:rsidRPr="000D7A6D" w:rsidRDefault="00E6774D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734679B8" w14:textId="53DDA902" w:rsidR="00E6774D" w:rsidRPr="000D7A6D" w:rsidRDefault="000D7A6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gulsu</w:t>
            </w:r>
            <w:proofErr w:type="spellEnd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D7A6D">
              <w:rPr>
                <w:rFonts w:ascii="Times New Roman" w:hAnsi="Times New Roman" w:cs="Times New Roman"/>
                <w:sz w:val="24"/>
                <w:szCs w:val="24"/>
              </w:rPr>
              <w:t>, 8 777 258 11 11</w:t>
            </w:r>
          </w:p>
          <w:p w14:paraId="71B885A5" w14:textId="77777777" w:rsidR="00E6774D" w:rsidRPr="00E6774D" w:rsidRDefault="00165945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774D" w:rsidRPr="000D7A6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aizhanatk</w:t>
              </w:r>
              <w:r w:rsidR="00E6774D" w:rsidRPr="000D7A6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774D" w:rsidRPr="000D7A6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6774D" w:rsidRPr="000D7A6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74D" w:rsidRPr="000D7A6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6774D" w:rsidRPr="000D7A6D">
              <w:rPr>
                <w:rFonts w:ascii="Times New Roman" w:hAnsi="Times New Roman" w:cs="Times New Roman"/>
                <w:sz w:val="24"/>
                <w:szCs w:val="24"/>
              </w:rPr>
              <w:t>, 8701 202 10 11</w:t>
            </w:r>
          </w:p>
        </w:tc>
      </w:tr>
      <w:tr w:rsidR="00E6774D" w:rsidRPr="003B5A3F" w14:paraId="7BB002C7" w14:textId="77777777" w:rsidTr="006F3BA3">
        <w:tc>
          <w:tcPr>
            <w:tcW w:w="2552" w:type="dxa"/>
          </w:tcPr>
          <w:p w14:paraId="5051DDBD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62" w:type="dxa"/>
          </w:tcPr>
          <w:p w14:paraId="70E7A4AD" w14:textId="063EEFDD" w:rsidR="004F44F1" w:rsidRDefault="004F44F1" w:rsidP="004F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Байтурова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Джумагалиевна</w:t>
            </w:r>
            <w:proofErr w:type="spellEnd"/>
          </w:p>
          <w:p w14:paraId="036878F6" w14:textId="030FA803" w:rsidR="004F44F1" w:rsidRDefault="004F44F1" w:rsidP="004F4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</w:t>
            </w:r>
            <w:r w:rsidRPr="004F44F1">
              <w:rPr>
                <w:rFonts w:ascii="Times New Roman" w:hAnsi="Times New Roman" w:cs="Times New Roman"/>
                <w:bCs/>
                <w:sz w:val="24"/>
                <w:szCs w:val="24"/>
              </w:rPr>
              <w:t>«Казахстанская компания по управлению электрическими сетями «KEGOC»</w:t>
            </w:r>
          </w:p>
          <w:p w14:paraId="09EC8AE7" w14:textId="77777777" w:rsidR="004F44F1" w:rsidRDefault="004F44F1" w:rsidP="00E677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B4871B" w14:textId="72AD5E1E" w:rsidR="00E6774D" w:rsidRPr="000D7A6D" w:rsidRDefault="004F44F1" w:rsidP="00E67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4F1">
              <w:rPr>
                <w:rFonts w:ascii="Times New Roman" w:hAnsi="Times New Roman" w:cs="Times New Roman"/>
                <w:bCs/>
                <w:sz w:val="24"/>
                <w:szCs w:val="24"/>
              </w:rPr>
              <w:t>+7 705 650 4186</w:t>
            </w:r>
            <w:r w:rsidR="000D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F44F1">
              <w:rPr>
                <w:rFonts w:ascii="Times New Roman" w:hAnsi="Times New Roman" w:cs="Times New Roman"/>
                <w:bCs/>
                <w:sz w:val="24"/>
                <w:szCs w:val="24"/>
              </w:rPr>
              <w:t>Baiturova@kegoc.kz</w:t>
            </w:r>
          </w:p>
        </w:tc>
      </w:tr>
      <w:tr w:rsidR="00E6774D" w:rsidRPr="003B5A3F" w14:paraId="61DDB9AC" w14:textId="77777777" w:rsidTr="006F3BA3">
        <w:tc>
          <w:tcPr>
            <w:tcW w:w="2552" w:type="dxa"/>
          </w:tcPr>
          <w:p w14:paraId="2A6782C2" w14:textId="77777777" w:rsidR="00E6774D" w:rsidRPr="003B5A3F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версии и год выпуска:</w:t>
            </w:r>
          </w:p>
        </w:tc>
        <w:tc>
          <w:tcPr>
            <w:tcW w:w="6662" w:type="dxa"/>
          </w:tcPr>
          <w:p w14:paraId="601006B2" w14:textId="77777777" w:rsidR="00E6774D" w:rsidRPr="00E14BAB" w:rsidRDefault="00E6774D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371F17" w:rsidRPr="003B5A3F" w14:paraId="58A159C5" w14:textId="77777777" w:rsidTr="006F3BA3">
        <w:tc>
          <w:tcPr>
            <w:tcW w:w="2552" w:type="dxa"/>
          </w:tcPr>
          <w:p w14:paraId="7BAABC9F" w14:textId="5D84A576" w:rsidR="00371F17" w:rsidRPr="003B5A3F" w:rsidRDefault="00371F17" w:rsidP="00E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662" w:type="dxa"/>
          </w:tcPr>
          <w:p w14:paraId="60131F37" w14:textId="741CE4CB" w:rsidR="00371F17" w:rsidRPr="005C4A21" w:rsidRDefault="00371F17" w:rsidP="00E67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</w:tbl>
    <w:p w14:paraId="1228E19D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A433E4">
      <w:type w:val="continuous"/>
      <w:pgSz w:w="11906" w:h="16838"/>
      <w:pgMar w:top="0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E920" w14:textId="77777777" w:rsidR="00165945" w:rsidRDefault="00165945" w:rsidP="003B5A3F">
      <w:pPr>
        <w:spacing w:after="0" w:line="240" w:lineRule="auto"/>
      </w:pPr>
      <w:r>
        <w:separator/>
      </w:r>
    </w:p>
  </w:endnote>
  <w:endnote w:type="continuationSeparator" w:id="0">
    <w:p w14:paraId="17FA4388" w14:textId="77777777" w:rsidR="00165945" w:rsidRDefault="00165945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2D17" w14:textId="77777777" w:rsidR="00165945" w:rsidRDefault="00165945" w:rsidP="003B5A3F">
      <w:pPr>
        <w:spacing w:after="0" w:line="240" w:lineRule="auto"/>
      </w:pPr>
      <w:r>
        <w:separator/>
      </w:r>
    </w:p>
  </w:footnote>
  <w:footnote w:type="continuationSeparator" w:id="0">
    <w:p w14:paraId="3A05F351" w14:textId="77777777" w:rsidR="00165945" w:rsidRDefault="00165945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839468"/>
      <w:docPartObj>
        <w:docPartGallery w:val="Page Numbers (Top of Page)"/>
        <w:docPartUnique/>
      </w:docPartObj>
    </w:sdtPr>
    <w:sdtEndPr/>
    <w:sdtContent>
      <w:p w14:paraId="2942FF44" w14:textId="42B92341" w:rsidR="009A4359" w:rsidRDefault="009A4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B4">
          <w:rPr>
            <w:noProof/>
          </w:rPr>
          <w:t>11</w:t>
        </w:r>
        <w:r>
          <w:fldChar w:fldCharType="end"/>
        </w:r>
      </w:p>
    </w:sdtContent>
  </w:sdt>
  <w:p w14:paraId="0A479DF6" w14:textId="77777777" w:rsidR="009A4359" w:rsidRDefault="009A43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41"/>
    <w:multiLevelType w:val="hybridMultilevel"/>
    <w:tmpl w:val="7A86F68C"/>
    <w:lvl w:ilvl="0" w:tplc="1E7E153E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EFCC2154">
      <w:start w:val="1"/>
      <w:numFmt w:val="decimal"/>
      <w:lvlText w:val="%2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11B1519"/>
    <w:multiLevelType w:val="hybridMultilevel"/>
    <w:tmpl w:val="6A12C4FE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E4"/>
    <w:multiLevelType w:val="hybridMultilevel"/>
    <w:tmpl w:val="4B5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096"/>
    <w:multiLevelType w:val="hybridMultilevel"/>
    <w:tmpl w:val="1656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6161"/>
    <w:multiLevelType w:val="hybridMultilevel"/>
    <w:tmpl w:val="6E3A3606"/>
    <w:lvl w:ilvl="0" w:tplc="DBC0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4DEC"/>
    <w:multiLevelType w:val="hybridMultilevel"/>
    <w:tmpl w:val="26BA0BFA"/>
    <w:lvl w:ilvl="0" w:tplc="B4C68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F31"/>
    <w:multiLevelType w:val="hybridMultilevel"/>
    <w:tmpl w:val="D8E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528"/>
    <w:multiLevelType w:val="hybridMultilevel"/>
    <w:tmpl w:val="5C06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2F23"/>
    <w:multiLevelType w:val="hybridMultilevel"/>
    <w:tmpl w:val="D6A0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595"/>
    <w:multiLevelType w:val="hybridMultilevel"/>
    <w:tmpl w:val="644C13D6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1D3C"/>
    <w:multiLevelType w:val="hybridMultilevel"/>
    <w:tmpl w:val="80909846"/>
    <w:lvl w:ilvl="0" w:tplc="1E7E153E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A62DE"/>
    <w:multiLevelType w:val="hybridMultilevel"/>
    <w:tmpl w:val="89727122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1C2F"/>
    <w:multiLevelType w:val="hybridMultilevel"/>
    <w:tmpl w:val="2F88BEB2"/>
    <w:lvl w:ilvl="0" w:tplc="68866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3B72"/>
    <w:multiLevelType w:val="hybridMultilevel"/>
    <w:tmpl w:val="6CF8ED9C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3B8D"/>
    <w:multiLevelType w:val="hybridMultilevel"/>
    <w:tmpl w:val="2F88BEB2"/>
    <w:lvl w:ilvl="0" w:tplc="68866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341F"/>
    <w:multiLevelType w:val="hybridMultilevel"/>
    <w:tmpl w:val="B1D81F04"/>
    <w:lvl w:ilvl="0" w:tplc="1E7E153E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C118A"/>
    <w:multiLevelType w:val="hybridMultilevel"/>
    <w:tmpl w:val="F6B2D6B2"/>
    <w:lvl w:ilvl="0" w:tplc="E6282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B4ECB"/>
    <w:multiLevelType w:val="hybridMultilevel"/>
    <w:tmpl w:val="074C2D86"/>
    <w:lvl w:ilvl="0" w:tplc="952666E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91D8A"/>
    <w:multiLevelType w:val="hybridMultilevel"/>
    <w:tmpl w:val="FAD2D69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C61172F"/>
    <w:multiLevelType w:val="hybridMultilevel"/>
    <w:tmpl w:val="83C0FEFA"/>
    <w:lvl w:ilvl="0" w:tplc="43DE2956">
      <w:start w:val="1"/>
      <w:numFmt w:val="decimal"/>
      <w:lvlText w:val="%1."/>
      <w:lvlJc w:val="left"/>
      <w:pPr>
        <w:ind w:left="696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 w15:restartNumberingAfterBreak="0">
    <w:nsid w:val="4029171C"/>
    <w:multiLevelType w:val="hybridMultilevel"/>
    <w:tmpl w:val="B9465F44"/>
    <w:lvl w:ilvl="0" w:tplc="24C89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0DC2"/>
    <w:multiLevelType w:val="hybridMultilevel"/>
    <w:tmpl w:val="FFB08BFE"/>
    <w:lvl w:ilvl="0" w:tplc="25AC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118E0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05C"/>
    <w:multiLevelType w:val="hybridMultilevel"/>
    <w:tmpl w:val="B9465F44"/>
    <w:lvl w:ilvl="0" w:tplc="24C89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463"/>
    <w:multiLevelType w:val="hybridMultilevel"/>
    <w:tmpl w:val="9CC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3F7F"/>
    <w:multiLevelType w:val="hybridMultilevel"/>
    <w:tmpl w:val="64D018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66F5D"/>
    <w:multiLevelType w:val="hybridMultilevel"/>
    <w:tmpl w:val="BA7C9B24"/>
    <w:lvl w:ilvl="0" w:tplc="4F62E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43C4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4810"/>
    <w:multiLevelType w:val="hybridMultilevel"/>
    <w:tmpl w:val="8116BF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2704A7F"/>
    <w:multiLevelType w:val="hybridMultilevel"/>
    <w:tmpl w:val="D58008D4"/>
    <w:lvl w:ilvl="0" w:tplc="F1EC7E0C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0" w15:restartNumberingAfterBreak="0">
    <w:nsid w:val="52D87F1C"/>
    <w:multiLevelType w:val="hybridMultilevel"/>
    <w:tmpl w:val="BA3AF54A"/>
    <w:lvl w:ilvl="0" w:tplc="B3DCA2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A0FDD"/>
    <w:multiLevelType w:val="hybridMultilevel"/>
    <w:tmpl w:val="17CE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8438A"/>
    <w:multiLevelType w:val="hybridMultilevel"/>
    <w:tmpl w:val="E0F01C12"/>
    <w:lvl w:ilvl="0" w:tplc="1E7E153E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 w15:restartNumberingAfterBreak="0">
    <w:nsid w:val="5B614F6B"/>
    <w:multiLevelType w:val="hybridMultilevel"/>
    <w:tmpl w:val="F184E870"/>
    <w:lvl w:ilvl="0" w:tplc="952666E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 w15:restartNumberingAfterBreak="0">
    <w:nsid w:val="5D932624"/>
    <w:multiLevelType w:val="hybridMultilevel"/>
    <w:tmpl w:val="418C18F0"/>
    <w:lvl w:ilvl="0" w:tplc="29948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33B56"/>
    <w:multiLevelType w:val="hybridMultilevel"/>
    <w:tmpl w:val="4594BA0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E9007D4"/>
    <w:multiLevelType w:val="hybridMultilevel"/>
    <w:tmpl w:val="E0F01C12"/>
    <w:lvl w:ilvl="0" w:tplc="1E7E153E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7" w15:restartNumberingAfterBreak="0">
    <w:nsid w:val="64107E19"/>
    <w:multiLevelType w:val="hybridMultilevel"/>
    <w:tmpl w:val="FA4A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2519E"/>
    <w:multiLevelType w:val="hybridMultilevel"/>
    <w:tmpl w:val="F71EEC80"/>
    <w:lvl w:ilvl="0" w:tplc="A23A1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B33"/>
    <w:multiLevelType w:val="hybridMultilevel"/>
    <w:tmpl w:val="DD12947E"/>
    <w:lvl w:ilvl="0" w:tplc="136A4A0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7597B"/>
    <w:multiLevelType w:val="hybridMultilevel"/>
    <w:tmpl w:val="4A60BD98"/>
    <w:lvl w:ilvl="0" w:tplc="171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2E36"/>
    <w:multiLevelType w:val="hybridMultilevel"/>
    <w:tmpl w:val="D542EC84"/>
    <w:lvl w:ilvl="0" w:tplc="0E52D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478BE"/>
    <w:multiLevelType w:val="hybridMultilevel"/>
    <w:tmpl w:val="D90C2F90"/>
    <w:lvl w:ilvl="0" w:tplc="952666E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C54D7"/>
    <w:multiLevelType w:val="hybridMultilevel"/>
    <w:tmpl w:val="DF0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15AE"/>
    <w:multiLevelType w:val="hybridMultilevel"/>
    <w:tmpl w:val="2F88BEB2"/>
    <w:lvl w:ilvl="0" w:tplc="68866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114AC"/>
    <w:multiLevelType w:val="hybridMultilevel"/>
    <w:tmpl w:val="0A328D5A"/>
    <w:lvl w:ilvl="0" w:tplc="1B3C3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178FA"/>
    <w:multiLevelType w:val="hybridMultilevel"/>
    <w:tmpl w:val="6A12C4FE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37D2"/>
    <w:multiLevelType w:val="hybridMultilevel"/>
    <w:tmpl w:val="5A4C7DD2"/>
    <w:lvl w:ilvl="0" w:tplc="48E26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9"/>
  </w:num>
  <w:num w:numId="4">
    <w:abstractNumId w:val="11"/>
  </w:num>
  <w:num w:numId="5">
    <w:abstractNumId w:val="6"/>
  </w:num>
  <w:num w:numId="6">
    <w:abstractNumId w:val="35"/>
  </w:num>
  <w:num w:numId="7">
    <w:abstractNumId w:val="19"/>
  </w:num>
  <w:num w:numId="8">
    <w:abstractNumId w:val="31"/>
  </w:num>
  <w:num w:numId="9">
    <w:abstractNumId w:val="34"/>
  </w:num>
  <w:num w:numId="10">
    <w:abstractNumId w:val="7"/>
  </w:num>
  <w:num w:numId="11">
    <w:abstractNumId w:val="21"/>
  </w:num>
  <w:num w:numId="12">
    <w:abstractNumId w:val="38"/>
  </w:num>
  <w:num w:numId="13">
    <w:abstractNumId w:val="28"/>
  </w:num>
  <w:num w:numId="14">
    <w:abstractNumId w:val="24"/>
  </w:num>
  <w:num w:numId="15">
    <w:abstractNumId w:val="8"/>
  </w:num>
  <w:num w:numId="16">
    <w:abstractNumId w:val="47"/>
  </w:num>
  <w:num w:numId="17">
    <w:abstractNumId w:val="3"/>
  </w:num>
  <w:num w:numId="18">
    <w:abstractNumId w:val="33"/>
  </w:num>
  <w:num w:numId="19">
    <w:abstractNumId w:val="45"/>
  </w:num>
  <w:num w:numId="20">
    <w:abstractNumId w:val="46"/>
  </w:num>
  <w:num w:numId="21">
    <w:abstractNumId w:val="9"/>
  </w:num>
  <w:num w:numId="22">
    <w:abstractNumId w:val="13"/>
  </w:num>
  <w:num w:numId="23">
    <w:abstractNumId w:val="22"/>
  </w:num>
  <w:num w:numId="24">
    <w:abstractNumId w:val="25"/>
  </w:num>
  <w:num w:numId="25">
    <w:abstractNumId w:val="16"/>
  </w:num>
  <w:num w:numId="26">
    <w:abstractNumId w:val="18"/>
  </w:num>
  <w:num w:numId="27">
    <w:abstractNumId w:val="30"/>
  </w:num>
  <w:num w:numId="28">
    <w:abstractNumId w:val="17"/>
  </w:num>
  <w:num w:numId="29">
    <w:abstractNumId w:val="42"/>
  </w:num>
  <w:num w:numId="30">
    <w:abstractNumId w:val="5"/>
  </w:num>
  <w:num w:numId="31">
    <w:abstractNumId w:val="43"/>
  </w:num>
  <w:num w:numId="32">
    <w:abstractNumId w:val="0"/>
  </w:num>
  <w:num w:numId="33">
    <w:abstractNumId w:val="36"/>
  </w:num>
  <w:num w:numId="34">
    <w:abstractNumId w:val="32"/>
  </w:num>
  <w:num w:numId="35">
    <w:abstractNumId w:val="15"/>
  </w:num>
  <w:num w:numId="36">
    <w:abstractNumId w:val="10"/>
  </w:num>
  <w:num w:numId="37">
    <w:abstractNumId w:val="12"/>
  </w:num>
  <w:num w:numId="38">
    <w:abstractNumId w:val="14"/>
  </w:num>
  <w:num w:numId="39">
    <w:abstractNumId w:val="29"/>
  </w:num>
  <w:num w:numId="40">
    <w:abstractNumId w:val="23"/>
  </w:num>
  <w:num w:numId="41">
    <w:abstractNumId w:val="40"/>
  </w:num>
  <w:num w:numId="42">
    <w:abstractNumId w:val="1"/>
  </w:num>
  <w:num w:numId="43">
    <w:abstractNumId w:val="26"/>
  </w:num>
  <w:num w:numId="44">
    <w:abstractNumId w:val="37"/>
  </w:num>
  <w:num w:numId="45">
    <w:abstractNumId w:val="20"/>
  </w:num>
  <w:num w:numId="46">
    <w:abstractNumId w:val="27"/>
  </w:num>
  <w:num w:numId="47">
    <w:abstractNumId w:val="2"/>
  </w:num>
  <w:num w:numId="48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1C46"/>
    <w:rsid w:val="00003393"/>
    <w:rsid w:val="00003AFA"/>
    <w:rsid w:val="00003FEB"/>
    <w:rsid w:val="00016A84"/>
    <w:rsid w:val="00020751"/>
    <w:rsid w:val="00024253"/>
    <w:rsid w:val="00025F5A"/>
    <w:rsid w:val="00034C96"/>
    <w:rsid w:val="00040490"/>
    <w:rsid w:val="00041CE7"/>
    <w:rsid w:val="000456B3"/>
    <w:rsid w:val="00046625"/>
    <w:rsid w:val="00053C08"/>
    <w:rsid w:val="0006417C"/>
    <w:rsid w:val="000951BE"/>
    <w:rsid w:val="0009781C"/>
    <w:rsid w:val="000B33D4"/>
    <w:rsid w:val="000B668B"/>
    <w:rsid w:val="000C096D"/>
    <w:rsid w:val="000C1424"/>
    <w:rsid w:val="000D0DD0"/>
    <w:rsid w:val="000D267A"/>
    <w:rsid w:val="000D3475"/>
    <w:rsid w:val="000D7A6D"/>
    <w:rsid w:val="000E0D12"/>
    <w:rsid w:val="000E2C3B"/>
    <w:rsid w:val="000E5D35"/>
    <w:rsid w:val="000F0174"/>
    <w:rsid w:val="00100DFA"/>
    <w:rsid w:val="001025E4"/>
    <w:rsid w:val="00104D24"/>
    <w:rsid w:val="001124DE"/>
    <w:rsid w:val="00116DB0"/>
    <w:rsid w:val="00127976"/>
    <w:rsid w:val="0013134D"/>
    <w:rsid w:val="001338B5"/>
    <w:rsid w:val="00134DBA"/>
    <w:rsid w:val="001404CF"/>
    <w:rsid w:val="00141AAB"/>
    <w:rsid w:val="00151161"/>
    <w:rsid w:val="001543B1"/>
    <w:rsid w:val="0016425D"/>
    <w:rsid w:val="00165945"/>
    <w:rsid w:val="00172842"/>
    <w:rsid w:val="00174C98"/>
    <w:rsid w:val="00175C61"/>
    <w:rsid w:val="00182B53"/>
    <w:rsid w:val="001831DA"/>
    <w:rsid w:val="00185A2F"/>
    <w:rsid w:val="0019277A"/>
    <w:rsid w:val="00197477"/>
    <w:rsid w:val="001A72F1"/>
    <w:rsid w:val="001B20B8"/>
    <w:rsid w:val="001B2440"/>
    <w:rsid w:val="001B70C8"/>
    <w:rsid w:val="001B78A4"/>
    <w:rsid w:val="001C2EBE"/>
    <w:rsid w:val="001C3B05"/>
    <w:rsid w:val="001D0258"/>
    <w:rsid w:val="001D6C6B"/>
    <w:rsid w:val="001D7FE4"/>
    <w:rsid w:val="001F5079"/>
    <w:rsid w:val="001F5B3A"/>
    <w:rsid w:val="002016A7"/>
    <w:rsid w:val="002102EF"/>
    <w:rsid w:val="002161AD"/>
    <w:rsid w:val="00217765"/>
    <w:rsid w:val="00233E6A"/>
    <w:rsid w:val="00254645"/>
    <w:rsid w:val="00267760"/>
    <w:rsid w:val="00275035"/>
    <w:rsid w:val="002771FA"/>
    <w:rsid w:val="00280CD8"/>
    <w:rsid w:val="00280CFE"/>
    <w:rsid w:val="002815C4"/>
    <w:rsid w:val="00283CAC"/>
    <w:rsid w:val="00283FEE"/>
    <w:rsid w:val="002865A5"/>
    <w:rsid w:val="00291EA6"/>
    <w:rsid w:val="002931A0"/>
    <w:rsid w:val="00294143"/>
    <w:rsid w:val="002A0AB7"/>
    <w:rsid w:val="002B1CD5"/>
    <w:rsid w:val="002C073A"/>
    <w:rsid w:val="002C4994"/>
    <w:rsid w:val="002D008D"/>
    <w:rsid w:val="002D067E"/>
    <w:rsid w:val="002D33F1"/>
    <w:rsid w:val="002E57DE"/>
    <w:rsid w:val="00304951"/>
    <w:rsid w:val="00313179"/>
    <w:rsid w:val="003162C7"/>
    <w:rsid w:val="00322107"/>
    <w:rsid w:val="00337FD5"/>
    <w:rsid w:val="00370B08"/>
    <w:rsid w:val="00371F17"/>
    <w:rsid w:val="0037232E"/>
    <w:rsid w:val="00384E25"/>
    <w:rsid w:val="00396259"/>
    <w:rsid w:val="003974E2"/>
    <w:rsid w:val="003A0375"/>
    <w:rsid w:val="003B0F98"/>
    <w:rsid w:val="003B5A3F"/>
    <w:rsid w:val="003B6E8E"/>
    <w:rsid w:val="003C031B"/>
    <w:rsid w:val="003C53C9"/>
    <w:rsid w:val="003C5F63"/>
    <w:rsid w:val="003D74F6"/>
    <w:rsid w:val="003F7F51"/>
    <w:rsid w:val="0040161F"/>
    <w:rsid w:val="00406C7F"/>
    <w:rsid w:val="004125FC"/>
    <w:rsid w:val="00414E51"/>
    <w:rsid w:val="00416E6F"/>
    <w:rsid w:val="004217CE"/>
    <w:rsid w:val="004220E1"/>
    <w:rsid w:val="004303CE"/>
    <w:rsid w:val="004318FE"/>
    <w:rsid w:val="00433116"/>
    <w:rsid w:val="0043555A"/>
    <w:rsid w:val="004628E5"/>
    <w:rsid w:val="00463C6E"/>
    <w:rsid w:val="00463ED6"/>
    <w:rsid w:val="00477305"/>
    <w:rsid w:val="004906D8"/>
    <w:rsid w:val="004965D1"/>
    <w:rsid w:val="004A26E7"/>
    <w:rsid w:val="004A4057"/>
    <w:rsid w:val="004A7B8A"/>
    <w:rsid w:val="004B3D58"/>
    <w:rsid w:val="004B3FB4"/>
    <w:rsid w:val="004B435D"/>
    <w:rsid w:val="004B464B"/>
    <w:rsid w:val="004B4CEC"/>
    <w:rsid w:val="004B5F6C"/>
    <w:rsid w:val="004D0649"/>
    <w:rsid w:val="004D37EA"/>
    <w:rsid w:val="004E07F8"/>
    <w:rsid w:val="004E6823"/>
    <w:rsid w:val="004F44F1"/>
    <w:rsid w:val="0050047A"/>
    <w:rsid w:val="0050740F"/>
    <w:rsid w:val="005076F9"/>
    <w:rsid w:val="005240DA"/>
    <w:rsid w:val="00535343"/>
    <w:rsid w:val="00540ECA"/>
    <w:rsid w:val="00550933"/>
    <w:rsid w:val="00552304"/>
    <w:rsid w:val="00564A4C"/>
    <w:rsid w:val="0056631F"/>
    <w:rsid w:val="00570FA4"/>
    <w:rsid w:val="00571EEB"/>
    <w:rsid w:val="005730B6"/>
    <w:rsid w:val="00573A4E"/>
    <w:rsid w:val="00580269"/>
    <w:rsid w:val="005835E2"/>
    <w:rsid w:val="00584159"/>
    <w:rsid w:val="00597C3B"/>
    <w:rsid w:val="005A0B3C"/>
    <w:rsid w:val="005A507E"/>
    <w:rsid w:val="005B0217"/>
    <w:rsid w:val="005C0F0C"/>
    <w:rsid w:val="005C4A21"/>
    <w:rsid w:val="005D0C7A"/>
    <w:rsid w:val="005D243E"/>
    <w:rsid w:val="005F3B98"/>
    <w:rsid w:val="00602C2D"/>
    <w:rsid w:val="0061269E"/>
    <w:rsid w:val="00615391"/>
    <w:rsid w:val="006238D0"/>
    <w:rsid w:val="00632099"/>
    <w:rsid w:val="0063518F"/>
    <w:rsid w:val="00635518"/>
    <w:rsid w:val="00641004"/>
    <w:rsid w:val="00650EC8"/>
    <w:rsid w:val="00655296"/>
    <w:rsid w:val="00656662"/>
    <w:rsid w:val="006618FA"/>
    <w:rsid w:val="00661F9D"/>
    <w:rsid w:val="00667BAD"/>
    <w:rsid w:val="00673887"/>
    <w:rsid w:val="00674EA3"/>
    <w:rsid w:val="006776DA"/>
    <w:rsid w:val="00681134"/>
    <w:rsid w:val="00682B80"/>
    <w:rsid w:val="006836E2"/>
    <w:rsid w:val="00696802"/>
    <w:rsid w:val="006A0B50"/>
    <w:rsid w:val="006D0C50"/>
    <w:rsid w:val="006D3460"/>
    <w:rsid w:val="006D43B5"/>
    <w:rsid w:val="006F2091"/>
    <w:rsid w:val="006F256C"/>
    <w:rsid w:val="006F2877"/>
    <w:rsid w:val="006F3BA3"/>
    <w:rsid w:val="00722084"/>
    <w:rsid w:val="00735873"/>
    <w:rsid w:val="00745FE2"/>
    <w:rsid w:val="007507CB"/>
    <w:rsid w:val="00757F8C"/>
    <w:rsid w:val="0076683B"/>
    <w:rsid w:val="00772A68"/>
    <w:rsid w:val="00780CD8"/>
    <w:rsid w:val="00782895"/>
    <w:rsid w:val="0078361C"/>
    <w:rsid w:val="007A044C"/>
    <w:rsid w:val="007A2C0F"/>
    <w:rsid w:val="007A591F"/>
    <w:rsid w:val="007B1C59"/>
    <w:rsid w:val="007B6715"/>
    <w:rsid w:val="007C0135"/>
    <w:rsid w:val="007C26DB"/>
    <w:rsid w:val="007C6E15"/>
    <w:rsid w:val="007C79A4"/>
    <w:rsid w:val="007D66CA"/>
    <w:rsid w:val="007F60F7"/>
    <w:rsid w:val="007F7143"/>
    <w:rsid w:val="00805F2D"/>
    <w:rsid w:val="00813A85"/>
    <w:rsid w:val="00813AE2"/>
    <w:rsid w:val="008168F1"/>
    <w:rsid w:val="00820B6E"/>
    <w:rsid w:val="00827365"/>
    <w:rsid w:val="00831D53"/>
    <w:rsid w:val="00831E92"/>
    <w:rsid w:val="00834407"/>
    <w:rsid w:val="008548BA"/>
    <w:rsid w:val="008602E7"/>
    <w:rsid w:val="0086278B"/>
    <w:rsid w:val="0087191C"/>
    <w:rsid w:val="00875891"/>
    <w:rsid w:val="00876939"/>
    <w:rsid w:val="008810B1"/>
    <w:rsid w:val="00882F20"/>
    <w:rsid w:val="008833CB"/>
    <w:rsid w:val="00887979"/>
    <w:rsid w:val="00887B25"/>
    <w:rsid w:val="00896E7D"/>
    <w:rsid w:val="008A28E3"/>
    <w:rsid w:val="008B36FD"/>
    <w:rsid w:val="008B5805"/>
    <w:rsid w:val="008B6FC0"/>
    <w:rsid w:val="008B718C"/>
    <w:rsid w:val="008D43C9"/>
    <w:rsid w:val="008D4B1A"/>
    <w:rsid w:val="008D5A90"/>
    <w:rsid w:val="008E2020"/>
    <w:rsid w:val="008E52FD"/>
    <w:rsid w:val="008F08F0"/>
    <w:rsid w:val="008F27B4"/>
    <w:rsid w:val="008F2913"/>
    <w:rsid w:val="008F4FCA"/>
    <w:rsid w:val="008F6B57"/>
    <w:rsid w:val="00913774"/>
    <w:rsid w:val="0092270F"/>
    <w:rsid w:val="009315C7"/>
    <w:rsid w:val="009337B2"/>
    <w:rsid w:val="00933830"/>
    <w:rsid w:val="00934307"/>
    <w:rsid w:val="0093602B"/>
    <w:rsid w:val="00936AAE"/>
    <w:rsid w:val="00947A96"/>
    <w:rsid w:val="00950649"/>
    <w:rsid w:val="00954036"/>
    <w:rsid w:val="009711C1"/>
    <w:rsid w:val="0097356B"/>
    <w:rsid w:val="00985D4A"/>
    <w:rsid w:val="009921BA"/>
    <w:rsid w:val="00993039"/>
    <w:rsid w:val="009A3730"/>
    <w:rsid w:val="009A4359"/>
    <w:rsid w:val="009B6163"/>
    <w:rsid w:val="009B798B"/>
    <w:rsid w:val="009C1C26"/>
    <w:rsid w:val="009C3E5C"/>
    <w:rsid w:val="009C4FAF"/>
    <w:rsid w:val="009D359D"/>
    <w:rsid w:val="009D3E96"/>
    <w:rsid w:val="009D55F0"/>
    <w:rsid w:val="009E72FE"/>
    <w:rsid w:val="009E7740"/>
    <w:rsid w:val="009E7BAE"/>
    <w:rsid w:val="009F0C9A"/>
    <w:rsid w:val="009F7294"/>
    <w:rsid w:val="00A004BB"/>
    <w:rsid w:val="00A152C6"/>
    <w:rsid w:val="00A34939"/>
    <w:rsid w:val="00A363F9"/>
    <w:rsid w:val="00A410A1"/>
    <w:rsid w:val="00A43112"/>
    <w:rsid w:val="00A433E4"/>
    <w:rsid w:val="00A4627B"/>
    <w:rsid w:val="00A51708"/>
    <w:rsid w:val="00A518DD"/>
    <w:rsid w:val="00A5481D"/>
    <w:rsid w:val="00A71683"/>
    <w:rsid w:val="00A843EA"/>
    <w:rsid w:val="00A84EAF"/>
    <w:rsid w:val="00A875CD"/>
    <w:rsid w:val="00A876C1"/>
    <w:rsid w:val="00A9377A"/>
    <w:rsid w:val="00A943FF"/>
    <w:rsid w:val="00AA4ED7"/>
    <w:rsid w:val="00AB59E4"/>
    <w:rsid w:val="00AC1DF5"/>
    <w:rsid w:val="00AC41D6"/>
    <w:rsid w:val="00AC49F5"/>
    <w:rsid w:val="00AC4D86"/>
    <w:rsid w:val="00AC5014"/>
    <w:rsid w:val="00AC5330"/>
    <w:rsid w:val="00AC74C8"/>
    <w:rsid w:val="00AD34F7"/>
    <w:rsid w:val="00AE07BC"/>
    <w:rsid w:val="00AE5BF4"/>
    <w:rsid w:val="00AF357A"/>
    <w:rsid w:val="00AF5E0C"/>
    <w:rsid w:val="00B00BE3"/>
    <w:rsid w:val="00B0225D"/>
    <w:rsid w:val="00B0577C"/>
    <w:rsid w:val="00B173C9"/>
    <w:rsid w:val="00B26FE4"/>
    <w:rsid w:val="00B27B7B"/>
    <w:rsid w:val="00B30431"/>
    <w:rsid w:val="00B35AA1"/>
    <w:rsid w:val="00B37B3F"/>
    <w:rsid w:val="00B421E1"/>
    <w:rsid w:val="00B523EE"/>
    <w:rsid w:val="00B53BE3"/>
    <w:rsid w:val="00B53F1F"/>
    <w:rsid w:val="00B55B8F"/>
    <w:rsid w:val="00B55CA1"/>
    <w:rsid w:val="00B620EC"/>
    <w:rsid w:val="00B62793"/>
    <w:rsid w:val="00B653DE"/>
    <w:rsid w:val="00B705B5"/>
    <w:rsid w:val="00B827A5"/>
    <w:rsid w:val="00B94854"/>
    <w:rsid w:val="00B97B17"/>
    <w:rsid w:val="00BA1287"/>
    <w:rsid w:val="00BA1694"/>
    <w:rsid w:val="00BA484A"/>
    <w:rsid w:val="00BB27A7"/>
    <w:rsid w:val="00BB61B9"/>
    <w:rsid w:val="00BB7337"/>
    <w:rsid w:val="00BC5FFF"/>
    <w:rsid w:val="00BD110C"/>
    <w:rsid w:val="00BD436B"/>
    <w:rsid w:val="00BD53C2"/>
    <w:rsid w:val="00BE018E"/>
    <w:rsid w:val="00BF1580"/>
    <w:rsid w:val="00BF2C0D"/>
    <w:rsid w:val="00BF2F96"/>
    <w:rsid w:val="00BF708F"/>
    <w:rsid w:val="00C01593"/>
    <w:rsid w:val="00C24ACB"/>
    <w:rsid w:val="00C250C5"/>
    <w:rsid w:val="00C27135"/>
    <w:rsid w:val="00C3186B"/>
    <w:rsid w:val="00C343C9"/>
    <w:rsid w:val="00C34D3B"/>
    <w:rsid w:val="00C43C65"/>
    <w:rsid w:val="00C552A7"/>
    <w:rsid w:val="00C56DCA"/>
    <w:rsid w:val="00C720B7"/>
    <w:rsid w:val="00C72FCF"/>
    <w:rsid w:val="00C74FB0"/>
    <w:rsid w:val="00C76A79"/>
    <w:rsid w:val="00C81431"/>
    <w:rsid w:val="00C8339C"/>
    <w:rsid w:val="00C84A60"/>
    <w:rsid w:val="00C96A99"/>
    <w:rsid w:val="00CB27A3"/>
    <w:rsid w:val="00CD3D2B"/>
    <w:rsid w:val="00CD602F"/>
    <w:rsid w:val="00CE2335"/>
    <w:rsid w:val="00CE70A4"/>
    <w:rsid w:val="00CF07F9"/>
    <w:rsid w:val="00CF33B5"/>
    <w:rsid w:val="00D05AFF"/>
    <w:rsid w:val="00D05B6E"/>
    <w:rsid w:val="00D10DE3"/>
    <w:rsid w:val="00D1760B"/>
    <w:rsid w:val="00D21D99"/>
    <w:rsid w:val="00D24ACA"/>
    <w:rsid w:val="00D2680A"/>
    <w:rsid w:val="00D30FCD"/>
    <w:rsid w:val="00D330DD"/>
    <w:rsid w:val="00D37A25"/>
    <w:rsid w:val="00D40A87"/>
    <w:rsid w:val="00D42671"/>
    <w:rsid w:val="00D42C39"/>
    <w:rsid w:val="00D44575"/>
    <w:rsid w:val="00D453DE"/>
    <w:rsid w:val="00D56670"/>
    <w:rsid w:val="00D6053D"/>
    <w:rsid w:val="00D67972"/>
    <w:rsid w:val="00D67BCA"/>
    <w:rsid w:val="00D67C5D"/>
    <w:rsid w:val="00D70590"/>
    <w:rsid w:val="00D73C81"/>
    <w:rsid w:val="00D741B2"/>
    <w:rsid w:val="00D8131B"/>
    <w:rsid w:val="00D87EE5"/>
    <w:rsid w:val="00D94A89"/>
    <w:rsid w:val="00DA16D2"/>
    <w:rsid w:val="00DB64FE"/>
    <w:rsid w:val="00DB7D1C"/>
    <w:rsid w:val="00DC3311"/>
    <w:rsid w:val="00DD211E"/>
    <w:rsid w:val="00DD346F"/>
    <w:rsid w:val="00DD4BCF"/>
    <w:rsid w:val="00DE64AF"/>
    <w:rsid w:val="00DE71BE"/>
    <w:rsid w:val="00DF0C6A"/>
    <w:rsid w:val="00DF1547"/>
    <w:rsid w:val="00DF1995"/>
    <w:rsid w:val="00DF59F8"/>
    <w:rsid w:val="00DF6761"/>
    <w:rsid w:val="00DF6ABE"/>
    <w:rsid w:val="00DF77A2"/>
    <w:rsid w:val="00E03C29"/>
    <w:rsid w:val="00E04718"/>
    <w:rsid w:val="00E14BAB"/>
    <w:rsid w:val="00E17850"/>
    <w:rsid w:val="00E22F81"/>
    <w:rsid w:val="00E35A09"/>
    <w:rsid w:val="00E4451B"/>
    <w:rsid w:val="00E52F93"/>
    <w:rsid w:val="00E575BF"/>
    <w:rsid w:val="00E63019"/>
    <w:rsid w:val="00E6774D"/>
    <w:rsid w:val="00E72AD3"/>
    <w:rsid w:val="00E84DC6"/>
    <w:rsid w:val="00E85E6A"/>
    <w:rsid w:val="00E86D36"/>
    <w:rsid w:val="00E91030"/>
    <w:rsid w:val="00E917C3"/>
    <w:rsid w:val="00EA3B6F"/>
    <w:rsid w:val="00EA7958"/>
    <w:rsid w:val="00EB3E39"/>
    <w:rsid w:val="00EE09DE"/>
    <w:rsid w:val="00EE0D89"/>
    <w:rsid w:val="00EE35BB"/>
    <w:rsid w:val="00EF4E83"/>
    <w:rsid w:val="00F0292B"/>
    <w:rsid w:val="00F1261D"/>
    <w:rsid w:val="00F12D28"/>
    <w:rsid w:val="00F142AB"/>
    <w:rsid w:val="00F238A5"/>
    <w:rsid w:val="00F35F32"/>
    <w:rsid w:val="00F3719E"/>
    <w:rsid w:val="00F430F0"/>
    <w:rsid w:val="00F456BD"/>
    <w:rsid w:val="00F5195D"/>
    <w:rsid w:val="00F54C72"/>
    <w:rsid w:val="00F5624A"/>
    <w:rsid w:val="00F57746"/>
    <w:rsid w:val="00F6150D"/>
    <w:rsid w:val="00F62DCD"/>
    <w:rsid w:val="00F631A2"/>
    <w:rsid w:val="00F636FF"/>
    <w:rsid w:val="00F773E7"/>
    <w:rsid w:val="00F77F37"/>
    <w:rsid w:val="00F93A4B"/>
    <w:rsid w:val="00F94DCB"/>
    <w:rsid w:val="00FE69C9"/>
    <w:rsid w:val="00FF226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FE1"/>
  <w15:docId w15:val="{1BA74C25-3B78-41DC-9814-893E74F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B5"/>
  </w:style>
  <w:style w:type="paragraph" w:styleId="2">
    <w:name w:val="heading 2"/>
    <w:basedOn w:val="a"/>
    <w:link w:val="20"/>
    <w:uiPriority w:val="9"/>
    <w:qFormat/>
    <w:rsid w:val="001C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4"/>
    <w:uiPriority w:val="34"/>
    <w:qFormat/>
    <w:rsid w:val="00AA4ED7"/>
    <w:pPr>
      <w:ind w:left="720"/>
      <w:contextualSpacing/>
    </w:pPr>
  </w:style>
  <w:style w:type="table" w:styleId="a5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3F"/>
  </w:style>
  <w:style w:type="paragraph" w:styleId="a8">
    <w:name w:val="footer"/>
    <w:basedOn w:val="a"/>
    <w:link w:val="a9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A3F"/>
  </w:style>
  <w:style w:type="paragraph" w:customStyle="1" w:styleId="TableParagraph">
    <w:name w:val="Table Paragraph"/>
    <w:basedOn w:val="a"/>
    <w:uiPriority w:val="1"/>
    <w:qFormat/>
    <w:rsid w:val="008F27B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iPriority w:val="99"/>
    <w:unhideWhenUsed/>
    <w:rsid w:val="00FE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E6774D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9C1C2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7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FCF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620E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620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620E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20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620E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03393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D24AC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qFormat/>
    <w:rsid w:val="00174C98"/>
  </w:style>
  <w:style w:type="character" w:customStyle="1" w:styleId="extended-textfull">
    <w:name w:val="extended-text__full"/>
    <w:basedOn w:val="a0"/>
    <w:rsid w:val="00174C98"/>
  </w:style>
  <w:style w:type="character" w:customStyle="1" w:styleId="w">
    <w:name w:val="w"/>
    <w:basedOn w:val="a0"/>
    <w:rsid w:val="00B3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19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5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239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959843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40153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357422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23006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030626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23201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031694">
                          <w:marLeft w:val="21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zhanat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33AD-0D72-4D37-AD30-E1906A6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3E3DC-C371-43F6-B9EE-D92F98C6E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F282E-F400-4323-B7E0-9F070062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C2AD6-BFFB-4AF2-9423-4E60226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2487</Words>
  <Characters>14177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....</dc:creator>
  <cp:lastModifiedBy>Пользователь Windows</cp:lastModifiedBy>
  <cp:revision>4</cp:revision>
  <cp:lastPrinted>2019-08-29T12:36:00Z</cp:lastPrinted>
  <dcterms:created xsi:type="dcterms:W3CDTF">2020-05-02T09:42:00Z</dcterms:created>
  <dcterms:modified xsi:type="dcterms:W3CDTF">2020-05-02T09:49:00Z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