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4E7C" w:rsidRPr="008D445B" w:rsidRDefault="00104E7C">
      <w:pPr>
        <w:rPr>
          <w:b/>
          <w:sz w:val="28"/>
          <w:szCs w:val="28"/>
        </w:rPr>
      </w:pPr>
      <w:bookmarkStart w:id="0" w:name="_GoBack"/>
    </w:p>
    <w:p w:rsidR="00910111" w:rsidRPr="008D445B" w:rsidRDefault="00AF0EF9" w:rsidP="00910111">
      <w:pPr>
        <w:pStyle w:val="a3"/>
        <w:jc w:val="both"/>
        <w:rPr>
          <w:rFonts w:ascii="Times New Roman" w:hAnsi="Times New Roman" w:cs="Times New Roman"/>
          <w:b/>
          <w:sz w:val="28"/>
          <w:szCs w:val="28"/>
        </w:rPr>
      </w:pPr>
      <w:r w:rsidRPr="008D445B">
        <w:rPr>
          <w:rFonts w:ascii="Times New Roman" w:hAnsi="Times New Roman" w:cs="Times New Roman"/>
          <w:b/>
          <w:sz w:val="28"/>
          <w:szCs w:val="28"/>
        </w:rPr>
        <w:t xml:space="preserve">Қазақстан Республикасы Мәдениет және спорт министрінің 2017 жылғы </w:t>
      </w:r>
      <w:r w:rsidR="00910111" w:rsidRPr="008D445B">
        <w:rPr>
          <w:rFonts w:ascii="Times New Roman" w:hAnsi="Times New Roman" w:cs="Times New Roman"/>
          <w:b/>
          <w:sz w:val="28"/>
          <w:szCs w:val="28"/>
        </w:rPr>
        <w:t>0</w:t>
      </w:r>
      <w:r w:rsidRPr="008D445B">
        <w:rPr>
          <w:rFonts w:ascii="Times New Roman" w:hAnsi="Times New Roman" w:cs="Times New Roman"/>
          <w:b/>
          <w:sz w:val="28"/>
          <w:szCs w:val="28"/>
        </w:rPr>
        <w:t>9 маусымдағы № 172 және Қазақстан Республикасы Ұлттық экономика министрінің 2017 жылғы 14 там</w:t>
      </w:r>
      <w:r w:rsidR="00910111" w:rsidRPr="008D445B">
        <w:rPr>
          <w:rFonts w:ascii="Times New Roman" w:hAnsi="Times New Roman" w:cs="Times New Roman"/>
          <w:b/>
          <w:sz w:val="28"/>
          <w:szCs w:val="28"/>
        </w:rPr>
        <w:t>ыздағы № 301 бірлескен бұйрығы</w:t>
      </w:r>
    </w:p>
    <w:p w:rsidR="00910111" w:rsidRPr="008D445B" w:rsidRDefault="00910111" w:rsidP="00910111">
      <w:pPr>
        <w:pStyle w:val="a3"/>
        <w:jc w:val="both"/>
        <w:rPr>
          <w:rFonts w:ascii="Times New Roman" w:hAnsi="Times New Roman" w:cs="Times New Roman"/>
          <w:b/>
          <w:sz w:val="28"/>
          <w:szCs w:val="28"/>
        </w:rPr>
      </w:pPr>
      <w:r w:rsidRPr="008D445B">
        <w:rPr>
          <w:rFonts w:ascii="Times New Roman" w:hAnsi="Times New Roman" w:cs="Times New Roman"/>
          <w:b/>
          <w:sz w:val="28"/>
          <w:szCs w:val="28"/>
        </w:rPr>
        <w:t>Қазақстан Республикасының Ұлттық архив қоры және архивтер туралы заңнамасының сақталуының тәуекел дәрежесін бағалау өлшемшарттарын және тексеру парақтарын бекiту туралы</w:t>
      </w:r>
    </w:p>
    <w:bookmarkEnd w:id="0"/>
    <w:p w:rsidR="008D445B" w:rsidRDefault="008D445B" w:rsidP="00910111">
      <w:pPr>
        <w:pStyle w:val="a3"/>
        <w:jc w:val="both"/>
        <w:rPr>
          <w:rFonts w:ascii="Times New Roman" w:hAnsi="Times New Roman" w:cs="Times New Roman"/>
          <w:sz w:val="24"/>
          <w:szCs w:val="24"/>
        </w:rPr>
      </w:pPr>
    </w:p>
    <w:p w:rsidR="00910111" w:rsidRPr="00910111" w:rsidRDefault="00910111" w:rsidP="00910111">
      <w:pPr>
        <w:pStyle w:val="a3"/>
        <w:jc w:val="both"/>
        <w:rPr>
          <w:rFonts w:ascii="Times New Roman" w:hAnsi="Times New Roman" w:cs="Times New Roman"/>
          <w:sz w:val="24"/>
          <w:szCs w:val="24"/>
        </w:rPr>
      </w:pPr>
      <w:r w:rsidRPr="00910111">
        <w:rPr>
          <w:rFonts w:ascii="Times New Roman" w:hAnsi="Times New Roman" w:cs="Times New Roman"/>
          <w:sz w:val="24"/>
          <w:szCs w:val="24"/>
        </w:rPr>
        <w:t>ҚР НҚА электрондық түрдегі эталондық бақылау банкі, 22.09.2017 жарияланды</w:t>
      </w:r>
    </w:p>
    <w:p w:rsidR="00910111" w:rsidRDefault="00910111" w:rsidP="00910111">
      <w:pPr>
        <w:pStyle w:val="a3"/>
        <w:jc w:val="both"/>
        <w:rPr>
          <w:rFonts w:ascii="Times New Roman" w:hAnsi="Times New Roman" w:cs="Times New Roman"/>
          <w:sz w:val="24"/>
          <w:szCs w:val="24"/>
        </w:rPr>
      </w:pPr>
    </w:p>
    <w:p w:rsidR="00104E7C" w:rsidRPr="00910111" w:rsidRDefault="00AF0EF9" w:rsidP="00910111">
      <w:pPr>
        <w:pStyle w:val="a3"/>
        <w:jc w:val="both"/>
        <w:rPr>
          <w:rFonts w:ascii="Times New Roman" w:hAnsi="Times New Roman" w:cs="Times New Roman"/>
          <w:sz w:val="24"/>
          <w:szCs w:val="24"/>
        </w:rPr>
      </w:pPr>
      <w:r w:rsidRPr="00910111">
        <w:rPr>
          <w:rFonts w:ascii="Times New Roman" w:hAnsi="Times New Roman" w:cs="Times New Roman"/>
          <w:sz w:val="24"/>
          <w:szCs w:val="24"/>
        </w:rPr>
        <w:t xml:space="preserve">Қазақстан Республикасының Әділет министрлігінде 2017 жылғы 11 қыркүйекте № 15644 болып тіркелді. </w:t>
      </w:r>
    </w:p>
    <w:p w:rsidR="008D445B" w:rsidRDefault="008D445B" w:rsidP="00910111">
      <w:pPr>
        <w:pStyle w:val="a3"/>
        <w:jc w:val="both"/>
        <w:rPr>
          <w:rFonts w:ascii="Times New Roman" w:hAnsi="Times New Roman" w:cs="Times New Roman"/>
          <w:sz w:val="24"/>
          <w:szCs w:val="24"/>
        </w:rPr>
      </w:pPr>
      <w:bookmarkStart w:id="1" w:name="1"/>
      <w:bookmarkEnd w:id="1"/>
    </w:p>
    <w:p w:rsidR="00910111" w:rsidRPr="00910111" w:rsidRDefault="00910111" w:rsidP="00910111">
      <w:pPr>
        <w:pStyle w:val="a3"/>
        <w:jc w:val="both"/>
        <w:rPr>
          <w:rFonts w:ascii="Times New Roman" w:hAnsi="Times New Roman" w:cs="Times New Roman"/>
          <w:sz w:val="24"/>
          <w:szCs w:val="24"/>
        </w:rPr>
      </w:pPr>
      <w:r w:rsidRPr="00910111">
        <w:rPr>
          <w:rFonts w:ascii="Times New Roman" w:hAnsi="Times New Roman" w:cs="Times New Roman"/>
          <w:sz w:val="24"/>
          <w:szCs w:val="24"/>
        </w:rPr>
        <w:t>01.01.2023 редакциясында</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Қазақстан Республикасының Кәсіпкерлік кодексінің </w:t>
      </w:r>
      <w:hyperlink r:id="rId5" w:anchor="141">
        <w:r w:rsidRPr="00910111">
          <w:rPr>
            <w:rFonts w:ascii="Times New Roman" w:eastAsia="Times New Roman" w:hAnsi="Times New Roman" w:cs="Times New Roman"/>
            <w:sz w:val="24"/>
          </w:rPr>
          <w:t>141-бабының</w:t>
        </w:r>
      </w:hyperlink>
      <w:r w:rsidRPr="00910111">
        <w:rPr>
          <w:rFonts w:ascii="Times New Roman" w:eastAsia="Times New Roman" w:hAnsi="Times New Roman" w:cs="Times New Roman"/>
          <w:sz w:val="24"/>
        </w:rPr>
        <w:t xml:space="preserve"> 5-тармағына сәйкес </w:t>
      </w:r>
      <w:r w:rsidRPr="00910111">
        <w:rPr>
          <w:rFonts w:ascii="Times New Roman" w:eastAsia="Times New Roman" w:hAnsi="Times New Roman" w:cs="Times New Roman"/>
          <w:b/>
          <w:sz w:val="24"/>
        </w:rPr>
        <w:t>БҰЙЫРАМЫЗ:</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Кіріспе жаңа редакцияда - ҚР Мәдениет және спорт министрінің м.а. 01.12.2022 </w:t>
      </w:r>
      <w:hyperlink r:id="rId6" w:anchor="2">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120"/>
        <w:ind w:firstLine="705"/>
        <w:jc w:val="both"/>
      </w:pPr>
      <w:bookmarkStart w:id="2" w:name="2"/>
      <w:bookmarkEnd w:id="2"/>
      <w:r w:rsidRPr="00910111">
        <w:rPr>
          <w:rFonts w:ascii="Times New Roman" w:eastAsia="Times New Roman" w:hAnsi="Times New Roman" w:cs="Times New Roman"/>
          <w:sz w:val="24"/>
        </w:rPr>
        <w:t>1. Қоса беріліп отырған:</w:t>
      </w:r>
    </w:p>
    <w:p w:rsidR="00104E7C" w:rsidRPr="00910111" w:rsidRDefault="00AF0EF9">
      <w:pPr>
        <w:spacing w:before="120"/>
        <w:ind w:firstLine="705"/>
        <w:jc w:val="both"/>
      </w:pPr>
      <w:bookmarkStart w:id="3" w:name="109"/>
      <w:bookmarkEnd w:id="3"/>
      <w:r w:rsidRPr="00910111">
        <w:rPr>
          <w:rFonts w:ascii="Times New Roman" w:eastAsia="Times New Roman" w:hAnsi="Times New Roman" w:cs="Times New Roman"/>
          <w:sz w:val="24"/>
        </w:rPr>
        <w:t xml:space="preserve">1) осы бірлескен бұйрыққа </w:t>
      </w:r>
      <w:hyperlink r:id="rId7" w:anchor="14">
        <w:r w:rsidRPr="00910111">
          <w:rPr>
            <w:rFonts w:ascii="Times New Roman" w:eastAsia="Times New Roman" w:hAnsi="Times New Roman" w:cs="Times New Roman"/>
            <w:sz w:val="24"/>
          </w:rPr>
          <w:t>1-қосымшаға</w:t>
        </w:r>
      </w:hyperlink>
      <w:r w:rsidRPr="00910111">
        <w:rPr>
          <w:rFonts w:ascii="Times New Roman" w:eastAsia="Times New Roman" w:hAnsi="Times New Roman" w:cs="Times New Roman"/>
          <w:sz w:val="24"/>
        </w:rPr>
        <w:t xml:space="preserve"> сәйкес Қазақстан Республикасының Ұлттық архив қоры және архивтер туралы заңнамасының сақталуына тәуекел дәрежесін бағалау критерийлері;</w:t>
      </w:r>
    </w:p>
    <w:p w:rsidR="00104E7C" w:rsidRPr="00910111" w:rsidRDefault="00AF0EF9">
      <w:pPr>
        <w:spacing w:before="120"/>
        <w:ind w:firstLine="705"/>
        <w:jc w:val="both"/>
      </w:pPr>
      <w:bookmarkStart w:id="4" w:name="110"/>
      <w:bookmarkEnd w:id="4"/>
      <w:r w:rsidRPr="00910111">
        <w:rPr>
          <w:rFonts w:ascii="Times New Roman" w:eastAsia="Times New Roman" w:hAnsi="Times New Roman" w:cs="Times New Roman"/>
          <w:sz w:val="24"/>
        </w:rPr>
        <w:t xml:space="preserve">2) осы бірлескен бұйрыққа </w:t>
      </w:r>
      <w:hyperlink r:id="rId8" w:anchor="39">
        <w:r w:rsidRPr="00910111">
          <w:rPr>
            <w:rFonts w:ascii="Times New Roman" w:eastAsia="Times New Roman" w:hAnsi="Times New Roman" w:cs="Times New Roman"/>
            <w:sz w:val="24"/>
          </w:rPr>
          <w:t>2-қосымшаға</w:t>
        </w:r>
      </w:hyperlink>
      <w:r w:rsidRPr="00910111">
        <w:rPr>
          <w:rFonts w:ascii="Times New Roman" w:eastAsia="Times New Roman" w:hAnsi="Times New Roman" w:cs="Times New Roman"/>
          <w:sz w:val="24"/>
        </w:rPr>
        <w:t xml:space="preserve"> сәйкес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архивін, орталық мемлекеттік архивтерді жинақтау көздеріндегі электрондық архивтердің сақталуына тәуекел дәрежесін бағалау критерийлері;</w:t>
      </w:r>
    </w:p>
    <w:p w:rsidR="00104E7C" w:rsidRPr="00910111" w:rsidRDefault="00AF0EF9">
      <w:pPr>
        <w:spacing w:before="120"/>
        <w:ind w:firstLine="705"/>
        <w:jc w:val="both"/>
      </w:pPr>
      <w:bookmarkStart w:id="5" w:name="111"/>
      <w:bookmarkEnd w:id="5"/>
      <w:r w:rsidRPr="00910111">
        <w:rPr>
          <w:rFonts w:ascii="Times New Roman" w:eastAsia="Times New Roman" w:hAnsi="Times New Roman" w:cs="Times New Roman"/>
          <w:sz w:val="24"/>
        </w:rPr>
        <w:t xml:space="preserve">3) осы бірлескен бұйрыққа </w:t>
      </w:r>
      <w:hyperlink r:id="rId9" w:anchor="65">
        <w:r w:rsidRPr="00910111">
          <w:rPr>
            <w:rFonts w:ascii="Times New Roman" w:eastAsia="Times New Roman" w:hAnsi="Times New Roman" w:cs="Times New Roman"/>
            <w:sz w:val="24"/>
          </w:rPr>
          <w:t>3-қосымшаға</w:t>
        </w:r>
      </w:hyperlink>
      <w:r w:rsidRPr="00910111">
        <w:rPr>
          <w:rFonts w:ascii="Times New Roman" w:eastAsia="Times New Roman" w:hAnsi="Times New Roman" w:cs="Times New Roman"/>
          <w:sz w:val="24"/>
        </w:rPr>
        <w:t xml:space="preserve"> сәйкес Қазақстан Республикасының Ұлттық архив қоры және архивтер туралы заңнамасының сақталуын тексеру парағы;</w:t>
      </w:r>
    </w:p>
    <w:p w:rsidR="00104E7C" w:rsidRPr="00910111" w:rsidRDefault="00AF0EF9">
      <w:pPr>
        <w:spacing w:before="120"/>
        <w:ind w:firstLine="705"/>
        <w:jc w:val="both"/>
      </w:pPr>
      <w:bookmarkStart w:id="6" w:name="112"/>
      <w:bookmarkEnd w:id="6"/>
      <w:r w:rsidRPr="00910111">
        <w:rPr>
          <w:rFonts w:ascii="Times New Roman" w:eastAsia="Times New Roman" w:hAnsi="Times New Roman" w:cs="Times New Roman"/>
          <w:sz w:val="24"/>
        </w:rPr>
        <w:t xml:space="preserve">4) осы бірлескен бұйрыққа </w:t>
      </w:r>
      <w:hyperlink r:id="rId10" w:anchor="63">
        <w:r w:rsidRPr="00910111">
          <w:rPr>
            <w:rFonts w:ascii="Times New Roman" w:eastAsia="Times New Roman" w:hAnsi="Times New Roman" w:cs="Times New Roman"/>
            <w:sz w:val="24"/>
          </w:rPr>
          <w:t>4-қосымшаға</w:t>
        </w:r>
      </w:hyperlink>
      <w:r w:rsidRPr="00910111">
        <w:rPr>
          <w:rFonts w:ascii="Times New Roman" w:eastAsia="Times New Roman" w:hAnsi="Times New Roman" w:cs="Times New Roman"/>
          <w:sz w:val="24"/>
        </w:rPr>
        <w:t xml:space="preserve"> сәйкес Қазақстан Республикасының Электрондық құжат және электрондық цифрлық қолтаңба туралы заңнамасының электрондық құжат айналымы және Қазақстан Республикасының Ұлттық архивін, орталық мемлекеттік архивтерді жинақтау көздеріндегі электрондық архивтер бөлігінде сақталуын тексеру парағы.</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1-тармақ жаңа редакцияда - ҚР Мәдениет және спорт министрінің м.а. 01.12.2022 </w:t>
      </w:r>
      <w:hyperlink r:id="rId11" w:anchor="4">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120"/>
        <w:ind w:firstLine="705"/>
        <w:jc w:val="both"/>
      </w:pPr>
      <w:bookmarkStart w:id="7" w:name="7"/>
      <w:bookmarkEnd w:id="7"/>
      <w:r w:rsidRPr="00910111">
        <w:rPr>
          <w:rFonts w:ascii="Times New Roman" w:eastAsia="Times New Roman" w:hAnsi="Times New Roman" w:cs="Times New Roman"/>
          <w:sz w:val="24"/>
        </w:rPr>
        <w:t>2. Қазақстан Республикасы Мәдениет және спорт министрлігінің Мұрағат ісі және құжаттама департаменті заңнамамен белгіленген тәртіппен:</w:t>
      </w:r>
    </w:p>
    <w:p w:rsidR="00104E7C" w:rsidRPr="00910111" w:rsidRDefault="00AF0EF9">
      <w:pPr>
        <w:spacing w:before="120"/>
        <w:ind w:firstLine="705"/>
        <w:jc w:val="both"/>
      </w:pPr>
      <w:bookmarkStart w:id="8" w:name="8"/>
      <w:bookmarkEnd w:id="8"/>
      <w:r w:rsidRPr="00910111">
        <w:rPr>
          <w:rFonts w:ascii="Times New Roman" w:eastAsia="Times New Roman" w:hAnsi="Times New Roman" w:cs="Times New Roman"/>
          <w:sz w:val="24"/>
        </w:rPr>
        <w:t>1) осы бірлескен бұйрықтың Қазақстан Республикасы Әдiлет министрлiгiнде мемлекеттiк тiркелуін;</w:t>
      </w:r>
    </w:p>
    <w:p w:rsidR="00104E7C" w:rsidRPr="00910111" w:rsidRDefault="00AF0EF9">
      <w:pPr>
        <w:spacing w:before="120"/>
        <w:ind w:firstLine="705"/>
        <w:jc w:val="both"/>
      </w:pPr>
      <w:bookmarkStart w:id="9" w:name="9"/>
      <w:bookmarkEnd w:id="9"/>
      <w:r w:rsidRPr="00910111">
        <w:rPr>
          <w:rFonts w:ascii="Times New Roman" w:eastAsia="Times New Roman" w:hAnsi="Times New Roman" w:cs="Times New Roman"/>
          <w:sz w:val="24"/>
        </w:rPr>
        <w:t>2) осы бірлескен бұйрық мемлекеттік тіркелгеннен кейін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104E7C" w:rsidRPr="00910111" w:rsidRDefault="00AF0EF9">
      <w:pPr>
        <w:spacing w:before="120"/>
        <w:ind w:firstLine="705"/>
        <w:jc w:val="both"/>
      </w:pPr>
      <w:bookmarkStart w:id="10" w:name="10"/>
      <w:bookmarkEnd w:id="10"/>
      <w:r w:rsidRPr="00910111">
        <w:rPr>
          <w:rFonts w:ascii="Times New Roman" w:eastAsia="Times New Roman" w:hAnsi="Times New Roman" w:cs="Times New Roman"/>
          <w:sz w:val="24"/>
        </w:rPr>
        <w:t>3) ресми жарияланғаннан кейін екі жұмыс күні ішінде осы бірлескен бұйрықты Қазақстан Республикасы Мәдениет және спорт министрлігінің интернет-ресурсында орналастыруды;</w:t>
      </w:r>
    </w:p>
    <w:p w:rsidR="00104E7C" w:rsidRPr="00910111" w:rsidRDefault="00AF0EF9">
      <w:pPr>
        <w:spacing w:before="120"/>
        <w:ind w:firstLine="705"/>
        <w:jc w:val="both"/>
      </w:pPr>
      <w:bookmarkStart w:id="11" w:name="11"/>
      <w:bookmarkEnd w:id="11"/>
      <w:r w:rsidRPr="00910111">
        <w:rPr>
          <w:rFonts w:ascii="Times New Roman" w:eastAsia="Times New Roman" w:hAnsi="Times New Roman" w:cs="Times New Roman"/>
          <w:sz w:val="24"/>
        </w:rPr>
        <w:t>4) Қазақстан Республикасы Мәдениет және спорт министрлігінің Заң қызметі департаментіне осы тармақпен көзделген іс-шаралардың орындалуы туралы мәліметтерді екі жұмыс күні ішінде ұсынуды қамтамасыз етсін.</w:t>
      </w:r>
    </w:p>
    <w:p w:rsidR="00104E7C" w:rsidRPr="00910111" w:rsidRDefault="00AF0EF9">
      <w:pPr>
        <w:spacing w:before="120"/>
        <w:ind w:firstLine="705"/>
        <w:jc w:val="both"/>
      </w:pPr>
      <w:bookmarkStart w:id="12" w:name="12"/>
      <w:bookmarkEnd w:id="12"/>
      <w:r w:rsidRPr="00910111">
        <w:rPr>
          <w:rFonts w:ascii="Times New Roman" w:eastAsia="Times New Roman" w:hAnsi="Times New Roman" w:cs="Times New Roman"/>
          <w:sz w:val="24"/>
        </w:rPr>
        <w:t>3. Осы бірлескен бұйрықтың орындалуын бақылау жетекшілік ететін Қазақстан Республикасының Мәдениет және спорт вице-министріне жүктелсін.</w:t>
      </w:r>
    </w:p>
    <w:p w:rsidR="00104E7C" w:rsidRPr="00910111" w:rsidRDefault="00AF0EF9">
      <w:pPr>
        <w:spacing w:before="120"/>
        <w:ind w:firstLine="705"/>
        <w:jc w:val="both"/>
      </w:pPr>
      <w:bookmarkStart w:id="13" w:name="13"/>
      <w:bookmarkEnd w:id="13"/>
      <w:r w:rsidRPr="00910111">
        <w:rPr>
          <w:rFonts w:ascii="Times New Roman" w:eastAsia="Times New Roman" w:hAnsi="Times New Roman" w:cs="Times New Roman"/>
          <w:sz w:val="24"/>
        </w:rPr>
        <w:t>4. Осы бірлескен бұйрық оның алғашқы ресми жарияланған күнінен кейін күнтізбелік он күн өткен соң қолданысқа енгізіледі.</w:t>
      </w:r>
    </w:p>
    <w:tbl>
      <w:tblPr>
        <w:tblW w:w="5000" w:type="pct"/>
        <w:tblInd w:w="-60" w:type="dxa"/>
        <w:tblLayout w:type="fixed"/>
        <w:tblCellMar>
          <w:top w:w="60" w:type="dxa"/>
          <w:left w:w="60" w:type="dxa"/>
          <w:bottom w:w="60" w:type="dxa"/>
          <w:right w:w="60" w:type="dxa"/>
        </w:tblCellMar>
        <w:tblLook w:val="04A0" w:firstRow="1" w:lastRow="0" w:firstColumn="1" w:lastColumn="0" w:noHBand="0" w:noVBand="1"/>
      </w:tblPr>
      <w:tblGrid>
        <w:gridCol w:w="5249"/>
        <w:gridCol w:w="5807"/>
      </w:tblGrid>
      <w:tr w:rsidR="00910111" w:rsidRPr="00910111">
        <w:trPr>
          <w:trHeight w:val="30"/>
        </w:trPr>
        <w:tc>
          <w:tcPr>
            <w:tcW w:w="2350" w:type="pct"/>
          </w:tcPr>
          <w:p w:rsidR="00104E7C" w:rsidRPr="00910111" w:rsidRDefault="00AF0EF9">
            <w:pPr>
              <w:widowControl/>
            </w:pPr>
            <w:r w:rsidRPr="00910111">
              <w:rPr>
                <w:rFonts w:ascii="Times New Roman" w:eastAsia="Times New Roman" w:hAnsi="Times New Roman" w:cs="Times New Roman"/>
                <w:b/>
                <w:sz w:val="24"/>
              </w:rPr>
              <w:t>Қазақстан Республикасы</w:t>
            </w:r>
          </w:p>
          <w:p w:rsidR="00104E7C" w:rsidRPr="00910111" w:rsidRDefault="00AF0EF9">
            <w:pPr>
              <w:widowControl/>
            </w:pPr>
            <w:r w:rsidRPr="00910111">
              <w:rPr>
                <w:rFonts w:ascii="Times New Roman" w:eastAsia="Times New Roman" w:hAnsi="Times New Roman" w:cs="Times New Roman"/>
                <w:b/>
                <w:sz w:val="24"/>
              </w:rPr>
              <w:t>Мәдениет және спорт министрі ___________ А. Мұхамедиұлы</w:t>
            </w:r>
          </w:p>
        </w:tc>
        <w:tc>
          <w:tcPr>
            <w:tcW w:w="2600" w:type="pct"/>
          </w:tcPr>
          <w:p w:rsidR="00104E7C" w:rsidRPr="00910111" w:rsidRDefault="00AF0EF9">
            <w:pPr>
              <w:widowControl/>
            </w:pPr>
            <w:r w:rsidRPr="00910111">
              <w:rPr>
                <w:rFonts w:ascii="Times New Roman" w:eastAsia="Times New Roman" w:hAnsi="Times New Roman" w:cs="Times New Roman"/>
                <w:b/>
                <w:sz w:val="24"/>
              </w:rPr>
              <w:t xml:space="preserve">Қазақстан Республикасы </w:t>
            </w:r>
          </w:p>
          <w:p w:rsidR="00104E7C" w:rsidRPr="00910111" w:rsidRDefault="00AF0EF9">
            <w:pPr>
              <w:widowControl/>
            </w:pPr>
            <w:r w:rsidRPr="00910111">
              <w:rPr>
                <w:rFonts w:ascii="Times New Roman" w:eastAsia="Times New Roman" w:hAnsi="Times New Roman" w:cs="Times New Roman"/>
                <w:b/>
                <w:sz w:val="24"/>
              </w:rPr>
              <w:t>Ұлттық экономика министрі</w:t>
            </w:r>
          </w:p>
          <w:p w:rsidR="00104E7C" w:rsidRPr="00910111" w:rsidRDefault="00AF0EF9">
            <w:pPr>
              <w:widowControl/>
            </w:pPr>
            <w:r w:rsidRPr="00910111">
              <w:rPr>
                <w:rFonts w:ascii="Times New Roman" w:eastAsia="Times New Roman" w:hAnsi="Times New Roman" w:cs="Times New Roman"/>
                <w:b/>
                <w:sz w:val="24"/>
              </w:rPr>
              <w:t>____________ Т. Сүлейменов</w:t>
            </w:r>
          </w:p>
        </w:tc>
      </w:tr>
    </w:tbl>
    <w:p w:rsidR="00104E7C" w:rsidRPr="00910111" w:rsidRDefault="00AF0EF9">
      <w:pPr>
        <w:widowControl/>
        <w:spacing w:before="360"/>
        <w:ind w:firstLine="705"/>
      </w:pPr>
      <w:r w:rsidRPr="00910111">
        <w:rPr>
          <w:rFonts w:ascii="Times New Roman" w:eastAsia="Times New Roman" w:hAnsi="Times New Roman" w:cs="Times New Roman"/>
          <w:sz w:val="24"/>
        </w:rPr>
        <w:lastRenderedPageBreak/>
        <w:t>«КЕЛІСІЛДІ»</w:t>
      </w:r>
    </w:p>
    <w:p w:rsidR="00104E7C" w:rsidRPr="00910111" w:rsidRDefault="00AF0EF9">
      <w:pPr>
        <w:spacing w:before="120"/>
        <w:ind w:firstLine="705"/>
        <w:jc w:val="both"/>
      </w:pPr>
      <w:r w:rsidRPr="00910111">
        <w:rPr>
          <w:rFonts w:ascii="Times New Roman" w:eastAsia="Times New Roman" w:hAnsi="Times New Roman" w:cs="Times New Roman"/>
          <w:sz w:val="24"/>
        </w:rPr>
        <w:t>Қазақстан Республикасы</w:t>
      </w:r>
    </w:p>
    <w:p w:rsidR="00104E7C" w:rsidRPr="00910111" w:rsidRDefault="00AF0EF9">
      <w:pPr>
        <w:spacing w:before="120"/>
        <w:ind w:firstLine="705"/>
        <w:jc w:val="both"/>
      </w:pPr>
      <w:r w:rsidRPr="00910111">
        <w:rPr>
          <w:rFonts w:ascii="Times New Roman" w:eastAsia="Times New Roman" w:hAnsi="Times New Roman" w:cs="Times New Roman"/>
          <w:sz w:val="24"/>
        </w:rPr>
        <w:t>Бас прокуратурасының</w:t>
      </w:r>
    </w:p>
    <w:p w:rsidR="00104E7C" w:rsidRPr="00910111" w:rsidRDefault="00AF0EF9">
      <w:pPr>
        <w:spacing w:before="120"/>
        <w:ind w:firstLine="705"/>
        <w:jc w:val="both"/>
      </w:pPr>
      <w:r w:rsidRPr="00910111">
        <w:rPr>
          <w:rFonts w:ascii="Times New Roman" w:eastAsia="Times New Roman" w:hAnsi="Times New Roman" w:cs="Times New Roman"/>
          <w:sz w:val="24"/>
        </w:rPr>
        <w:t>Құқықтық статистика және</w:t>
      </w:r>
    </w:p>
    <w:p w:rsidR="00104E7C" w:rsidRPr="00910111" w:rsidRDefault="00AF0EF9">
      <w:pPr>
        <w:spacing w:before="120"/>
        <w:ind w:firstLine="705"/>
        <w:jc w:val="both"/>
      </w:pPr>
      <w:r w:rsidRPr="00910111">
        <w:rPr>
          <w:rFonts w:ascii="Times New Roman" w:eastAsia="Times New Roman" w:hAnsi="Times New Roman" w:cs="Times New Roman"/>
          <w:sz w:val="24"/>
        </w:rPr>
        <w:t>арнайы есепке алу жөніндегі</w:t>
      </w:r>
    </w:p>
    <w:p w:rsidR="00104E7C" w:rsidRPr="00910111" w:rsidRDefault="00AF0EF9">
      <w:pPr>
        <w:spacing w:before="120"/>
        <w:ind w:firstLine="705"/>
        <w:jc w:val="both"/>
      </w:pPr>
      <w:r w:rsidRPr="00910111">
        <w:rPr>
          <w:rFonts w:ascii="Times New Roman" w:eastAsia="Times New Roman" w:hAnsi="Times New Roman" w:cs="Times New Roman"/>
          <w:sz w:val="24"/>
        </w:rPr>
        <w:t>комитетінің төрағасы</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 Б. Мусин</w:t>
      </w:r>
    </w:p>
    <w:p w:rsidR="00104E7C" w:rsidRPr="00910111" w:rsidRDefault="00AF0EF9">
      <w:pPr>
        <w:spacing w:before="120"/>
        <w:ind w:firstLine="705"/>
        <w:jc w:val="both"/>
      </w:pPr>
      <w:r w:rsidRPr="00910111">
        <w:rPr>
          <w:rFonts w:ascii="Times New Roman" w:eastAsia="Times New Roman" w:hAnsi="Times New Roman" w:cs="Times New Roman"/>
          <w:sz w:val="24"/>
        </w:rPr>
        <w:t>2017 жылғы «___» ________</w:t>
      </w:r>
    </w:p>
    <w:p w:rsidR="00104E7C" w:rsidRPr="00910111" w:rsidRDefault="00AF0EF9">
      <w:pPr>
        <w:widowControl/>
        <w:spacing w:after="360"/>
        <w:ind w:left="6240"/>
        <w:jc w:val="center"/>
      </w:pPr>
      <w:bookmarkStart w:id="14" w:name="14"/>
      <w:bookmarkEnd w:id="14"/>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Мәдениет және спорт</w:t>
      </w:r>
      <w:r w:rsidRPr="00910111">
        <w:br/>
      </w:r>
      <w:r w:rsidRPr="00910111">
        <w:rPr>
          <w:rFonts w:ascii="Times New Roman" w:eastAsia="Times New Roman" w:hAnsi="Times New Roman" w:cs="Times New Roman"/>
          <w:sz w:val="24"/>
        </w:rPr>
        <w:t>министрінің</w:t>
      </w:r>
      <w:r w:rsidRPr="00910111">
        <w:br/>
      </w:r>
      <w:r w:rsidRPr="00910111">
        <w:rPr>
          <w:rFonts w:ascii="Times New Roman" w:eastAsia="Times New Roman" w:hAnsi="Times New Roman" w:cs="Times New Roman"/>
          <w:sz w:val="24"/>
        </w:rPr>
        <w:t>2017 жылғы 09 маусымдағы</w:t>
      </w:r>
      <w:r w:rsidRPr="00910111">
        <w:br/>
      </w:r>
      <w:r w:rsidRPr="00910111">
        <w:rPr>
          <w:rFonts w:ascii="Times New Roman" w:eastAsia="Times New Roman" w:hAnsi="Times New Roman" w:cs="Times New Roman"/>
          <w:sz w:val="24"/>
        </w:rPr>
        <w:t>№ 172 және</w:t>
      </w:r>
      <w:r w:rsidRPr="00910111">
        <w:br/>
      </w:r>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Ұлттық экономика министрінің</w:t>
      </w:r>
      <w:r w:rsidRPr="00910111">
        <w:br/>
      </w:r>
      <w:r w:rsidRPr="00910111">
        <w:rPr>
          <w:rFonts w:ascii="Times New Roman" w:eastAsia="Times New Roman" w:hAnsi="Times New Roman" w:cs="Times New Roman"/>
          <w:sz w:val="24"/>
        </w:rPr>
        <w:t>2017 жылғы 14 тамыздағы</w:t>
      </w:r>
      <w:r w:rsidRPr="00910111">
        <w:br/>
      </w:r>
      <w:r w:rsidRPr="00910111">
        <w:rPr>
          <w:rFonts w:ascii="Times New Roman" w:eastAsia="Times New Roman" w:hAnsi="Times New Roman" w:cs="Times New Roman"/>
          <w:sz w:val="24"/>
        </w:rPr>
        <w:t>№ 301 бірлескен бұйрығына</w:t>
      </w:r>
      <w:r w:rsidRPr="00910111">
        <w:br/>
      </w:r>
      <w:r w:rsidRPr="00910111">
        <w:rPr>
          <w:rFonts w:ascii="Times New Roman" w:eastAsia="Times New Roman" w:hAnsi="Times New Roman" w:cs="Times New Roman"/>
          <w:sz w:val="24"/>
        </w:rPr>
        <w:t>1-қосымша</w:t>
      </w:r>
    </w:p>
    <w:p w:rsidR="00104E7C" w:rsidRPr="00910111" w:rsidRDefault="00AF0EF9">
      <w:pPr>
        <w:spacing w:before="240" w:after="120"/>
        <w:jc w:val="center"/>
      </w:pPr>
      <w:bookmarkStart w:id="15" w:name="15"/>
      <w:bookmarkEnd w:id="15"/>
      <w:r w:rsidRPr="00910111">
        <w:rPr>
          <w:rFonts w:ascii="Times New Roman" w:eastAsia="Times New Roman" w:hAnsi="Times New Roman" w:cs="Times New Roman"/>
          <w:b/>
          <w:sz w:val="24"/>
        </w:rPr>
        <w:t>Қазақстан Республикасының Ұлттық архив қоры және архивтер туралы заңнамасының сақталуының тәуекел дәрежесін бағалау өлшемшарттары</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1-қосымша жаңа редакцияда – ҚР Мәдениет және спорт министрінің м.а. 01.12.2022 </w:t>
      </w:r>
      <w:hyperlink r:id="rId12" w:anchor="10">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240" w:after="120"/>
        <w:jc w:val="center"/>
      </w:pPr>
      <w:bookmarkStart w:id="16" w:name="181"/>
      <w:bookmarkEnd w:id="16"/>
      <w:r w:rsidRPr="00910111">
        <w:rPr>
          <w:rFonts w:ascii="Times New Roman" w:eastAsia="Times New Roman" w:hAnsi="Times New Roman" w:cs="Times New Roman"/>
          <w:b/>
          <w:sz w:val="24"/>
        </w:rPr>
        <w:t>1-тарау. Жалпы ережелер</w:t>
      </w:r>
    </w:p>
    <w:p w:rsidR="00104E7C" w:rsidRPr="00910111" w:rsidRDefault="00AF0EF9">
      <w:pPr>
        <w:spacing w:before="120"/>
        <w:ind w:firstLine="705"/>
        <w:jc w:val="both"/>
      </w:pPr>
      <w:bookmarkStart w:id="17" w:name="20"/>
      <w:bookmarkEnd w:id="17"/>
      <w:r w:rsidRPr="00910111">
        <w:rPr>
          <w:rFonts w:ascii="Times New Roman" w:eastAsia="Times New Roman" w:hAnsi="Times New Roman" w:cs="Times New Roman"/>
          <w:sz w:val="24"/>
        </w:rPr>
        <w:t xml:space="preserve">1. Осы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w:t>
      </w:r>
      <w:hyperlink r:id="rId13" w:anchor="141">
        <w:r w:rsidRPr="00910111">
          <w:rPr>
            <w:rFonts w:ascii="Times New Roman" w:eastAsia="Times New Roman" w:hAnsi="Times New Roman" w:cs="Times New Roman"/>
            <w:sz w:val="24"/>
          </w:rPr>
          <w:t>141-бабының</w:t>
        </w:r>
      </w:hyperlink>
      <w:r w:rsidRPr="00910111">
        <w:rPr>
          <w:rFonts w:ascii="Times New Roman" w:eastAsia="Times New Roman" w:hAnsi="Times New Roman" w:cs="Times New Roman"/>
          <w:sz w:val="24"/>
        </w:rPr>
        <w:t xml:space="preserve"> 5 және 6-тармақтарына, </w:t>
      </w:r>
      <w:hyperlink r:id="rId14" w:anchor="143">
        <w:r w:rsidRPr="00910111">
          <w:rPr>
            <w:rFonts w:ascii="Times New Roman" w:eastAsia="Times New Roman" w:hAnsi="Times New Roman" w:cs="Times New Roman"/>
            <w:sz w:val="24"/>
          </w:rPr>
          <w:t>143-бабының</w:t>
        </w:r>
      </w:hyperlink>
      <w:r w:rsidRPr="00910111">
        <w:rPr>
          <w:rFonts w:ascii="Times New Roman" w:eastAsia="Times New Roman" w:hAnsi="Times New Roman" w:cs="Times New Roman"/>
          <w:sz w:val="24"/>
        </w:rPr>
        <w:t xml:space="preserve"> 1-тармағына сәйкес, «</w:t>
      </w:r>
      <w:hyperlink r:id="rId15" w:anchor="124">
        <w:r w:rsidRPr="00910111">
          <w:rPr>
            <w:rFonts w:ascii="Times New Roman" w:eastAsia="Times New Roman" w:hAnsi="Times New Roman" w:cs="Times New Roman"/>
            <w:sz w:val="24"/>
          </w:rPr>
          <w:t>Ұлттық архив қоры және архивтер туралы</w:t>
        </w:r>
      </w:hyperlink>
      <w:r w:rsidRPr="00910111">
        <w:rPr>
          <w:rFonts w:ascii="Times New Roman" w:eastAsia="Times New Roman" w:hAnsi="Times New Roman" w:cs="Times New Roman"/>
          <w:sz w:val="24"/>
        </w:rPr>
        <w:t xml:space="preserve">» Қазақстан Республикасының Заңына (бұдан әрі – ҰАҚ), сәйкес, Ұлттық экономика министрінің міндетін атқарушының 2018 жылғы 31 шілдедегі № 3 «Тексеру парағының нысанын бекіту туралы» </w:t>
      </w:r>
      <w:hyperlink r:id="rId16" w:anchor="0">
        <w:r w:rsidRPr="00910111">
          <w:rPr>
            <w:rFonts w:ascii="Times New Roman" w:eastAsia="Times New Roman" w:hAnsi="Times New Roman" w:cs="Times New Roman"/>
            <w:sz w:val="24"/>
          </w:rPr>
          <w:t>бұйрығымен</w:t>
        </w:r>
      </w:hyperlink>
      <w:r w:rsidRPr="00910111">
        <w:rPr>
          <w:rFonts w:ascii="Times New Roman" w:eastAsia="Times New Roman" w:hAnsi="Times New Roman" w:cs="Times New Roman"/>
          <w:sz w:val="24"/>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w:t>
      </w:r>
      <w:hyperlink r:id="rId17" w:anchor="1">
        <w:r w:rsidRPr="00910111">
          <w:rPr>
            <w:rFonts w:ascii="Times New Roman" w:eastAsia="Times New Roman" w:hAnsi="Times New Roman" w:cs="Times New Roman"/>
            <w:sz w:val="24"/>
          </w:rPr>
          <w:t>№ 48</w:t>
        </w:r>
      </w:hyperlink>
      <w:r w:rsidRPr="00910111">
        <w:rPr>
          <w:rFonts w:ascii="Times New Roman" w:eastAsia="Times New Roman" w:hAnsi="Times New Roman" w:cs="Times New Roman"/>
          <w:sz w:val="24"/>
        </w:rPr>
        <w:t xml:space="preserve"> (Нормативтік құқықтық актілерді мемлекеттік тіркеу тізілімінде № 28577 болып тіркелген) сәйкес әзірленді және бақылау субъектілерін тәуекел дәрежесіне жатқызуға және бақылау субъектісіне (объектісіне) бара отырып, профилактикалық бақылау жүргізу кезінде бақылау субъектілерін іріктеуге (бұдан әрі – профилактикалық бақылау) арналған.</w:t>
      </w:r>
    </w:p>
    <w:p w:rsidR="00104E7C" w:rsidRPr="00910111" w:rsidRDefault="00AF0EF9">
      <w:pPr>
        <w:spacing w:before="120"/>
        <w:ind w:firstLine="705"/>
        <w:jc w:val="both"/>
      </w:pPr>
      <w:bookmarkStart w:id="18" w:name="21"/>
      <w:bookmarkEnd w:id="18"/>
      <w:r w:rsidRPr="00910111">
        <w:rPr>
          <w:rFonts w:ascii="Times New Roman" w:eastAsia="Times New Roman" w:hAnsi="Times New Roman" w:cs="Times New Roman"/>
          <w:sz w:val="24"/>
        </w:rPr>
        <w:t>2. Осы Өлшемшарттарда мынадай ұғымдар пайдаланылады:</w:t>
      </w:r>
    </w:p>
    <w:p w:rsidR="00104E7C" w:rsidRPr="00910111" w:rsidRDefault="00AF0EF9">
      <w:pPr>
        <w:spacing w:before="120"/>
        <w:ind w:firstLine="705"/>
        <w:jc w:val="both"/>
      </w:pPr>
      <w:bookmarkStart w:id="19" w:name="22"/>
      <w:bookmarkEnd w:id="19"/>
      <w:r w:rsidRPr="00910111">
        <w:rPr>
          <w:rFonts w:ascii="Times New Roman" w:eastAsia="Times New Roman" w:hAnsi="Times New Roman" w:cs="Times New Roman"/>
          <w:sz w:val="24"/>
        </w:rPr>
        <w:t>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rsidR="00104E7C" w:rsidRPr="00910111" w:rsidRDefault="00AF0EF9">
      <w:pPr>
        <w:spacing w:before="120"/>
        <w:ind w:firstLine="705"/>
        <w:jc w:val="both"/>
      </w:pPr>
      <w:bookmarkStart w:id="20" w:name="23"/>
      <w:bookmarkEnd w:id="20"/>
      <w:r w:rsidRPr="00910111">
        <w:rPr>
          <w:rFonts w:ascii="Times New Roman" w:eastAsia="Times New Roman" w:hAnsi="Times New Roman" w:cs="Times New Roman"/>
          <w:sz w:val="24"/>
        </w:rPr>
        <w:t>2)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rsidR="00104E7C" w:rsidRPr="00910111" w:rsidRDefault="00AF0EF9">
      <w:pPr>
        <w:spacing w:before="120"/>
        <w:ind w:firstLine="705"/>
        <w:jc w:val="both"/>
      </w:pPr>
      <w:bookmarkStart w:id="21" w:name="24"/>
      <w:bookmarkEnd w:id="21"/>
      <w:r w:rsidRPr="00910111">
        <w:rPr>
          <w:rFonts w:ascii="Times New Roman" w:eastAsia="Times New Roman" w:hAnsi="Times New Roman" w:cs="Times New Roman"/>
          <w:sz w:val="24"/>
        </w:rPr>
        <w:t>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rsidR="00104E7C" w:rsidRPr="00910111" w:rsidRDefault="00AF0EF9">
      <w:pPr>
        <w:spacing w:before="120"/>
        <w:ind w:firstLine="705"/>
        <w:jc w:val="both"/>
      </w:pPr>
      <w:bookmarkStart w:id="22" w:name="25"/>
      <w:bookmarkEnd w:id="22"/>
      <w:r w:rsidRPr="00910111">
        <w:rPr>
          <w:rFonts w:ascii="Times New Roman" w:eastAsia="Times New Roman" w:hAnsi="Times New Roman" w:cs="Times New Roman"/>
          <w:sz w:val="24"/>
        </w:rPr>
        <w:t>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rsidR="00104E7C" w:rsidRPr="00910111" w:rsidRDefault="00AF0EF9">
      <w:pPr>
        <w:spacing w:before="120"/>
        <w:ind w:firstLine="705"/>
        <w:jc w:val="both"/>
      </w:pPr>
      <w:bookmarkStart w:id="23" w:name="26"/>
      <w:bookmarkEnd w:id="23"/>
      <w:r w:rsidRPr="00910111">
        <w:rPr>
          <w:rFonts w:ascii="Times New Roman" w:eastAsia="Times New Roman" w:hAnsi="Times New Roman" w:cs="Times New Roman"/>
          <w:sz w:val="24"/>
        </w:rPr>
        <w:lastRenderedPageBreak/>
        <w:t>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p w:rsidR="00104E7C" w:rsidRPr="00910111" w:rsidRDefault="00AF0EF9">
      <w:pPr>
        <w:spacing w:before="120"/>
        <w:ind w:firstLine="705"/>
        <w:jc w:val="both"/>
      </w:pPr>
      <w:bookmarkStart w:id="24" w:name="27"/>
      <w:bookmarkEnd w:id="24"/>
      <w:r w:rsidRPr="00910111">
        <w:rPr>
          <w:rFonts w:ascii="Times New Roman" w:eastAsia="Times New Roman" w:hAnsi="Times New Roman" w:cs="Times New Roman"/>
          <w:sz w:val="24"/>
        </w:rPr>
        <w:t>6)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rsidR="00104E7C" w:rsidRPr="00910111" w:rsidRDefault="00AF0EF9">
      <w:pPr>
        <w:spacing w:before="120"/>
        <w:ind w:firstLine="705"/>
        <w:jc w:val="both"/>
      </w:pPr>
      <w:bookmarkStart w:id="25" w:name="28"/>
      <w:bookmarkEnd w:id="25"/>
      <w:r w:rsidRPr="00910111">
        <w:rPr>
          <w:rFonts w:ascii="Times New Roman" w:eastAsia="Times New Roman" w:hAnsi="Times New Roman" w:cs="Times New Roman"/>
          <w:sz w:val="24"/>
        </w:rPr>
        <w:t>7) өрескел бұзушылық - талаптардың бұзылуы мыналарға:</w:t>
      </w:r>
    </w:p>
    <w:p w:rsidR="00104E7C" w:rsidRPr="00910111" w:rsidRDefault="00AF0EF9">
      <w:pPr>
        <w:spacing w:before="120"/>
        <w:ind w:firstLine="705"/>
        <w:jc w:val="both"/>
      </w:pPr>
      <w:bookmarkStart w:id="26" w:name="29"/>
      <w:bookmarkEnd w:id="26"/>
      <w:r w:rsidRPr="00910111">
        <w:rPr>
          <w:rFonts w:ascii="Times New Roman" w:eastAsia="Times New Roman" w:hAnsi="Times New Roman" w:cs="Times New Roman"/>
          <w:sz w:val="24"/>
        </w:rPr>
        <w:t>ҰАҚ құжаттарын және басқа да архивтік құжаттарды заңсыз жою (жоғалту), зақымдау, қолдан жасауға;</w:t>
      </w:r>
    </w:p>
    <w:p w:rsidR="00104E7C" w:rsidRPr="00910111" w:rsidRDefault="00AF0EF9">
      <w:pPr>
        <w:spacing w:before="120"/>
        <w:ind w:firstLine="705"/>
        <w:jc w:val="both"/>
      </w:pPr>
      <w:bookmarkStart w:id="27" w:name="30"/>
      <w:bookmarkEnd w:id="27"/>
      <w:r w:rsidRPr="00910111">
        <w:rPr>
          <w:rFonts w:ascii="Times New Roman" w:eastAsia="Times New Roman" w:hAnsi="Times New Roman" w:cs="Times New Roman"/>
          <w:sz w:val="24"/>
        </w:rPr>
        <w:t>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 бұзушылықтар;</w:t>
      </w:r>
    </w:p>
    <w:p w:rsidR="00104E7C" w:rsidRPr="00910111" w:rsidRDefault="00AF0EF9">
      <w:pPr>
        <w:spacing w:before="120"/>
        <w:ind w:firstLine="705"/>
        <w:jc w:val="both"/>
      </w:pPr>
      <w:bookmarkStart w:id="28" w:name="31"/>
      <w:bookmarkEnd w:id="28"/>
      <w:r w:rsidRPr="00910111">
        <w:rPr>
          <w:rFonts w:ascii="Times New Roman" w:eastAsia="Times New Roman" w:hAnsi="Times New Roman" w:cs="Times New Roman"/>
          <w:sz w:val="24"/>
        </w:rPr>
        <w:t>8) елеулі бұзушылық – талаптарды бұзу, атап айтқанда:</w:t>
      </w:r>
    </w:p>
    <w:p w:rsidR="00104E7C" w:rsidRPr="00910111" w:rsidRDefault="00AF0EF9">
      <w:pPr>
        <w:spacing w:before="120"/>
        <w:ind w:firstLine="705"/>
        <w:jc w:val="both"/>
      </w:pPr>
      <w:bookmarkStart w:id="29" w:name="32"/>
      <w:bookmarkEnd w:id="29"/>
      <w:r w:rsidRPr="00910111">
        <w:rPr>
          <w:rFonts w:ascii="Times New Roman" w:eastAsia="Times New Roman" w:hAnsi="Times New Roman" w:cs="Times New Roman"/>
          <w:sz w:val="24"/>
        </w:rPr>
        <w:t>құжат айналымын ұйымдастыру бойынша; мөрлерді, мөртабандарды, бланкілерді есепке алу, сақтау бойынша; ҰАҚ құжаттарын және басқа да архивтік құжаттарды қабылдау, сақтау, есепке алу және пайдалану бойынша;</w:t>
      </w:r>
    </w:p>
    <w:p w:rsidR="00104E7C" w:rsidRPr="00910111" w:rsidRDefault="00AF0EF9">
      <w:pPr>
        <w:spacing w:before="120"/>
        <w:ind w:firstLine="705"/>
        <w:jc w:val="both"/>
      </w:pPr>
      <w:bookmarkStart w:id="30" w:name="33"/>
      <w:bookmarkEnd w:id="30"/>
      <w:r w:rsidRPr="00910111">
        <w:rPr>
          <w:rFonts w:ascii="Times New Roman" w:eastAsia="Times New Roman" w:hAnsi="Times New Roman" w:cs="Times New Roman"/>
          <w:sz w:val="24"/>
        </w:rPr>
        <w:t>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w:t>
      </w:r>
    </w:p>
    <w:p w:rsidR="00104E7C" w:rsidRPr="00910111" w:rsidRDefault="00AF0EF9">
      <w:pPr>
        <w:spacing w:before="120"/>
        <w:ind w:firstLine="705"/>
        <w:jc w:val="both"/>
      </w:pPr>
      <w:bookmarkStart w:id="31" w:name="34"/>
      <w:bookmarkEnd w:id="31"/>
      <w:r w:rsidRPr="00910111">
        <w:rPr>
          <w:rFonts w:ascii="Times New Roman" w:eastAsia="Times New Roman" w:hAnsi="Times New Roman" w:cs="Times New Roman"/>
          <w:sz w:val="24"/>
        </w:rPr>
        <w:t>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p w:rsidR="00104E7C" w:rsidRPr="00910111" w:rsidRDefault="00AF0EF9">
      <w:pPr>
        <w:spacing w:before="120"/>
        <w:ind w:firstLine="705"/>
        <w:jc w:val="both"/>
      </w:pPr>
      <w:bookmarkStart w:id="32" w:name="35"/>
      <w:bookmarkEnd w:id="32"/>
      <w:r w:rsidRPr="00910111">
        <w:rPr>
          <w:rFonts w:ascii="Times New Roman" w:eastAsia="Times New Roman" w:hAnsi="Times New Roman" w:cs="Times New Roman"/>
          <w:sz w:val="24"/>
        </w:rPr>
        <w:t>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p w:rsidR="00104E7C" w:rsidRPr="00910111" w:rsidRDefault="00AF0EF9">
      <w:pPr>
        <w:spacing w:before="120"/>
        <w:ind w:firstLine="705"/>
        <w:jc w:val="both"/>
      </w:pPr>
      <w:bookmarkStart w:id="33" w:name="36"/>
      <w:bookmarkEnd w:id="33"/>
      <w:r w:rsidRPr="00910111">
        <w:rPr>
          <w:rFonts w:ascii="Times New Roman" w:eastAsia="Times New Roman" w:hAnsi="Times New Roman" w:cs="Times New Roman"/>
          <w:sz w:val="24"/>
        </w:rPr>
        <w:t>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p w:rsidR="00104E7C" w:rsidRPr="00910111" w:rsidRDefault="00AF0EF9">
      <w:pPr>
        <w:spacing w:before="240" w:after="120"/>
        <w:jc w:val="center"/>
      </w:pPr>
      <w:bookmarkStart w:id="34" w:name="37"/>
      <w:bookmarkEnd w:id="34"/>
      <w:r w:rsidRPr="00910111">
        <w:rPr>
          <w:rFonts w:ascii="Times New Roman" w:eastAsia="Times New Roman" w:hAnsi="Times New Roman" w:cs="Times New Roman"/>
          <w:b/>
          <w:sz w:val="24"/>
        </w:rPr>
        <w:t>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p w:rsidR="00104E7C" w:rsidRPr="00910111" w:rsidRDefault="00AF0EF9">
      <w:pPr>
        <w:spacing w:before="120"/>
        <w:ind w:firstLine="705"/>
        <w:jc w:val="both"/>
      </w:pPr>
      <w:bookmarkStart w:id="35" w:name="38"/>
      <w:bookmarkEnd w:id="35"/>
      <w:r w:rsidRPr="00910111">
        <w:rPr>
          <w:rFonts w:ascii="Times New Roman" w:eastAsia="Times New Roman" w:hAnsi="Times New Roman" w:cs="Times New Roman"/>
          <w:sz w:val="24"/>
        </w:rPr>
        <w:t>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p w:rsidR="00104E7C" w:rsidRPr="00910111" w:rsidRDefault="00AF0EF9">
      <w:pPr>
        <w:spacing w:before="120"/>
        <w:ind w:firstLine="705"/>
        <w:jc w:val="both"/>
      </w:pPr>
      <w:bookmarkStart w:id="36" w:name="182"/>
      <w:bookmarkEnd w:id="36"/>
      <w:r w:rsidRPr="00910111">
        <w:rPr>
          <w:rFonts w:ascii="Times New Roman" w:eastAsia="Times New Roman" w:hAnsi="Times New Roman" w:cs="Times New Roman"/>
          <w:sz w:val="24"/>
        </w:rPr>
        <w:t>1) жоғары тәуекел;</w:t>
      </w:r>
    </w:p>
    <w:p w:rsidR="00104E7C" w:rsidRPr="00910111" w:rsidRDefault="00AF0EF9">
      <w:pPr>
        <w:spacing w:before="120"/>
        <w:ind w:firstLine="705"/>
        <w:jc w:val="both"/>
      </w:pPr>
      <w:bookmarkStart w:id="37" w:name="183"/>
      <w:bookmarkEnd w:id="37"/>
      <w:r w:rsidRPr="00910111">
        <w:rPr>
          <w:rFonts w:ascii="Times New Roman" w:eastAsia="Times New Roman" w:hAnsi="Times New Roman" w:cs="Times New Roman"/>
          <w:sz w:val="24"/>
        </w:rPr>
        <w:t>2) орташа тәуекел;</w:t>
      </w:r>
    </w:p>
    <w:p w:rsidR="00104E7C" w:rsidRPr="00910111" w:rsidRDefault="00AF0EF9">
      <w:pPr>
        <w:spacing w:before="120"/>
        <w:ind w:firstLine="705"/>
        <w:jc w:val="both"/>
      </w:pPr>
      <w:bookmarkStart w:id="38" w:name="41"/>
      <w:bookmarkEnd w:id="38"/>
      <w:r w:rsidRPr="00910111">
        <w:rPr>
          <w:rFonts w:ascii="Times New Roman" w:eastAsia="Times New Roman" w:hAnsi="Times New Roman" w:cs="Times New Roman"/>
          <w:sz w:val="24"/>
        </w:rPr>
        <w:t>3) төмен тәуекел.</w:t>
      </w:r>
    </w:p>
    <w:p w:rsidR="00104E7C" w:rsidRPr="00910111" w:rsidRDefault="00AF0EF9">
      <w:pPr>
        <w:spacing w:before="120"/>
        <w:ind w:firstLine="705"/>
        <w:jc w:val="both"/>
      </w:pPr>
      <w:bookmarkStart w:id="39" w:name="42"/>
      <w:bookmarkEnd w:id="39"/>
      <w:r w:rsidRPr="00910111">
        <w:rPr>
          <w:rFonts w:ascii="Times New Roman" w:eastAsia="Times New Roman" w:hAnsi="Times New Roman" w:cs="Times New Roman"/>
          <w:sz w:val="24"/>
        </w:rPr>
        <w:t>7. Осы Өлшемшарттардың 3-тарауына сәйкес субъективті критерийлер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p w:rsidR="00104E7C" w:rsidRPr="00910111" w:rsidRDefault="00AF0EF9">
      <w:pPr>
        <w:spacing w:before="120"/>
        <w:ind w:firstLine="705"/>
        <w:jc w:val="both"/>
      </w:pPr>
      <w:bookmarkStart w:id="40" w:name="43"/>
      <w:bookmarkEnd w:id="40"/>
      <w:r w:rsidRPr="00910111">
        <w:rPr>
          <w:rFonts w:ascii="Times New Roman" w:eastAsia="Times New Roman" w:hAnsi="Times New Roman" w:cs="Times New Roman"/>
          <w:sz w:val="24"/>
        </w:rPr>
        <w:t>Тәуекел дәрежесінің көрсеткіштері бойынша бақылау субъектісі (объектісі):</w:t>
      </w:r>
    </w:p>
    <w:p w:rsidR="00104E7C" w:rsidRPr="00910111" w:rsidRDefault="00AF0EF9">
      <w:pPr>
        <w:spacing w:before="120"/>
        <w:ind w:firstLine="705"/>
        <w:jc w:val="both"/>
      </w:pPr>
      <w:bookmarkStart w:id="41" w:name="44"/>
      <w:bookmarkEnd w:id="41"/>
      <w:r w:rsidRPr="00910111">
        <w:rPr>
          <w:rFonts w:ascii="Times New Roman" w:eastAsia="Times New Roman" w:hAnsi="Times New Roman" w:cs="Times New Roman"/>
          <w:sz w:val="24"/>
        </w:rPr>
        <w:t>1) тәуекелдің жоғары дәрежесіне – тәуекел дәрежесінің көрсеткіші 71-ден 100-ге дейін қоса алғанда;</w:t>
      </w:r>
    </w:p>
    <w:p w:rsidR="00104E7C" w:rsidRPr="00910111" w:rsidRDefault="00AF0EF9">
      <w:pPr>
        <w:spacing w:before="120"/>
        <w:ind w:firstLine="705"/>
        <w:jc w:val="both"/>
      </w:pPr>
      <w:bookmarkStart w:id="42" w:name="45"/>
      <w:bookmarkEnd w:id="42"/>
      <w:r w:rsidRPr="00910111">
        <w:rPr>
          <w:rFonts w:ascii="Times New Roman" w:eastAsia="Times New Roman" w:hAnsi="Times New Roman" w:cs="Times New Roman"/>
          <w:sz w:val="24"/>
        </w:rPr>
        <w:t>2) тәуекелдің орташа дәрежесіне – тәуекел дәрежесінің көрсеткіші 31-ден 70-ке дейін қоса алғанда;</w:t>
      </w:r>
    </w:p>
    <w:p w:rsidR="00104E7C" w:rsidRPr="00910111" w:rsidRDefault="00AF0EF9">
      <w:pPr>
        <w:spacing w:before="120"/>
        <w:ind w:firstLine="705"/>
        <w:jc w:val="both"/>
      </w:pPr>
      <w:bookmarkStart w:id="43" w:name="46"/>
      <w:bookmarkEnd w:id="43"/>
      <w:r w:rsidRPr="00910111">
        <w:rPr>
          <w:rFonts w:ascii="Times New Roman" w:eastAsia="Times New Roman" w:hAnsi="Times New Roman" w:cs="Times New Roman"/>
          <w:sz w:val="24"/>
        </w:rPr>
        <w:lastRenderedPageBreak/>
        <w:t>3) тәуекел төмен дәрежесіне – тәуекел дәрежесінің көрсеткіші 0-ден 30-ға дейін қоса алғанда.</w:t>
      </w:r>
    </w:p>
    <w:p w:rsidR="00104E7C" w:rsidRPr="00910111" w:rsidRDefault="00AF0EF9">
      <w:pPr>
        <w:spacing w:before="120"/>
        <w:ind w:firstLine="705"/>
        <w:jc w:val="both"/>
      </w:pPr>
      <w:bookmarkStart w:id="44" w:name="47"/>
      <w:bookmarkEnd w:id="44"/>
      <w:r w:rsidRPr="00910111">
        <w:rPr>
          <w:rFonts w:ascii="Times New Roman" w:eastAsia="Times New Roman" w:hAnsi="Times New Roman" w:cs="Times New Roman"/>
          <w:sz w:val="24"/>
        </w:rPr>
        <w:t>Тәуекелдің жоғары, орташа және төмен дәрежелеріне жатқызылған бақылау субъектілері (объектілері) үшін, бақылау субъектісіне (объектісіне) бара отырып профилактикалық бақылау және жоспардан тыс тексерулер жүргізіледі.</w:t>
      </w:r>
    </w:p>
    <w:p w:rsidR="00104E7C" w:rsidRPr="00910111" w:rsidRDefault="00AF0EF9">
      <w:pPr>
        <w:spacing w:before="120"/>
        <w:ind w:firstLine="705"/>
        <w:jc w:val="both"/>
      </w:pPr>
      <w:bookmarkStart w:id="45" w:name="48"/>
      <w:bookmarkEnd w:id="45"/>
      <w:r w:rsidRPr="00910111">
        <w:rPr>
          <w:rFonts w:ascii="Times New Roman" w:eastAsia="Times New Roman" w:hAnsi="Times New Roman" w:cs="Times New Roman"/>
          <w:sz w:val="24"/>
        </w:rPr>
        <w:t>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p w:rsidR="00104E7C" w:rsidRPr="00910111" w:rsidRDefault="00AF0EF9">
      <w:pPr>
        <w:spacing w:before="240" w:after="120"/>
        <w:jc w:val="center"/>
      </w:pPr>
      <w:bookmarkStart w:id="46" w:name="49"/>
      <w:bookmarkEnd w:id="46"/>
      <w:r w:rsidRPr="00910111">
        <w:rPr>
          <w:rFonts w:ascii="Times New Roman" w:eastAsia="Times New Roman" w:hAnsi="Times New Roman" w:cs="Times New Roman"/>
          <w:b/>
          <w:sz w:val="24"/>
        </w:rPr>
        <w:t>3-тарау. Объективті өлшемшарттар</w:t>
      </w:r>
    </w:p>
    <w:p w:rsidR="00104E7C" w:rsidRPr="00910111" w:rsidRDefault="00AF0EF9">
      <w:pPr>
        <w:spacing w:before="120"/>
        <w:ind w:firstLine="705"/>
        <w:jc w:val="both"/>
      </w:pPr>
      <w:bookmarkStart w:id="47" w:name="50"/>
      <w:bookmarkEnd w:id="47"/>
      <w:r w:rsidRPr="00910111">
        <w:rPr>
          <w:rFonts w:ascii="Times New Roman" w:eastAsia="Times New Roman" w:hAnsi="Times New Roman" w:cs="Times New Roman"/>
          <w:sz w:val="24"/>
        </w:rPr>
        <w:t>9. Бақылау субъектілерін тәуекел дәрежесіне жатқызу бақылау субъектілерінің ҰАҚ құжаттарының жойылуына (жоғалуына), бүлінуіне, қолдан жасалуына әкелуі мүмкін ҰАҚ және басқа да архивтік құжаттардың сақталуын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p w:rsidR="00104E7C" w:rsidRPr="00910111" w:rsidRDefault="00AF0EF9">
      <w:pPr>
        <w:spacing w:before="120"/>
        <w:ind w:firstLine="705"/>
        <w:jc w:val="both"/>
      </w:pPr>
      <w:bookmarkStart w:id="48" w:name="51"/>
      <w:bookmarkEnd w:id="48"/>
      <w:r w:rsidRPr="00910111">
        <w:rPr>
          <w:rFonts w:ascii="Times New Roman" w:eastAsia="Times New Roman" w:hAnsi="Times New Roman" w:cs="Times New Roman"/>
          <w:sz w:val="24"/>
        </w:rPr>
        <w:t>10. Объективті өлшемшарттарға мыналар:</w:t>
      </w:r>
    </w:p>
    <w:p w:rsidR="00104E7C" w:rsidRPr="00910111" w:rsidRDefault="00AF0EF9">
      <w:pPr>
        <w:spacing w:before="120"/>
        <w:ind w:firstLine="705"/>
        <w:jc w:val="both"/>
      </w:pPr>
      <w:bookmarkStart w:id="49" w:name="52"/>
      <w:bookmarkEnd w:id="49"/>
      <w:r w:rsidRPr="00910111">
        <w:rPr>
          <w:rFonts w:ascii="Times New Roman" w:eastAsia="Times New Roman" w:hAnsi="Times New Roman" w:cs="Times New Roman"/>
          <w:sz w:val="24"/>
        </w:rPr>
        <w:t>жоғары тәуекел дәрежесіне:</w:t>
      </w:r>
    </w:p>
    <w:p w:rsidR="00104E7C" w:rsidRPr="00910111" w:rsidRDefault="00AF0EF9">
      <w:pPr>
        <w:spacing w:before="120"/>
        <w:ind w:firstLine="705"/>
        <w:jc w:val="both"/>
      </w:pPr>
      <w:bookmarkStart w:id="50" w:name="53"/>
      <w:bookmarkEnd w:id="50"/>
      <w:r w:rsidRPr="00910111">
        <w:rPr>
          <w:rFonts w:ascii="Times New Roman" w:eastAsia="Times New Roman" w:hAnsi="Times New Roman" w:cs="Times New Roman"/>
          <w:sz w:val="24"/>
        </w:rPr>
        <w:t>1) мемлекеттік органдар болып табылмайтын заңды тұлғалар, ұйымдық-құқықтық нысанына қарай ұйымдары, олардың қызметінде ҰАҚ құжаттары және басқа да архивтік құжаттар қалыптастырылады;</w:t>
      </w:r>
    </w:p>
    <w:p w:rsidR="00104E7C" w:rsidRPr="00910111" w:rsidRDefault="00AF0EF9">
      <w:pPr>
        <w:spacing w:before="120"/>
        <w:ind w:firstLine="705"/>
        <w:jc w:val="both"/>
      </w:pPr>
      <w:bookmarkStart w:id="51" w:name="54"/>
      <w:bookmarkEnd w:id="51"/>
      <w:r w:rsidRPr="00910111">
        <w:rPr>
          <w:rFonts w:ascii="Times New Roman" w:eastAsia="Times New Roman" w:hAnsi="Times New Roman" w:cs="Times New Roman"/>
          <w:sz w:val="24"/>
        </w:rPr>
        <w:t>2) ҰАҚ құжаттарын мемлекеттік сақтауды жүзеге асыратын арнаулы мемлекеттік архивтер;</w:t>
      </w:r>
    </w:p>
    <w:p w:rsidR="00104E7C" w:rsidRPr="00910111" w:rsidRDefault="00AF0EF9">
      <w:pPr>
        <w:spacing w:before="120"/>
        <w:ind w:firstLine="705"/>
        <w:jc w:val="both"/>
      </w:pPr>
      <w:bookmarkStart w:id="52" w:name="55"/>
      <w:bookmarkEnd w:id="52"/>
      <w:r w:rsidRPr="00910111">
        <w:rPr>
          <w:rFonts w:ascii="Times New Roman" w:eastAsia="Times New Roman" w:hAnsi="Times New Roman" w:cs="Times New Roman"/>
          <w:sz w:val="24"/>
        </w:rPr>
        <w:t>3) қызметінде ҰАҚ құжаттарының және басқа да архивтік құжаттар қалыптастырылатын мемлекеттік архивтердің жинақтау көздері;</w:t>
      </w:r>
    </w:p>
    <w:p w:rsidR="00104E7C" w:rsidRPr="00910111" w:rsidRDefault="00AF0EF9">
      <w:pPr>
        <w:spacing w:before="120"/>
        <w:ind w:firstLine="705"/>
        <w:jc w:val="both"/>
      </w:pPr>
      <w:bookmarkStart w:id="53" w:name="56"/>
      <w:bookmarkEnd w:id="53"/>
      <w:r w:rsidRPr="00910111">
        <w:rPr>
          <w:rFonts w:ascii="Times New Roman" w:eastAsia="Times New Roman" w:hAnsi="Times New Roman" w:cs="Times New Roman"/>
          <w:sz w:val="24"/>
        </w:rPr>
        <w:t>орташа тәуекел дәрежесіне:</w:t>
      </w:r>
    </w:p>
    <w:p w:rsidR="00104E7C" w:rsidRPr="00910111" w:rsidRDefault="00AF0EF9">
      <w:pPr>
        <w:spacing w:before="120"/>
        <w:ind w:firstLine="705"/>
        <w:jc w:val="both"/>
      </w:pPr>
      <w:bookmarkStart w:id="54" w:name="57"/>
      <w:bookmarkEnd w:id="54"/>
      <w:r w:rsidRPr="00910111">
        <w:rPr>
          <w:rFonts w:ascii="Times New Roman" w:eastAsia="Times New Roman" w:hAnsi="Times New Roman" w:cs="Times New Roman"/>
          <w:sz w:val="24"/>
        </w:rPr>
        <w:t>1)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w:t>
      </w:r>
    </w:p>
    <w:p w:rsidR="00104E7C" w:rsidRPr="00910111" w:rsidRDefault="00AF0EF9">
      <w:pPr>
        <w:spacing w:before="120"/>
        <w:ind w:firstLine="705"/>
        <w:jc w:val="both"/>
      </w:pPr>
      <w:bookmarkStart w:id="55" w:name="58"/>
      <w:bookmarkEnd w:id="55"/>
      <w:r w:rsidRPr="00910111">
        <w:rPr>
          <w:rFonts w:ascii="Times New Roman" w:eastAsia="Times New Roman" w:hAnsi="Times New Roman" w:cs="Times New Roman"/>
          <w:sz w:val="24"/>
        </w:rPr>
        <w:t>төмен тәуекел дәрежесіне:</w:t>
      </w:r>
    </w:p>
    <w:p w:rsidR="00104E7C" w:rsidRPr="00910111" w:rsidRDefault="00AF0EF9">
      <w:pPr>
        <w:spacing w:before="120"/>
        <w:ind w:firstLine="705"/>
        <w:jc w:val="both"/>
      </w:pPr>
      <w:bookmarkStart w:id="56" w:name="59"/>
      <w:bookmarkEnd w:id="56"/>
      <w:r w:rsidRPr="00910111">
        <w:rPr>
          <w:rFonts w:ascii="Times New Roman" w:eastAsia="Times New Roman" w:hAnsi="Times New Roman" w:cs="Times New Roman"/>
          <w:sz w:val="24"/>
        </w:rPr>
        <w:t>1) қызметінде ҰАҚ құжаттары қалыптастырылатын мемлекеттік емес заңды тұлғалар жатады.</w:t>
      </w:r>
    </w:p>
    <w:p w:rsidR="00104E7C" w:rsidRPr="00910111" w:rsidRDefault="00AF0EF9">
      <w:pPr>
        <w:spacing w:before="120"/>
        <w:ind w:firstLine="705"/>
        <w:jc w:val="both"/>
      </w:pPr>
      <w:bookmarkStart w:id="57" w:name="60"/>
      <w:bookmarkEnd w:id="57"/>
      <w:r w:rsidRPr="00910111">
        <w:rPr>
          <w:rFonts w:ascii="Times New Roman" w:eastAsia="Times New Roman" w:hAnsi="Times New Roman" w:cs="Times New Roman"/>
          <w:sz w:val="24"/>
        </w:rPr>
        <w:t>11. Объективті өлшемшарттар бойынша тәуекелдің жоғары және орташа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p w:rsidR="00104E7C" w:rsidRPr="00910111" w:rsidRDefault="00AF0EF9">
      <w:pPr>
        <w:spacing w:before="240" w:after="120"/>
        <w:jc w:val="center"/>
      </w:pPr>
      <w:bookmarkStart w:id="58" w:name="61"/>
      <w:bookmarkEnd w:id="58"/>
      <w:r w:rsidRPr="00910111">
        <w:rPr>
          <w:rFonts w:ascii="Times New Roman" w:eastAsia="Times New Roman" w:hAnsi="Times New Roman" w:cs="Times New Roman"/>
          <w:b/>
          <w:sz w:val="24"/>
        </w:rPr>
        <w:t>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p w:rsidR="00104E7C" w:rsidRPr="00910111" w:rsidRDefault="00AF0EF9">
      <w:pPr>
        <w:spacing w:before="120"/>
        <w:ind w:firstLine="705"/>
        <w:jc w:val="both"/>
      </w:pPr>
      <w:bookmarkStart w:id="59" w:name="62"/>
      <w:bookmarkEnd w:id="59"/>
      <w:r w:rsidRPr="00910111">
        <w:rPr>
          <w:rFonts w:ascii="Times New Roman" w:eastAsia="Times New Roman" w:hAnsi="Times New Roman" w:cs="Times New Roman"/>
          <w:sz w:val="24"/>
        </w:rPr>
        <w:t>12. Адал бақылау субъектілерін көтермелеу және бұзушыларға бақылау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p w:rsidR="00104E7C" w:rsidRPr="00910111" w:rsidRDefault="00AF0EF9">
      <w:pPr>
        <w:spacing w:before="120"/>
        <w:ind w:firstLine="705"/>
        <w:jc w:val="both"/>
      </w:pPr>
      <w:bookmarkStart w:id="60" w:name="184"/>
      <w:bookmarkEnd w:id="60"/>
      <w:r w:rsidRPr="00910111">
        <w:rPr>
          <w:rFonts w:ascii="Times New Roman" w:eastAsia="Times New Roman" w:hAnsi="Times New Roman" w:cs="Times New Roman"/>
          <w:sz w:val="24"/>
        </w:rPr>
        <w:t>13.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p w:rsidR="00104E7C" w:rsidRPr="00910111" w:rsidRDefault="00AF0EF9">
      <w:pPr>
        <w:spacing w:before="120"/>
        <w:ind w:firstLine="705"/>
        <w:jc w:val="both"/>
      </w:pPr>
      <w:bookmarkStart w:id="61" w:name="185"/>
      <w:bookmarkEnd w:id="61"/>
      <w:r w:rsidRPr="00910111">
        <w:rPr>
          <w:rFonts w:ascii="Times New Roman" w:eastAsia="Times New Roman" w:hAnsi="Times New Roman" w:cs="Times New Roman"/>
          <w:sz w:val="24"/>
        </w:rPr>
        <w:t>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rsidR="00104E7C" w:rsidRPr="00910111" w:rsidRDefault="00AF0EF9">
      <w:pPr>
        <w:spacing w:before="120"/>
        <w:ind w:firstLine="705"/>
        <w:jc w:val="both"/>
      </w:pPr>
      <w:bookmarkStart w:id="62" w:name="186"/>
      <w:bookmarkEnd w:id="62"/>
      <w:r w:rsidRPr="00910111">
        <w:rPr>
          <w:rFonts w:ascii="Times New Roman" w:eastAsia="Times New Roman" w:hAnsi="Times New Roman" w:cs="Times New Roman"/>
          <w:sz w:val="24"/>
        </w:rPr>
        <w:t>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rsidR="00104E7C" w:rsidRPr="00910111" w:rsidRDefault="00AF0EF9">
      <w:pPr>
        <w:spacing w:before="120"/>
        <w:ind w:firstLine="705"/>
        <w:jc w:val="both"/>
      </w:pPr>
      <w:bookmarkStart w:id="63" w:name="187"/>
      <w:bookmarkEnd w:id="63"/>
      <w:r w:rsidRPr="00910111">
        <w:rPr>
          <w:rFonts w:ascii="Times New Roman" w:eastAsia="Times New Roman" w:hAnsi="Times New Roman" w:cs="Times New Roman"/>
          <w:sz w:val="24"/>
        </w:rPr>
        <w:t xml:space="preserve">3) егер субъектілер өзін-өзі реттейтін ұйым қызметінің нәтижелерін тану туралы келісім жасалған, «Өзін-өзі реттеу туралы» Қазақстан Республикасының </w:t>
      </w:r>
      <w:hyperlink r:id="rId18" w:anchor="33">
        <w:r w:rsidRPr="00910111">
          <w:rPr>
            <w:rFonts w:ascii="Times New Roman" w:eastAsia="Times New Roman" w:hAnsi="Times New Roman" w:cs="Times New Roman"/>
            <w:sz w:val="24"/>
          </w:rPr>
          <w:t>Заңына</w:t>
        </w:r>
      </w:hyperlink>
      <w:r w:rsidRPr="00910111">
        <w:rPr>
          <w:rFonts w:ascii="Times New Roman" w:eastAsia="Times New Roman" w:hAnsi="Times New Roman" w:cs="Times New Roman"/>
          <w:sz w:val="24"/>
        </w:rPr>
        <w:t xml:space="preserve"> сәйкес ерікті мүшелікке (қатысуға) негізделген өзін-өзі реттейтін ұйымның мүшелері болып табылса ауыстырылады.</w:t>
      </w:r>
    </w:p>
    <w:p w:rsidR="00104E7C" w:rsidRPr="00910111" w:rsidRDefault="00AF0EF9">
      <w:pPr>
        <w:spacing w:before="120"/>
        <w:ind w:firstLine="705"/>
        <w:jc w:val="both"/>
      </w:pPr>
      <w:bookmarkStart w:id="64" w:name="67"/>
      <w:bookmarkEnd w:id="64"/>
      <w:r w:rsidRPr="00910111">
        <w:rPr>
          <w:rFonts w:ascii="Times New Roman" w:eastAsia="Times New Roman" w:hAnsi="Times New Roman" w:cs="Times New Roman"/>
          <w:sz w:val="24"/>
        </w:rPr>
        <w:lastRenderedPageBreak/>
        <w:t>14. Бақылау субъектісіне (объектісіне) бару арқылы профилактикалық бақылаудан жүргізуден босату мақсатында реттеуші мемлекеттік органдар, сондай-ақ мемлекеттік органдар жеңілдететін индикаторларды ескереді.</w:t>
      </w:r>
    </w:p>
    <w:p w:rsidR="00104E7C" w:rsidRPr="00910111" w:rsidRDefault="00AF0EF9">
      <w:pPr>
        <w:spacing w:before="120"/>
        <w:ind w:firstLine="705"/>
        <w:jc w:val="both"/>
      </w:pPr>
      <w:bookmarkStart w:id="65" w:name="68"/>
      <w:bookmarkEnd w:id="65"/>
      <w:r w:rsidRPr="00910111">
        <w:rPr>
          <w:rFonts w:ascii="Times New Roman" w:eastAsia="Times New Roman" w:hAnsi="Times New Roman" w:cs="Times New Roman"/>
          <w:sz w:val="24"/>
        </w:rPr>
        <w:t>Жеңілдететін индикаторларға:</w:t>
      </w:r>
    </w:p>
    <w:p w:rsidR="00104E7C" w:rsidRPr="00910111" w:rsidRDefault="00AF0EF9">
      <w:pPr>
        <w:spacing w:before="120"/>
        <w:ind w:firstLine="705"/>
        <w:jc w:val="both"/>
      </w:pPr>
      <w:bookmarkStart w:id="66" w:name="69"/>
      <w:bookmarkEnd w:id="66"/>
      <w:r w:rsidRPr="00910111">
        <w:rPr>
          <w:rFonts w:ascii="Times New Roman" w:eastAsia="Times New Roman" w:hAnsi="Times New Roman" w:cs="Times New Roman"/>
          <w:sz w:val="24"/>
        </w:rPr>
        <w:t>1) деректерді онлайн-режимде беретін аудио және (немесе) бейне жазбалардың болуы;</w:t>
      </w:r>
    </w:p>
    <w:p w:rsidR="00104E7C" w:rsidRPr="00910111" w:rsidRDefault="00AF0EF9">
      <w:pPr>
        <w:spacing w:before="120"/>
        <w:ind w:firstLine="705"/>
        <w:jc w:val="both"/>
      </w:pPr>
      <w:bookmarkStart w:id="67" w:name="70"/>
      <w:bookmarkEnd w:id="67"/>
      <w:r w:rsidRPr="00910111">
        <w:rPr>
          <w:rFonts w:ascii="Times New Roman" w:eastAsia="Times New Roman" w:hAnsi="Times New Roman" w:cs="Times New Roman"/>
          <w:sz w:val="24"/>
        </w:rPr>
        <w:t>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p w:rsidR="00104E7C" w:rsidRPr="00910111" w:rsidRDefault="00AF0EF9">
      <w:pPr>
        <w:spacing w:before="120"/>
        <w:ind w:firstLine="705"/>
        <w:jc w:val="both"/>
      </w:pPr>
      <w:bookmarkStart w:id="68" w:name="71"/>
      <w:bookmarkEnd w:id="68"/>
      <w:r w:rsidRPr="00910111">
        <w:rPr>
          <w:rFonts w:ascii="Times New Roman" w:eastAsia="Times New Roman" w:hAnsi="Times New Roman" w:cs="Times New Roman"/>
          <w:sz w:val="24"/>
        </w:rPr>
        <w:t>15.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жүргізуден босату мүмкін болады.</w:t>
      </w:r>
    </w:p>
    <w:p w:rsidR="00104E7C" w:rsidRPr="00910111" w:rsidRDefault="00AF0EF9">
      <w:pPr>
        <w:spacing w:before="120"/>
        <w:ind w:firstLine="705"/>
        <w:jc w:val="both"/>
      </w:pPr>
      <w:bookmarkStart w:id="69" w:name="72"/>
      <w:bookmarkEnd w:id="69"/>
      <w:r w:rsidRPr="00910111">
        <w:rPr>
          <w:rFonts w:ascii="Times New Roman" w:eastAsia="Times New Roman" w:hAnsi="Times New Roman" w:cs="Times New Roman"/>
          <w:sz w:val="24"/>
        </w:rPr>
        <w:t>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p w:rsidR="00104E7C" w:rsidRPr="00910111" w:rsidRDefault="00AF0EF9">
      <w:pPr>
        <w:spacing w:before="120"/>
        <w:ind w:firstLine="705"/>
        <w:jc w:val="both"/>
      </w:pPr>
      <w:bookmarkStart w:id="70" w:name="73"/>
      <w:bookmarkEnd w:id="70"/>
      <w:r w:rsidRPr="00910111">
        <w:rPr>
          <w:rFonts w:ascii="Times New Roman" w:eastAsia="Times New Roman" w:hAnsi="Times New Roman" w:cs="Times New Roman"/>
          <w:sz w:val="24"/>
        </w:rPr>
        <w:t>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rsidR="00104E7C" w:rsidRPr="00910111" w:rsidRDefault="00AF0EF9">
      <w:pPr>
        <w:spacing w:before="240" w:after="120"/>
        <w:jc w:val="center"/>
      </w:pPr>
      <w:bookmarkStart w:id="71" w:name="74"/>
      <w:bookmarkEnd w:id="71"/>
      <w:r w:rsidRPr="00910111">
        <w:rPr>
          <w:rFonts w:ascii="Times New Roman" w:eastAsia="Times New Roman" w:hAnsi="Times New Roman" w:cs="Times New Roman"/>
          <w:b/>
          <w:sz w:val="24"/>
        </w:rPr>
        <w:t>5-тарау. Субъективті өлшемшарттар</w:t>
      </w:r>
    </w:p>
    <w:p w:rsidR="00104E7C" w:rsidRPr="00910111" w:rsidRDefault="00AF0EF9">
      <w:pPr>
        <w:spacing w:before="120"/>
        <w:ind w:firstLine="705"/>
        <w:jc w:val="both"/>
      </w:pPr>
      <w:bookmarkStart w:id="72" w:name="75"/>
      <w:bookmarkEnd w:id="72"/>
      <w:r w:rsidRPr="00910111">
        <w:rPr>
          <w:rFonts w:ascii="Times New Roman" w:eastAsia="Times New Roman" w:hAnsi="Times New Roman" w:cs="Times New Roman"/>
          <w:sz w:val="24"/>
        </w:rPr>
        <w:t>17. Субъективті өлшемшарттар: өрескел, елеулі, болмашы болып үш дәрежеге бөлініп, тексеру парақтарында келтірілген ҰАҚ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қосымшасында келтірілген.</w:t>
      </w:r>
    </w:p>
    <w:p w:rsidR="00104E7C" w:rsidRPr="00910111" w:rsidRDefault="00AF0EF9">
      <w:pPr>
        <w:spacing w:before="120"/>
        <w:ind w:firstLine="705"/>
        <w:jc w:val="both"/>
      </w:pPr>
      <w:bookmarkStart w:id="73" w:name="76"/>
      <w:bookmarkEnd w:id="73"/>
      <w:r w:rsidRPr="00910111">
        <w:rPr>
          <w:rFonts w:ascii="Times New Roman" w:eastAsia="Times New Roman" w:hAnsi="Times New Roman" w:cs="Times New Roman"/>
          <w:sz w:val="24"/>
        </w:rPr>
        <w:t>18. Субъективті өлшемшарттарды айқындауда келесідей сатыларда:</w:t>
      </w:r>
    </w:p>
    <w:p w:rsidR="00104E7C" w:rsidRPr="00910111" w:rsidRDefault="00AF0EF9">
      <w:pPr>
        <w:spacing w:before="120"/>
        <w:ind w:firstLine="705"/>
        <w:jc w:val="both"/>
      </w:pPr>
      <w:bookmarkStart w:id="74" w:name="77"/>
      <w:bookmarkEnd w:id="74"/>
      <w:r w:rsidRPr="00910111">
        <w:rPr>
          <w:rFonts w:ascii="Times New Roman" w:eastAsia="Times New Roman" w:hAnsi="Times New Roman" w:cs="Times New Roman"/>
          <w:sz w:val="24"/>
        </w:rPr>
        <w:t>1) деректер базасын қалыптастыру және талаптардың бұзылуы туралы ақпарат жинау;</w:t>
      </w:r>
    </w:p>
    <w:p w:rsidR="00104E7C" w:rsidRPr="00910111" w:rsidRDefault="00AF0EF9">
      <w:pPr>
        <w:spacing w:before="120"/>
        <w:ind w:firstLine="705"/>
        <w:jc w:val="both"/>
      </w:pPr>
      <w:bookmarkStart w:id="75" w:name="78"/>
      <w:bookmarkEnd w:id="75"/>
      <w:r w:rsidRPr="00910111">
        <w:rPr>
          <w:rFonts w:ascii="Times New Roman" w:eastAsia="Times New Roman" w:hAnsi="Times New Roman" w:cs="Times New Roman"/>
          <w:sz w:val="24"/>
        </w:rPr>
        <w:t>2) ақпаратты талдау және тәуекелдерді бағалау кезеңдерін қолдана отырып жүзеге асырылады.</w:t>
      </w:r>
    </w:p>
    <w:p w:rsidR="00104E7C" w:rsidRPr="00910111" w:rsidRDefault="00AF0EF9">
      <w:pPr>
        <w:spacing w:before="120"/>
        <w:ind w:firstLine="705"/>
        <w:jc w:val="both"/>
      </w:pPr>
      <w:bookmarkStart w:id="76" w:name="79"/>
      <w:bookmarkEnd w:id="76"/>
      <w:r w:rsidRPr="00910111">
        <w:rPr>
          <w:rFonts w:ascii="Times New Roman" w:eastAsia="Times New Roman" w:hAnsi="Times New Roman" w:cs="Times New Roman"/>
          <w:sz w:val="24"/>
        </w:rPr>
        <w:t>19. Субъективті өлшемшарттар бойынша тәуекел дәрежесін бағалау үшін келесі ақпарат көздері пайдаланылады:</w:t>
      </w:r>
    </w:p>
    <w:p w:rsidR="00104E7C" w:rsidRPr="00910111" w:rsidRDefault="00AF0EF9">
      <w:pPr>
        <w:spacing w:before="120"/>
        <w:ind w:firstLine="705"/>
        <w:jc w:val="both"/>
      </w:pPr>
      <w:bookmarkStart w:id="77" w:name="80"/>
      <w:bookmarkEnd w:id="77"/>
      <w:r w:rsidRPr="00910111">
        <w:rPr>
          <w:rFonts w:ascii="Times New Roman" w:eastAsia="Times New Roman" w:hAnsi="Times New Roman" w:cs="Times New Roman"/>
          <w:sz w:val="24"/>
        </w:rPr>
        <w:t>1) бақылау субъектілеріне барумен алдыңғы тексерулер мен профилактикалық бақылаудың нәтижелері. Бұл ретте, бұзушылықтардың ауырлық дәрежесі (өрескел, елеулі, болмашы) тексеру парақтарында көрсетілген талаптар сақталмаған жағдайда белгіленеді;</w:t>
      </w:r>
    </w:p>
    <w:p w:rsidR="00104E7C" w:rsidRPr="00910111" w:rsidRDefault="00AF0EF9">
      <w:pPr>
        <w:spacing w:before="120"/>
        <w:ind w:firstLine="705"/>
        <w:jc w:val="both"/>
      </w:pPr>
      <w:bookmarkStart w:id="78" w:name="81"/>
      <w:bookmarkEnd w:id="78"/>
      <w:r w:rsidRPr="00910111">
        <w:rPr>
          <w:rFonts w:ascii="Times New Roman" w:eastAsia="Times New Roman" w:hAnsi="Times New Roman" w:cs="Times New Roman"/>
          <w:sz w:val="24"/>
        </w:rPr>
        <w:t>2) расталған шағымдар мен өтініштердің болуы және саны;</w:t>
      </w:r>
    </w:p>
    <w:p w:rsidR="00104E7C" w:rsidRPr="00910111" w:rsidRDefault="00AF0EF9">
      <w:pPr>
        <w:spacing w:before="120"/>
        <w:ind w:firstLine="705"/>
        <w:jc w:val="both"/>
      </w:pPr>
      <w:bookmarkStart w:id="79" w:name="82"/>
      <w:bookmarkEnd w:id="79"/>
      <w:r w:rsidRPr="00910111">
        <w:rPr>
          <w:rFonts w:ascii="Times New Roman" w:eastAsia="Times New Roman" w:hAnsi="Times New Roman" w:cs="Times New Roman"/>
          <w:sz w:val="24"/>
        </w:rPr>
        <w:t>3) мемлекеттік органдардың, мемлекеттік мекемелердің интернет-ресурстарын және бұқаралық ақпарат құралдарын талдау нәтижелері.</w:t>
      </w:r>
    </w:p>
    <w:p w:rsidR="00104E7C" w:rsidRPr="00910111" w:rsidRDefault="00AF0EF9">
      <w:pPr>
        <w:spacing w:before="120"/>
        <w:ind w:firstLine="705"/>
        <w:jc w:val="both"/>
      </w:pPr>
      <w:bookmarkStart w:id="80" w:name="83"/>
      <w:bookmarkEnd w:id="80"/>
      <w:r w:rsidRPr="00910111">
        <w:rPr>
          <w:rFonts w:ascii="Times New Roman" w:eastAsia="Times New Roman" w:hAnsi="Times New Roman" w:cs="Times New Roman"/>
          <w:sz w:val="24"/>
        </w:rPr>
        <w:t>22.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p w:rsidR="00104E7C" w:rsidRPr="00910111" w:rsidRDefault="00AF0EF9">
      <w:pPr>
        <w:spacing w:before="120"/>
        <w:ind w:firstLine="705"/>
        <w:jc w:val="both"/>
      </w:pPr>
      <w:bookmarkStart w:id="81" w:name="84"/>
      <w:bookmarkEnd w:id="81"/>
      <w:r w:rsidRPr="00910111">
        <w:rPr>
          <w:rFonts w:ascii="Times New Roman" w:eastAsia="Times New Roman" w:hAnsi="Times New Roman" w:cs="Times New Roman"/>
          <w:sz w:val="24"/>
        </w:rPr>
        <w:t>23. Бақылау субъектін (объектін) тәуекел дәрежесіне жатқызу үшін тәуекел дәрежесінің көрсеткішін есептеудің мынадай тәртібі қолданылады.</w:t>
      </w:r>
    </w:p>
    <w:p w:rsidR="00104E7C" w:rsidRPr="00910111" w:rsidRDefault="00AF0EF9">
      <w:pPr>
        <w:spacing w:before="120"/>
        <w:ind w:firstLine="705"/>
        <w:jc w:val="both"/>
      </w:pPr>
      <w:bookmarkStart w:id="82" w:name="85"/>
      <w:bookmarkEnd w:id="82"/>
      <w:r w:rsidRPr="00910111">
        <w:rPr>
          <w:rFonts w:ascii="Times New Roman" w:eastAsia="Times New Roman" w:hAnsi="Times New Roman" w:cs="Times New Roman"/>
          <w:sz w:val="24"/>
        </w:rPr>
        <w:t>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p w:rsidR="00104E7C" w:rsidRPr="00910111" w:rsidRDefault="00AF0EF9">
      <w:pPr>
        <w:spacing w:before="120"/>
        <w:ind w:firstLine="705"/>
        <w:jc w:val="both"/>
      </w:pPr>
      <w:bookmarkStart w:id="83" w:name="86"/>
      <w:bookmarkEnd w:id="83"/>
      <w:r w:rsidRPr="00910111">
        <w:rPr>
          <w:rFonts w:ascii="Times New Roman" w:eastAsia="Times New Roman" w:hAnsi="Times New Roman" w:cs="Times New Roman"/>
          <w:sz w:val="24"/>
        </w:rPr>
        <w:t>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p w:rsidR="00104E7C" w:rsidRPr="00910111" w:rsidRDefault="00AF0EF9">
      <w:pPr>
        <w:spacing w:before="120"/>
        <w:ind w:firstLine="705"/>
        <w:jc w:val="both"/>
      </w:pPr>
      <w:bookmarkStart w:id="84" w:name="87"/>
      <w:bookmarkEnd w:id="84"/>
      <w:r w:rsidRPr="00910111">
        <w:rPr>
          <w:rFonts w:ascii="Times New Roman" w:eastAsia="Times New Roman" w:hAnsi="Times New Roman" w:cs="Times New Roman"/>
          <w:sz w:val="24"/>
        </w:rPr>
        <w:t xml:space="preserve">Елеулі бұзушылықтар көрсеткішін айқындау кезінде 0,7 коэффициенті қолданылады және бұл </w:t>
      </w:r>
      <w:r w:rsidRPr="00910111">
        <w:rPr>
          <w:rFonts w:ascii="Times New Roman" w:eastAsia="Times New Roman" w:hAnsi="Times New Roman" w:cs="Times New Roman"/>
          <w:sz w:val="24"/>
        </w:rPr>
        <w:lastRenderedPageBreak/>
        <w:t>көрсеткіш мына формула бойынша есептеледі:</w:t>
      </w:r>
    </w:p>
    <w:p w:rsidR="00104E7C" w:rsidRPr="00910111" w:rsidRDefault="00AF0EF9">
      <w:pPr>
        <w:spacing w:before="120"/>
        <w:ind w:firstLine="705"/>
        <w:jc w:val="both"/>
      </w:pPr>
      <w:r w:rsidRPr="00910111">
        <w:rPr>
          <w:rFonts w:ascii="Times New Roman" w:eastAsia="Times New Roman" w:hAnsi="Times New Roman" w:cs="Times New Roman"/>
          <w:sz w:val="24"/>
        </w:rPr>
        <w:t>SРз = (SР2 х 100/SР1) х 0,7,</w:t>
      </w:r>
    </w:p>
    <w:p w:rsidR="00104E7C" w:rsidRPr="00910111" w:rsidRDefault="00AF0EF9">
      <w:pPr>
        <w:spacing w:before="120"/>
        <w:ind w:firstLine="705"/>
        <w:jc w:val="both"/>
      </w:pPr>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85" w:name="90"/>
      <w:bookmarkEnd w:id="85"/>
      <w:r w:rsidRPr="00910111">
        <w:rPr>
          <w:rFonts w:ascii="Times New Roman" w:eastAsia="Times New Roman" w:hAnsi="Times New Roman" w:cs="Times New Roman"/>
          <w:sz w:val="24"/>
        </w:rPr>
        <w:t>SРз – елеулі бұзушылықтардың көрсеткіші;</w:t>
      </w:r>
    </w:p>
    <w:p w:rsidR="00104E7C" w:rsidRPr="00910111" w:rsidRDefault="00AF0EF9">
      <w:pPr>
        <w:spacing w:before="120"/>
        <w:ind w:firstLine="705"/>
        <w:jc w:val="both"/>
      </w:pPr>
      <w:bookmarkStart w:id="86" w:name="91"/>
      <w:bookmarkEnd w:id="86"/>
      <w:r w:rsidRPr="00910111">
        <w:rPr>
          <w:rFonts w:ascii="Times New Roman" w:eastAsia="Times New Roman" w:hAnsi="Times New Roman" w:cs="Times New Roman"/>
          <w:sz w:val="24"/>
        </w:rPr>
        <w:t>SР1 – елеулі бұзушылықтардың талап етілетін саны;</w:t>
      </w:r>
    </w:p>
    <w:p w:rsidR="00104E7C" w:rsidRPr="00910111" w:rsidRDefault="00AF0EF9">
      <w:pPr>
        <w:spacing w:before="120"/>
        <w:ind w:firstLine="705"/>
        <w:jc w:val="both"/>
      </w:pPr>
      <w:bookmarkStart w:id="87" w:name="92"/>
      <w:bookmarkEnd w:id="87"/>
      <w:r w:rsidRPr="00910111">
        <w:rPr>
          <w:rFonts w:ascii="Times New Roman" w:eastAsia="Times New Roman" w:hAnsi="Times New Roman" w:cs="Times New Roman"/>
          <w:sz w:val="24"/>
        </w:rPr>
        <w:t>SР2 – анықталған елеулі бұзушылықтардың саны;</w:t>
      </w:r>
    </w:p>
    <w:p w:rsidR="00104E7C" w:rsidRPr="00910111" w:rsidRDefault="00AF0EF9">
      <w:pPr>
        <w:spacing w:before="120"/>
        <w:ind w:firstLine="705"/>
        <w:jc w:val="both"/>
      </w:pPr>
      <w:bookmarkStart w:id="88" w:name="93"/>
      <w:bookmarkEnd w:id="88"/>
      <w:r w:rsidRPr="00910111">
        <w:rPr>
          <w:rFonts w:ascii="Times New Roman" w:eastAsia="Times New Roman" w:hAnsi="Times New Roman" w:cs="Times New Roman"/>
          <w:sz w:val="24"/>
        </w:rPr>
        <w:t>Болмашы бұзушылықтардың көрсеткішін айқындау кезінде 0,3 коэффициенті қолданылады және бұл көрсеткіш мына формула бойынша есептеледі:</w:t>
      </w:r>
    </w:p>
    <w:p w:rsidR="00104E7C" w:rsidRPr="00910111" w:rsidRDefault="00AF0EF9">
      <w:pPr>
        <w:spacing w:before="120"/>
        <w:ind w:firstLine="705"/>
        <w:jc w:val="both"/>
      </w:pPr>
      <w:bookmarkStart w:id="89" w:name="94"/>
      <w:bookmarkEnd w:id="89"/>
      <w:r w:rsidRPr="00910111">
        <w:rPr>
          <w:rFonts w:ascii="Times New Roman" w:eastAsia="Times New Roman" w:hAnsi="Times New Roman" w:cs="Times New Roman"/>
          <w:sz w:val="24"/>
        </w:rPr>
        <w:t>SРн = (SР2 х 100/SР1) х 0,3,</w:t>
      </w:r>
    </w:p>
    <w:p w:rsidR="00104E7C" w:rsidRPr="00910111" w:rsidRDefault="00AF0EF9">
      <w:pPr>
        <w:spacing w:before="120"/>
        <w:ind w:firstLine="705"/>
        <w:jc w:val="both"/>
      </w:pPr>
      <w:bookmarkStart w:id="90" w:name="95"/>
      <w:bookmarkEnd w:id="90"/>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91" w:name="96"/>
      <w:bookmarkEnd w:id="91"/>
      <w:r w:rsidRPr="00910111">
        <w:rPr>
          <w:rFonts w:ascii="Times New Roman" w:eastAsia="Times New Roman" w:hAnsi="Times New Roman" w:cs="Times New Roman"/>
          <w:sz w:val="24"/>
        </w:rPr>
        <w:t>SРн – болмашы бұзушылықтардың көрсеткіші;</w:t>
      </w:r>
    </w:p>
    <w:p w:rsidR="00104E7C" w:rsidRPr="00910111" w:rsidRDefault="00AF0EF9">
      <w:pPr>
        <w:spacing w:before="120"/>
        <w:ind w:firstLine="705"/>
        <w:jc w:val="both"/>
      </w:pPr>
      <w:bookmarkStart w:id="92" w:name="97"/>
      <w:bookmarkEnd w:id="92"/>
      <w:r w:rsidRPr="00910111">
        <w:rPr>
          <w:rFonts w:ascii="Times New Roman" w:eastAsia="Times New Roman" w:hAnsi="Times New Roman" w:cs="Times New Roman"/>
          <w:sz w:val="24"/>
        </w:rPr>
        <w:t>SР1 – болмашы бұзушылықтардың талап етілетін саны;</w:t>
      </w:r>
    </w:p>
    <w:p w:rsidR="00104E7C" w:rsidRPr="00910111" w:rsidRDefault="00AF0EF9">
      <w:pPr>
        <w:spacing w:before="120"/>
        <w:ind w:firstLine="705"/>
        <w:jc w:val="both"/>
      </w:pPr>
      <w:bookmarkStart w:id="93" w:name="98"/>
      <w:bookmarkEnd w:id="93"/>
      <w:r w:rsidRPr="00910111">
        <w:rPr>
          <w:rFonts w:ascii="Times New Roman" w:eastAsia="Times New Roman" w:hAnsi="Times New Roman" w:cs="Times New Roman"/>
          <w:sz w:val="24"/>
        </w:rPr>
        <w:t>SР2 – анықталған болмашы бұзушылықтардың саны.</w:t>
      </w:r>
    </w:p>
    <w:p w:rsidR="00104E7C" w:rsidRPr="00910111" w:rsidRDefault="00AF0EF9">
      <w:pPr>
        <w:spacing w:before="120"/>
        <w:ind w:firstLine="705"/>
        <w:jc w:val="both"/>
      </w:pPr>
      <w:bookmarkStart w:id="94" w:name="99"/>
      <w:bookmarkEnd w:id="94"/>
      <w:r w:rsidRPr="00910111">
        <w:rPr>
          <w:rFonts w:ascii="Times New Roman" w:eastAsia="Times New Roman" w:hAnsi="Times New Roman" w:cs="Times New Roman"/>
          <w:sz w:val="24"/>
        </w:rPr>
        <w:t>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rsidR="00104E7C" w:rsidRPr="00910111" w:rsidRDefault="00AF0EF9">
      <w:pPr>
        <w:spacing w:before="120"/>
        <w:ind w:firstLine="705"/>
        <w:jc w:val="both"/>
      </w:pPr>
      <w:bookmarkStart w:id="95" w:name="100"/>
      <w:bookmarkEnd w:id="95"/>
      <w:r w:rsidRPr="00910111">
        <w:rPr>
          <w:rFonts w:ascii="Times New Roman" w:eastAsia="Times New Roman" w:hAnsi="Times New Roman" w:cs="Times New Roman"/>
          <w:sz w:val="24"/>
        </w:rPr>
        <w:t>SР = SРз + SРн,</w:t>
      </w:r>
    </w:p>
    <w:p w:rsidR="00104E7C" w:rsidRPr="00910111" w:rsidRDefault="00AF0EF9">
      <w:pPr>
        <w:spacing w:before="120"/>
        <w:ind w:firstLine="705"/>
        <w:jc w:val="both"/>
      </w:pPr>
      <w:bookmarkStart w:id="96" w:name="101"/>
      <w:bookmarkEnd w:id="96"/>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97" w:name="102"/>
      <w:bookmarkEnd w:id="97"/>
      <w:r w:rsidRPr="00910111">
        <w:rPr>
          <w:rFonts w:ascii="Times New Roman" w:eastAsia="Times New Roman" w:hAnsi="Times New Roman" w:cs="Times New Roman"/>
          <w:sz w:val="24"/>
        </w:rPr>
        <w:t>SР – тәуекел дәрежесінің жалпы көрсеткіші;</w:t>
      </w:r>
    </w:p>
    <w:p w:rsidR="00104E7C" w:rsidRPr="00910111" w:rsidRDefault="00AF0EF9">
      <w:pPr>
        <w:spacing w:before="120"/>
        <w:ind w:firstLine="705"/>
        <w:jc w:val="both"/>
      </w:pPr>
      <w:bookmarkStart w:id="98" w:name="103"/>
      <w:bookmarkEnd w:id="98"/>
      <w:r w:rsidRPr="00910111">
        <w:rPr>
          <w:rFonts w:ascii="Times New Roman" w:eastAsia="Times New Roman" w:hAnsi="Times New Roman" w:cs="Times New Roman"/>
          <w:sz w:val="24"/>
        </w:rPr>
        <w:t>SРз – елеулі бұзушылықтардың көрсеткіші;</w:t>
      </w:r>
    </w:p>
    <w:p w:rsidR="00104E7C" w:rsidRPr="00910111" w:rsidRDefault="00AF0EF9">
      <w:pPr>
        <w:spacing w:before="120"/>
        <w:ind w:firstLine="705"/>
        <w:jc w:val="both"/>
      </w:pPr>
      <w:bookmarkStart w:id="99" w:name="104"/>
      <w:bookmarkEnd w:id="99"/>
      <w:r w:rsidRPr="00910111">
        <w:rPr>
          <w:rFonts w:ascii="Times New Roman" w:eastAsia="Times New Roman" w:hAnsi="Times New Roman" w:cs="Times New Roman"/>
          <w:sz w:val="24"/>
        </w:rPr>
        <w:t>SРн – болмашы бұзушылықтардың көрсеткіші.</w:t>
      </w:r>
    </w:p>
    <w:p w:rsidR="00104E7C" w:rsidRPr="00910111" w:rsidRDefault="00AF0EF9">
      <w:pPr>
        <w:widowControl/>
        <w:spacing w:after="360"/>
        <w:ind w:left="6240"/>
        <w:jc w:val="center"/>
      </w:pPr>
      <w:bookmarkStart w:id="100" w:name="105"/>
      <w:bookmarkEnd w:id="100"/>
      <w:r w:rsidRPr="00910111">
        <w:rPr>
          <w:rFonts w:ascii="Times New Roman" w:eastAsia="Times New Roman" w:hAnsi="Times New Roman" w:cs="Times New Roman"/>
          <w:sz w:val="24"/>
        </w:rPr>
        <w:t>Ұлттық архив қоры және</w:t>
      </w:r>
      <w:r w:rsidRPr="00910111">
        <w:br/>
      </w:r>
      <w:r w:rsidRPr="00910111">
        <w:rPr>
          <w:rFonts w:ascii="Times New Roman" w:eastAsia="Times New Roman" w:hAnsi="Times New Roman" w:cs="Times New Roman"/>
          <w:sz w:val="24"/>
        </w:rPr>
        <w:t>архивтер туралы</w:t>
      </w:r>
      <w:r w:rsidRPr="00910111">
        <w:br/>
      </w:r>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заңнамасының сақталуының</w:t>
      </w:r>
      <w:r w:rsidRPr="00910111">
        <w:br/>
      </w:r>
      <w:r w:rsidRPr="00910111">
        <w:rPr>
          <w:rFonts w:ascii="Times New Roman" w:eastAsia="Times New Roman" w:hAnsi="Times New Roman" w:cs="Times New Roman"/>
          <w:sz w:val="24"/>
        </w:rPr>
        <w:t>тәуекел дәрежесін бағалау</w:t>
      </w:r>
      <w:r w:rsidRPr="00910111">
        <w:br/>
      </w:r>
      <w:r w:rsidRPr="00910111">
        <w:rPr>
          <w:rFonts w:ascii="Times New Roman" w:eastAsia="Times New Roman" w:hAnsi="Times New Roman" w:cs="Times New Roman"/>
          <w:sz w:val="24"/>
        </w:rPr>
        <w:t>өлшемшарттарына</w:t>
      </w:r>
      <w:r w:rsidRPr="00910111">
        <w:br/>
      </w:r>
      <w:r w:rsidRPr="00910111">
        <w:rPr>
          <w:rFonts w:ascii="Times New Roman" w:eastAsia="Times New Roman" w:hAnsi="Times New Roman" w:cs="Times New Roman"/>
          <w:sz w:val="24"/>
        </w:rPr>
        <w:t>қосымша</w:t>
      </w:r>
    </w:p>
    <w:p w:rsidR="00104E7C" w:rsidRPr="00910111" w:rsidRDefault="00AF0EF9">
      <w:pPr>
        <w:spacing w:before="240" w:after="120"/>
        <w:jc w:val="center"/>
      </w:pPr>
      <w:bookmarkStart w:id="101" w:name="106"/>
      <w:bookmarkEnd w:id="101"/>
      <w:r w:rsidRPr="00910111">
        <w:rPr>
          <w:rFonts w:ascii="Times New Roman" w:eastAsia="Times New Roman" w:hAnsi="Times New Roman" w:cs="Times New Roman"/>
          <w:b/>
          <w:sz w:val="24"/>
        </w:rPr>
        <w:t>Қазақстан Республикасының Ұлттық архив қоры және архивтер туралы заңнамасының сақталуының тәуекел дәрежесін бағалау өлшемшарттары</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663"/>
        <w:gridCol w:w="8611"/>
        <w:gridCol w:w="1766"/>
      </w:tblGrid>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 р/н</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Өлшемшарттар</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Бұзушылық деңгейі</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Алдыңғы тексерулердің және барумен профилактикалық бақылаудың нәтижелері (ауырлық деңгейі төменде аталған талаптар сақталмаған жағдайда белгіленеді)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rsidR="00104E7C" w:rsidRPr="00910111" w:rsidRDefault="00AF0EF9">
            <w:pPr>
              <w:widowControl/>
            </w:pPr>
            <w:r w:rsidRPr="00910111">
              <w:rPr>
                <w:rFonts w:ascii="Times New Roman" w:eastAsia="Times New Roman" w:hAnsi="Times New Roman" w:cs="Times New Roman"/>
                <w:sz w:val="24"/>
              </w:rPr>
              <w:t>1) құжатты шығарған ұйымның ресми атауы не сол жақ жоғарғы бұрышқа қою арқылы құжатты шығарған ұйымның атауы көрсетілген мөртабанның бедері;</w:t>
            </w:r>
          </w:p>
          <w:p w:rsidR="00104E7C" w:rsidRPr="00910111" w:rsidRDefault="00AF0EF9">
            <w:pPr>
              <w:widowControl/>
            </w:pPr>
            <w:r w:rsidRPr="00910111">
              <w:rPr>
                <w:rFonts w:ascii="Times New Roman" w:eastAsia="Times New Roman" w:hAnsi="Times New Roman" w:cs="Times New Roman"/>
                <w:sz w:val="24"/>
              </w:rPr>
              <w:t>2) хаттан басқа құжат түрінің атауы;</w:t>
            </w:r>
          </w:p>
          <w:p w:rsidR="00104E7C" w:rsidRPr="00910111" w:rsidRDefault="00AF0EF9">
            <w:pPr>
              <w:widowControl/>
            </w:pPr>
            <w:r w:rsidRPr="00910111">
              <w:rPr>
                <w:rFonts w:ascii="Times New Roman" w:eastAsia="Times New Roman" w:hAnsi="Times New Roman" w:cs="Times New Roman"/>
                <w:sz w:val="24"/>
              </w:rPr>
              <w:t>3) құжаттың датасы;</w:t>
            </w:r>
          </w:p>
          <w:p w:rsidR="00104E7C" w:rsidRPr="00910111" w:rsidRDefault="00AF0EF9">
            <w:pPr>
              <w:widowControl/>
            </w:pPr>
            <w:r w:rsidRPr="00910111">
              <w:rPr>
                <w:rFonts w:ascii="Times New Roman" w:eastAsia="Times New Roman" w:hAnsi="Times New Roman" w:cs="Times New Roman"/>
                <w:sz w:val="24"/>
              </w:rPr>
              <w:t>4) құжаттың тіркеу нөмірі индексі);</w:t>
            </w:r>
          </w:p>
          <w:p w:rsidR="00104E7C" w:rsidRPr="00910111" w:rsidRDefault="00AF0EF9">
            <w:pPr>
              <w:widowControl/>
            </w:pPr>
            <w:r w:rsidRPr="00910111">
              <w:rPr>
                <w:rFonts w:ascii="Times New Roman" w:eastAsia="Times New Roman" w:hAnsi="Times New Roman" w:cs="Times New Roman"/>
                <w:sz w:val="24"/>
              </w:rPr>
              <w:lastRenderedPageBreak/>
              <w:t>5) құжатқа қол қойған адам лауазымының атауы, қолы және қолының толық жазылуы;</w:t>
            </w:r>
          </w:p>
          <w:p w:rsidR="00104E7C" w:rsidRPr="00910111" w:rsidRDefault="00AF0EF9">
            <w:pPr>
              <w:widowControl/>
            </w:pPr>
            <w:r w:rsidRPr="00910111">
              <w:rPr>
                <w:rFonts w:ascii="Times New Roman" w:eastAsia="Times New Roman" w:hAnsi="Times New Roman" w:cs="Times New Roman"/>
                <w:sz w:val="24"/>
              </w:rPr>
              <w:t>6) ұйым мөрінің бедері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Сәйкес болуы:</w:t>
            </w:r>
          </w:p>
          <w:p w:rsidR="00104E7C" w:rsidRPr="00910111" w:rsidRDefault="00AF0EF9">
            <w:pPr>
              <w:widowControl/>
            </w:pPr>
            <w:r w:rsidRPr="00910111">
              <w:rPr>
                <w:rFonts w:ascii="Times New Roman" w:eastAsia="Times New Roman" w:hAnsi="Times New Roman" w:cs="Times New Roman"/>
                <w:sz w:val="24"/>
              </w:rPr>
              <w:t>1) құжаттар деректемелерін ресімдегенде ұйымның, филиалдың (өкілдіктің) ресми атауының ұйымдық-құқықтық нысаны көрсетіліп, құрылтай құжаттарына;</w:t>
            </w:r>
          </w:p>
          <w:p w:rsidR="00104E7C" w:rsidRPr="00910111" w:rsidRDefault="00AF0EF9">
            <w:pPr>
              <w:widowControl/>
            </w:pPr>
            <w:r w:rsidRPr="00910111">
              <w:rPr>
                <w:rFonts w:ascii="Times New Roman" w:eastAsia="Times New Roman" w:hAnsi="Times New Roman" w:cs="Times New Roman"/>
                <w:sz w:val="24"/>
              </w:rPr>
              <w:t>2) ұйымның, филиалдың (өкілдіктің) қысқартылған атауы құрылтай құжаттарында бекітілгенге және толық атауынан төмен жақша ішінде орналастырылуы;</w:t>
            </w:r>
          </w:p>
          <w:p w:rsidR="00104E7C" w:rsidRPr="00910111" w:rsidRDefault="00AF0EF9">
            <w:pPr>
              <w:widowControl/>
            </w:pPr>
            <w:r w:rsidRPr="00910111">
              <w:rPr>
                <w:rFonts w:ascii="Times New Roman" w:eastAsia="Times New Roman" w:hAnsi="Times New Roman" w:cs="Times New Roman"/>
                <w:sz w:val="24"/>
              </w:rPr>
              <w:t>3) барлық құжаттарда бас әріптермен қалың қаріппен басылған құжат түрінің атауының көрсетілуі;</w:t>
            </w:r>
          </w:p>
          <w:p w:rsidR="00104E7C" w:rsidRPr="00910111" w:rsidRDefault="00AF0EF9">
            <w:pPr>
              <w:widowControl/>
            </w:pPr>
            <w:r w:rsidRPr="00910111">
              <w:rPr>
                <w:rFonts w:ascii="Times New Roman" w:eastAsia="Times New Roman" w:hAnsi="Times New Roman" w:cs="Times New Roman"/>
                <w:sz w:val="24"/>
              </w:rPr>
              <w:t>4) ұйымдардың бланкілерінде типографиялық тәсілмен немесе нумератормен нөмірдің, серияның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 түріне басталған қорғауға жататын, баспа-бланкі өнімдерін есепке алу және оларды беру журналының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Жоюға бөлу туралы актінің болуы:</w:t>
            </w:r>
          </w:p>
          <w:p w:rsidR="00104E7C" w:rsidRPr="00910111" w:rsidRDefault="00AF0EF9">
            <w:pPr>
              <w:widowControl/>
            </w:pPr>
            <w:r w:rsidRPr="00910111">
              <w:rPr>
                <w:rFonts w:ascii="Times New Roman" w:eastAsia="Times New Roman" w:hAnsi="Times New Roman" w:cs="Times New Roman"/>
                <w:sz w:val="24"/>
              </w:rPr>
              <w:t>1) қорғауға жататын, баспа-бланкі өнімдерін жою кезінде қорғауға жататын, баспа-бланкі өнімдерінің бүлінген даналарын;</w:t>
            </w:r>
          </w:p>
          <w:p w:rsidR="00104E7C" w:rsidRPr="00910111" w:rsidRDefault="00AF0EF9">
            <w:pPr>
              <w:widowControl/>
            </w:pPr>
            <w:r w:rsidRPr="00910111">
              <w:rPr>
                <w:rFonts w:ascii="Times New Roman" w:eastAsia="Times New Roman" w:hAnsi="Times New Roman" w:cs="Times New Roman"/>
                <w:sz w:val="24"/>
              </w:rPr>
              <w:t xml:space="preserve">2) қорғауға жататын, мөрлер мен мөртабандарды жою кезінде қорғауға жататын, мөрлер мен мөртабандарды </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Құжаттарда бекіту және келісу бұрыштамаларының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Құқықтык актілер деректемелерінің сәйкес келуі, оның ішінде:</w:t>
            </w:r>
          </w:p>
          <w:p w:rsidR="00104E7C" w:rsidRPr="00910111" w:rsidRDefault="00AF0EF9">
            <w:pPr>
              <w:widowControl/>
            </w:pPr>
            <w:r w:rsidRPr="00910111">
              <w:rPr>
                <w:rFonts w:ascii="Times New Roman" w:eastAsia="Times New Roman" w:hAnsi="Times New Roman" w:cs="Times New Roman"/>
                <w:sz w:val="24"/>
              </w:rPr>
              <w:t>1) Қазақстан Республикасының Мемлекеттік Елтаңбасы немесе эмблема, логотип, тауар белгісі (қызмет көрсету белгісі) бейнесі;</w:t>
            </w:r>
          </w:p>
          <w:p w:rsidR="00104E7C" w:rsidRPr="00910111" w:rsidRDefault="00AF0EF9">
            <w:pPr>
              <w:widowControl/>
            </w:pPr>
            <w:r w:rsidRPr="00910111">
              <w:rPr>
                <w:rFonts w:ascii="Times New Roman" w:eastAsia="Times New Roman" w:hAnsi="Times New Roman" w:cs="Times New Roman"/>
                <w:sz w:val="24"/>
              </w:rPr>
              <w:t>2) ұйымның ресми атауы;</w:t>
            </w:r>
          </w:p>
          <w:p w:rsidR="00104E7C" w:rsidRPr="00910111" w:rsidRDefault="00AF0EF9">
            <w:pPr>
              <w:widowControl/>
            </w:pPr>
            <w:r w:rsidRPr="00910111">
              <w:rPr>
                <w:rFonts w:ascii="Times New Roman" w:eastAsia="Times New Roman" w:hAnsi="Times New Roman" w:cs="Times New Roman"/>
                <w:sz w:val="24"/>
              </w:rPr>
              <w:t>3) құжат түрінің атауы;</w:t>
            </w:r>
          </w:p>
          <w:p w:rsidR="00104E7C" w:rsidRPr="00910111" w:rsidRDefault="00AF0EF9">
            <w:pPr>
              <w:widowControl/>
            </w:pPr>
            <w:r w:rsidRPr="00910111">
              <w:rPr>
                <w:rFonts w:ascii="Times New Roman" w:eastAsia="Times New Roman" w:hAnsi="Times New Roman" w:cs="Times New Roman"/>
                <w:sz w:val="24"/>
              </w:rPr>
              <w:t>4) бұйрықтың датасы;</w:t>
            </w:r>
          </w:p>
          <w:p w:rsidR="00104E7C" w:rsidRPr="00910111" w:rsidRDefault="00AF0EF9">
            <w:pPr>
              <w:widowControl/>
            </w:pPr>
            <w:r w:rsidRPr="00910111">
              <w:rPr>
                <w:rFonts w:ascii="Times New Roman" w:eastAsia="Times New Roman" w:hAnsi="Times New Roman" w:cs="Times New Roman"/>
                <w:sz w:val="24"/>
              </w:rPr>
              <w:t>5) бұйрықтың тіркеу нөмірі;</w:t>
            </w:r>
          </w:p>
          <w:p w:rsidR="00104E7C" w:rsidRPr="00910111" w:rsidRDefault="00AF0EF9">
            <w:pPr>
              <w:widowControl/>
            </w:pPr>
            <w:r w:rsidRPr="00910111">
              <w:rPr>
                <w:rFonts w:ascii="Times New Roman" w:eastAsia="Times New Roman" w:hAnsi="Times New Roman" w:cs="Times New Roman"/>
                <w:sz w:val="24"/>
              </w:rPr>
              <w:t>6) бұйрықтың шығарылған жері;</w:t>
            </w:r>
          </w:p>
          <w:p w:rsidR="00104E7C" w:rsidRPr="00910111" w:rsidRDefault="00AF0EF9">
            <w:pPr>
              <w:widowControl/>
            </w:pPr>
            <w:r w:rsidRPr="00910111">
              <w:rPr>
                <w:rFonts w:ascii="Times New Roman" w:eastAsia="Times New Roman" w:hAnsi="Times New Roman" w:cs="Times New Roman"/>
                <w:sz w:val="24"/>
              </w:rPr>
              <w:t>7) мәтіннің тақырыбы;</w:t>
            </w:r>
          </w:p>
          <w:p w:rsidR="00104E7C" w:rsidRPr="00910111" w:rsidRDefault="00AF0EF9">
            <w:pPr>
              <w:widowControl/>
            </w:pPr>
            <w:r w:rsidRPr="00910111">
              <w:rPr>
                <w:rFonts w:ascii="Times New Roman" w:eastAsia="Times New Roman" w:hAnsi="Times New Roman" w:cs="Times New Roman"/>
                <w:sz w:val="24"/>
              </w:rPr>
              <w:lastRenderedPageBreak/>
              <w:t>8) мәтін;</w:t>
            </w:r>
          </w:p>
          <w:p w:rsidR="00104E7C" w:rsidRPr="00910111" w:rsidRDefault="00AF0EF9">
            <w:pPr>
              <w:widowControl/>
            </w:pPr>
            <w:r w:rsidRPr="00910111">
              <w:rPr>
                <w:rFonts w:ascii="Times New Roman" w:eastAsia="Times New Roman" w:hAnsi="Times New Roman" w:cs="Times New Roman"/>
                <w:sz w:val="24"/>
              </w:rPr>
              <w:t>9) қолы;</w:t>
            </w:r>
          </w:p>
          <w:p w:rsidR="00104E7C" w:rsidRPr="00910111" w:rsidRDefault="00AF0EF9">
            <w:pPr>
              <w:widowControl/>
            </w:pPr>
            <w:r w:rsidRPr="00910111">
              <w:rPr>
                <w:rFonts w:ascii="Times New Roman" w:eastAsia="Times New Roman" w:hAnsi="Times New Roman" w:cs="Times New Roman"/>
                <w:sz w:val="24"/>
              </w:rPr>
              <w:t>10) бұйрықты келіскендігі туралы белгі;</w:t>
            </w:r>
          </w:p>
          <w:p w:rsidR="00104E7C" w:rsidRPr="00910111" w:rsidRDefault="00AF0EF9">
            <w:pPr>
              <w:widowControl/>
            </w:pPr>
            <w:r w:rsidRPr="00910111">
              <w:rPr>
                <w:rFonts w:ascii="Times New Roman" w:eastAsia="Times New Roman" w:hAnsi="Times New Roman" w:cs="Times New Roman"/>
                <w:sz w:val="24"/>
              </w:rPr>
              <w:t>11) ұйым мөрінің бедері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Қағаз құжаттарда лауазымды адамның құжаттағы қолының түпнұсқалығын куәландыратын ұйым мөрі бедерінің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Болуы: </w:t>
            </w:r>
          </w:p>
          <w:p w:rsidR="00104E7C" w:rsidRPr="00910111" w:rsidRDefault="00AF0EF9">
            <w:pPr>
              <w:widowControl/>
            </w:pPr>
            <w:r w:rsidRPr="00910111">
              <w:rPr>
                <w:rFonts w:ascii="Times New Roman" w:eastAsia="Times New Roman" w:hAnsi="Times New Roman" w:cs="Times New Roman"/>
                <w:sz w:val="24"/>
              </w:rPr>
              <w:t>1) негізгі қызмет бойынша, жеке құрам бойынша бұйрықтардың тиісті журналдарда (деректер базасында) жеке тіркелуінің;</w:t>
            </w:r>
          </w:p>
          <w:p w:rsidR="00104E7C" w:rsidRPr="00910111" w:rsidRDefault="00AF0EF9">
            <w:pPr>
              <w:widowControl/>
            </w:pPr>
            <w:r w:rsidRPr="00910111">
              <w:rPr>
                <w:rFonts w:ascii="Times New Roman" w:eastAsia="Times New Roman" w:hAnsi="Times New Roman" w:cs="Times New Roman"/>
                <w:sz w:val="24"/>
              </w:rPr>
              <w:t>2) жеке құрам бойынша бұйрықтардың реттік нөміріне сызықша арқылы қосылған «ж/қ» немесе «і» литерінің;</w:t>
            </w:r>
          </w:p>
          <w:p w:rsidR="00104E7C" w:rsidRPr="00910111" w:rsidRDefault="00AF0EF9">
            <w:pPr>
              <w:widowControl/>
            </w:pPr>
            <w:r w:rsidRPr="00910111">
              <w:rPr>
                <w:rFonts w:ascii="Times New Roman" w:eastAsia="Times New Roman" w:hAnsi="Times New Roman" w:cs="Times New Roman"/>
                <w:sz w:val="24"/>
              </w:rPr>
              <w:t>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rsidR="00104E7C" w:rsidRPr="00910111" w:rsidRDefault="00AF0EF9">
            <w:pPr>
              <w:widowControl/>
            </w:pPr>
            <w:r w:rsidRPr="00910111">
              <w:rPr>
                <w:rFonts w:ascii="Times New Roman" w:eastAsia="Times New Roman" w:hAnsi="Times New Roman" w:cs="Times New Roman"/>
                <w:sz w:val="24"/>
              </w:rPr>
              <w:t>2. Хаттамалардың істе оларға қатысты барлық құжаттармен бірге нөмірі бойынша хронологиялық тәртіппен орналастырылуы.</w:t>
            </w:r>
          </w:p>
          <w:p w:rsidR="00104E7C" w:rsidRPr="00910111" w:rsidRDefault="00AF0EF9">
            <w:pPr>
              <w:widowControl/>
            </w:pPr>
            <w:r w:rsidRPr="00910111">
              <w:rPr>
                <w:rFonts w:ascii="Times New Roman" w:eastAsia="Times New Roman" w:hAnsi="Times New Roman" w:cs="Times New Roman"/>
                <w:sz w:val="24"/>
              </w:rPr>
              <w:t>3. Хаттама деректемелерінің сақталуы, соның ішінде:</w:t>
            </w:r>
          </w:p>
          <w:p w:rsidR="00104E7C" w:rsidRPr="00910111" w:rsidRDefault="00AF0EF9">
            <w:pPr>
              <w:widowControl/>
            </w:pPr>
            <w:r w:rsidRPr="00910111">
              <w:rPr>
                <w:rFonts w:ascii="Times New Roman" w:eastAsia="Times New Roman" w:hAnsi="Times New Roman" w:cs="Times New Roman"/>
                <w:sz w:val="24"/>
              </w:rPr>
              <w:t>1) ұйымның және (немесе) құрылымдық бөлімшенің ресми атауы;</w:t>
            </w:r>
          </w:p>
          <w:p w:rsidR="00104E7C" w:rsidRPr="00910111" w:rsidRDefault="00AF0EF9">
            <w:pPr>
              <w:widowControl/>
            </w:pPr>
            <w:r w:rsidRPr="00910111">
              <w:rPr>
                <w:rFonts w:ascii="Times New Roman" w:eastAsia="Times New Roman" w:hAnsi="Times New Roman" w:cs="Times New Roman"/>
                <w:sz w:val="24"/>
              </w:rPr>
              <w:t>2) құжат түрінің атауы;</w:t>
            </w:r>
          </w:p>
          <w:p w:rsidR="00104E7C" w:rsidRPr="00910111" w:rsidRDefault="00AF0EF9">
            <w:pPr>
              <w:widowControl/>
            </w:pPr>
            <w:r w:rsidRPr="00910111">
              <w:rPr>
                <w:rFonts w:ascii="Times New Roman" w:eastAsia="Times New Roman" w:hAnsi="Times New Roman" w:cs="Times New Roman"/>
                <w:sz w:val="24"/>
              </w:rPr>
              <w:t>3) датасы;</w:t>
            </w:r>
          </w:p>
          <w:p w:rsidR="00104E7C" w:rsidRPr="00910111" w:rsidRDefault="00AF0EF9">
            <w:pPr>
              <w:widowControl/>
            </w:pPr>
            <w:r w:rsidRPr="00910111">
              <w:rPr>
                <w:rFonts w:ascii="Times New Roman" w:eastAsia="Times New Roman" w:hAnsi="Times New Roman" w:cs="Times New Roman"/>
                <w:sz w:val="24"/>
              </w:rPr>
              <w:t>4) хаттаманың тіркеу нөмірі;</w:t>
            </w:r>
          </w:p>
          <w:p w:rsidR="00104E7C" w:rsidRPr="00910111" w:rsidRDefault="00AF0EF9">
            <w:pPr>
              <w:widowControl/>
            </w:pPr>
            <w:r w:rsidRPr="00910111">
              <w:rPr>
                <w:rFonts w:ascii="Times New Roman" w:eastAsia="Times New Roman" w:hAnsi="Times New Roman" w:cs="Times New Roman"/>
                <w:sz w:val="24"/>
              </w:rPr>
              <w:t>5) хаттама шығарылған жер;</w:t>
            </w:r>
          </w:p>
          <w:p w:rsidR="00104E7C" w:rsidRPr="00910111" w:rsidRDefault="00AF0EF9">
            <w:pPr>
              <w:widowControl/>
            </w:pPr>
            <w:r w:rsidRPr="00910111">
              <w:rPr>
                <w:rFonts w:ascii="Times New Roman" w:eastAsia="Times New Roman" w:hAnsi="Times New Roman" w:cs="Times New Roman"/>
                <w:sz w:val="24"/>
              </w:rPr>
              <w:t>6) бекіту грифі (кейбір жағдайларда);</w:t>
            </w:r>
          </w:p>
          <w:p w:rsidR="00104E7C" w:rsidRPr="00910111" w:rsidRDefault="00AF0EF9">
            <w:pPr>
              <w:widowControl/>
            </w:pPr>
            <w:r w:rsidRPr="00910111">
              <w:rPr>
                <w:rFonts w:ascii="Times New Roman" w:eastAsia="Times New Roman" w:hAnsi="Times New Roman" w:cs="Times New Roman"/>
                <w:sz w:val="24"/>
              </w:rPr>
              <w:t>7) хаттама тақырыбы;</w:t>
            </w:r>
          </w:p>
          <w:p w:rsidR="00104E7C" w:rsidRPr="00910111" w:rsidRDefault="00AF0EF9">
            <w:pPr>
              <w:widowControl/>
            </w:pPr>
            <w:r w:rsidRPr="00910111">
              <w:rPr>
                <w:rFonts w:ascii="Times New Roman" w:eastAsia="Times New Roman" w:hAnsi="Times New Roman" w:cs="Times New Roman"/>
                <w:sz w:val="24"/>
              </w:rPr>
              <w:t>8) мәтіні;</w:t>
            </w:r>
          </w:p>
          <w:p w:rsidR="00104E7C" w:rsidRPr="00910111" w:rsidRDefault="00AF0EF9">
            <w:pPr>
              <w:widowControl/>
            </w:pPr>
            <w:r w:rsidRPr="00910111">
              <w:rPr>
                <w:rFonts w:ascii="Times New Roman" w:eastAsia="Times New Roman" w:hAnsi="Times New Roman" w:cs="Times New Roman"/>
                <w:sz w:val="24"/>
              </w:rPr>
              <w:t>9) қолы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Жеке істердегі құжаттардың олардың келіп түсуіне сәйкес хронологиялық тәртіппен орналастырылуы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Қалыптастырылуының сәйкес келуі:</w:t>
            </w:r>
          </w:p>
          <w:p w:rsidR="00104E7C" w:rsidRPr="00910111" w:rsidRDefault="00AF0EF9">
            <w:pPr>
              <w:widowControl/>
            </w:pPr>
            <w:r w:rsidRPr="00910111">
              <w:rPr>
                <w:rFonts w:ascii="Times New Roman" w:eastAsia="Times New Roman" w:hAnsi="Times New Roman" w:cs="Times New Roman"/>
                <w:sz w:val="24"/>
              </w:rPr>
              <w:t>1) жалақы бойынша дербес шоттардың жеке істерге қалыптастырылуының және олардағы жұмыскерлер тектерінің әліпбилік ретпен;</w:t>
            </w:r>
          </w:p>
          <w:p w:rsidR="00104E7C" w:rsidRPr="00910111" w:rsidRDefault="00AF0EF9">
            <w:pPr>
              <w:widowControl/>
            </w:pPr>
            <w:r w:rsidRPr="00910111">
              <w:rPr>
                <w:rFonts w:ascii="Times New Roman" w:eastAsia="Times New Roman" w:hAnsi="Times New Roman" w:cs="Times New Roman"/>
                <w:sz w:val="24"/>
              </w:rPr>
              <w:t>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rsidR="00104E7C" w:rsidRPr="00910111" w:rsidRDefault="00AF0EF9">
            <w:pPr>
              <w:widowControl/>
            </w:pPr>
            <w:r w:rsidRPr="00910111">
              <w:rPr>
                <w:rFonts w:ascii="Times New Roman" w:eastAsia="Times New Roman" w:hAnsi="Times New Roman" w:cs="Times New Roman"/>
                <w:sz w:val="24"/>
              </w:rPr>
              <w:t>3) жеке тұлғалардың тізімдері және әлеуметтік аударымдардың аударылғанын растайтын құжаттардың бір істе</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Еңбек шарттарының жеке істердің құрамында немесе қызметкерлер тектерінің әліпбилік ретімен жеке қалыптастырылуының сәйкес келуі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Кіріс және шығыс құжаттарды тіркеу журналдарының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 қалыптастыру кезінде келесі жалпы талаптардың сақталуы:</w:t>
            </w:r>
          </w:p>
          <w:p w:rsidR="00104E7C" w:rsidRPr="00910111" w:rsidRDefault="00AF0EF9">
            <w:pPr>
              <w:widowControl/>
            </w:pPr>
            <w:r w:rsidRPr="00910111">
              <w:rPr>
                <w:rFonts w:ascii="Times New Roman" w:eastAsia="Times New Roman" w:hAnsi="Times New Roman" w:cs="Times New Roman"/>
                <w:sz w:val="24"/>
              </w:rPr>
              <w:t>1) іске орындалған, істер номенклатурасы бойынша істердің тақырыптарына сәйкес дұрыс ресімделген құжаттар ғана орналастырылуы;</w:t>
            </w:r>
          </w:p>
          <w:p w:rsidR="00104E7C" w:rsidRPr="00910111" w:rsidRDefault="00AF0EF9">
            <w:pPr>
              <w:widowControl/>
            </w:pPr>
            <w:r w:rsidRPr="00910111">
              <w:rPr>
                <w:rFonts w:ascii="Times New Roman" w:eastAsia="Times New Roman" w:hAnsi="Times New Roman" w:cs="Times New Roman"/>
                <w:sz w:val="24"/>
              </w:rPr>
              <w:t>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rsidR="00104E7C" w:rsidRPr="00910111" w:rsidRDefault="00AF0EF9">
            <w:pPr>
              <w:widowControl/>
            </w:pPr>
            <w:r w:rsidRPr="00910111">
              <w:rPr>
                <w:rFonts w:ascii="Times New Roman" w:eastAsia="Times New Roman" w:hAnsi="Times New Roman" w:cs="Times New Roman"/>
                <w:sz w:val="24"/>
              </w:rPr>
              <w:lastRenderedPageBreak/>
              <w:t>3) құжаттың қазақ, орыс және басқа тілдердегі нұсқаларының бірге топтастырылуы;</w:t>
            </w:r>
          </w:p>
          <w:p w:rsidR="00104E7C" w:rsidRPr="00910111" w:rsidRDefault="00AF0EF9">
            <w:pPr>
              <w:widowControl/>
            </w:pPr>
            <w:r w:rsidRPr="00910111">
              <w:rPr>
                <w:rFonts w:ascii="Times New Roman" w:eastAsia="Times New Roman" w:hAnsi="Times New Roman" w:cs="Times New Roman"/>
                <w:sz w:val="24"/>
              </w:rPr>
              <w:t>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rsidR="00104E7C" w:rsidRPr="00910111" w:rsidRDefault="00AF0EF9">
            <w:pPr>
              <w:widowControl/>
            </w:pPr>
            <w:r w:rsidRPr="00910111">
              <w:rPr>
                <w:rFonts w:ascii="Times New Roman" w:eastAsia="Times New Roman" w:hAnsi="Times New Roman" w:cs="Times New Roman"/>
                <w:sz w:val="24"/>
              </w:rPr>
              <w:t>5) іске сақтау мерзімдері тұрақты және уақытша құжаттардың бөлек-бөлек топтастырылуы;</w:t>
            </w:r>
          </w:p>
          <w:p w:rsidR="00104E7C" w:rsidRPr="00910111" w:rsidRDefault="00AF0EF9">
            <w:pPr>
              <w:widowControl/>
            </w:pPr>
            <w:r w:rsidRPr="00910111">
              <w:rPr>
                <w:rFonts w:ascii="Times New Roman" w:eastAsia="Times New Roman" w:hAnsi="Times New Roman" w:cs="Times New Roman"/>
                <w:sz w:val="24"/>
              </w:rPr>
              <w:t>6) іске жедел хаттардың, факсограммалар көшірмелерінің, телефонограммалардың істер номенклатурасына сәйкес жалпы негізде орналастырылуы;</w:t>
            </w:r>
          </w:p>
          <w:p w:rsidR="00104E7C" w:rsidRPr="00910111" w:rsidRDefault="00AF0EF9">
            <w:pPr>
              <w:widowControl/>
            </w:pPr>
            <w:r w:rsidRPr="00910111">
              <w:rPr>
                <w:rFonts w:ascii="Times New Roman" w:eastAsia="Times New Roman" w:hAnsi="Times New Roman" w:cs="Times New Roman"/>
                <w:sz w:val="24"/>
              </w:rPr>
              <w:t>7) іске қайтарылуы тиіс құжаттардың, шимай жазбалар мен артық даналардың орналастырылуына жол берілмеуі;</w:t>
            </w:r>
          </w:p>
          <w:p w:rsidR="00104E7C" w:rsidRPr="00910111" w:rsidRDefault="00AF0EF9">
            <w:pPr>
              <w:widowControl/>
            </w:pPr>
            <w:r w:rsidRPr="00910111">
              <w:rPr>
                <w:rFonts w:ascii="Times New Roman" w:eastAsia="Times New Roman" w:hAnsi="Times New Roman" w:cs="Times New Roman"/>
                <w:sz w:val="24"/>
              </w:rPr>
              <w:t>8) сақтау мерзімі тұрақты істің көлемі бойынша 180 парақтан асуына жол берілмеуі;</w:t>
            </w:r>
          </w:p>
          <w:p w:rsidR="00104E7C" w:rsidRPr="00910111" w:rsidRDefault="00AF0EF9">
            <w:pPr>
              <w:widowControl/>
            </w:pPr>
            <w:r w:rsidRPr="00910111">
              <w:rPr>
                <w:rFonts w:ascii="Times New Roman" w:eastAsia="Times New Roman" w:hAnsi="Times New Roman" w:cs="Times New Roman"/>
                <w:sz w:val="24"/>
              </w:rPr>
              <w:t>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22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мерзімі тұрақты, ұзақ (10 жылдан жоғары) және жеке құрам бойынша істердің мұқабаларында келесі деректемелердің болуы:</w:t>
            </w:r>
          </w:p>
          <w:p w:rsidR="00104E7C" w:rsidRPr="00910111" w:rsidRDefault="00AF0EF9">
            <w:pPr>
              <w:widowControl/>
            </w:pPr>
            <w:r w:rsidRPr="00910111">
              <w:rPr>
                <w:rFonts w:ascii="Times New Roman" w:eastAsia="Times New Roman" w:hAnsi="Times New Roman" w:cs="Times New Roman"/>
                <w:sz w:val="24"/>
              </w:rPr>
              <w:t>1) ұйымның атауы, құрылымдық бөлімшенің атауы;</w:t>
            </w:r>
          </w:p>
          <w:p w:rsidR="00104E7C" w:rsidRPr="00910111" w:rsidRDefault="00AF0EF9">
            <w:pPr>
              <w:widowControl/>
            </w:pPr>
            <w:r w:rsidRPr="00910111">
              <w:rPr>
                <w:rFonts w:ascii="Times New Roman" w:eastAsia="Times New Roman" w:hAnsi="Times New Roman" w:cs="Times New Roman"/>
                <w:sz w:val="24"/>
              </w:rPr>
              <w:t>2) ұйым орналасқан елді мекеннің атауы, істің нөмірі (индексі);</w:t>
            </w:r>
          </w:p>
          <w:p w:rsidR="00104E7C" w:rsidRPr="00910111" w:rsidRDefault="00AF0EF9">
            <w:pPr>
              <w:widowControl/>
            </w:pPr>
            <w:r w:rsidRPr="00910111">
              <w:rPr>
                <w:rFonts w:ascii="Times New Roman" w:eastAsia="Times New Roman" w:hAnsi="Times New Roman" w:cs="Times New Roman"/>
                <w:sz w:val="24"/>
              </w:rPr>
              <w:t>3) істің тақырыбы, істің (томның, бөліктің) датасы, істегі парақтар саны, істің сақталу мерзімі;</w:t>
            </w:r>
          </w:p>
          <w:p w:rsidR="00104E7C" w:rsidRPr="00910111" w:rsidRDefault="00AF0EF9">
            <w:pPr>
              <w:widowControl/>
            </w:pPr>
            <w:r w:rsidRPr="00910111">
              <w:rPr>
                <w:rFonts w:ascii="Times New Roman" w:eastAsia="Times New Roman" w:hAnsi="Times New Roman" w:cs="Times New Roman"/>
                <w:sz w:val="24"/>
              </w:rPr>
              <w:t>4) істің архивтік шифрі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Істің парақтарын нөмірлеу тәртібінің сақталуы:</w:t>
            </w:r>
          </w:p>
          <w:p w:rsidR="00104E7C" w:rsidRPr="00910111" w:rsidRDefault="00AF0EF9">
            <w:pPr>
              <w:widowControl/>
            </w:pPr>
            <w:r w:rsidRPr="00910111">
              <w:rPr>
                <w:rFonts w:ascii="Times New Roman" w:eastAsia="Times New Roman" w:hAnsi="Times New Roman" w:cs="Times New Roman"/>
                <w:sz w:val="24"/>
              </w:rPr>
              <w:t>1) бір шетінен тігілген А4 форматынан үлкен парақтың жоғарғы оң жағында бір парақ ретінде нөмірлеу;</w:t>
            </w:r>
          </w:p>
          <w:p w:rsidR="00104E7C" w:rsidRPr="00910111" w:rsidRDefault="00AF0EF9">
            <w:pPr>
              <w:widowControl/>
            </w:pPr>
            <w:r w:rsidRPr="00910111">
              <w:rPr>
                <w:rFonts w:ascii="Times New Roman" w:eastAsia="Times New Roman" w:hAnsi="Times New Roman" w:cs="Times New Roman"/>
                <w:sz w:val="24"/>
              </w:rPr>
              <w:t>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rsidR="00104E7C" w:rsidRPr="00910111" w:rsidRDefault="00AF0EF9">
            <w:pPr>
              <w:widowControl/>
            </w:pPr>
            <w:r w:rsidRPr="00910111">
              <w:rPr>
                <w:rFonts w:ascii="Times New Roman" w:eastAsia="Times New Roman" w:hAnsi="Times New Roman" w:cs="Times New Roman"/>
                <w:sz w:val="24"/>
              </w:rPr>
              <w:t>3) бірнеше томнан немесе бөліктен тұратын істердің парақтарын әр том немесе бөлік бойынша жеке нөмірлеу;</w:t>
            </w:r>
          </w:p>
          <w:p w:rsidR="00104E7C" w:rsidRPr="00910111" w:rsidRDefault="00AF0EF9">
            <w:pPr>
              <w:widowControl/>
            </w:pPr>
            <w:r w:rsidRPr="00910111">
              <w:rPr>
                <w:rFonts w:ascii="Times New Roman" w:eastAsia="Times New Roman" w:hAnsi="Times New Roman" w:cs="Times New Roman"/>
                <w:sz w:val="24"/>
              </w:rPr>
              <w:t>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rsidR="00104E7C" w:rsidRPr="00910111" w:rsidRDefault="00AF0EF9">
            <w:pPr>
              <w:widowControl/>
            </w:pPr>
            <w:r w:rsidRPr="00910111">
              <w:rPr>
                <w:rFonts w:ascii="Times New Roman" w:eastAsia="Times New Roman" w:hAnsi="Times New Roman" w:cs="Times New Roman"/>
                <w:sz w:val="24"/>
              </w:rPr>
              <w:t>5) іске тігілген салымдары бар конверттердің бірінші, содан кейін конверттің ішіндегі салымдардың кезекті нөмірмен нөмірлеу;</w:t>
            </w:r>
          </w:p>
          <w:p w:rsidR="00104E7C" w:rsidRPr="00910111" w:rsidRDefault="00AF0EF9">
            <w:pPr>
              <w:widowControl/>
            </w:pPr>
            <w:r w:rsidRPr="00910111">
              <w:rPr>
                <w:rFonts w:ascii="Times New Roman" w:eastAsia="Times New Roman" w:hAnsi="Times New Roman" w:cs="Times New Roman"/>
                <w:sz w:val="24"/>
              </w:rPr>
              <w:t>6) түптелген істің қосымшасын жеке том ретінде рәсімдеуі және оны бөлек нөмірлеу;</w:t>
            </w:r>
          </w:p>
          <w:p w:rsidR="00104E7C" w:rsidRPr="00910111" w:rsidRDefault="00AF0EF9">
            <w:pPr>
              <w:widowControl/>
            </w:pPr>
            <w:r w:rsidRPr="00910111">
              <w:rPr>
                <w:rFonts w:ascii="Times New Roman" w:eastAsia="Times New Roman" w:hAnsi="Times New Roman" w:cs="Times New Roman"/>
                <w:sz w:val="24"/>
              </w:rPr>
              <w:t>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rsidR="00104E7C" w:rsidRPr="00910111" w:rsidRDefault="00AF0EF9">
            <w:pPr>
              <w:widowControl/>
            </w:pPr>
            <w:r w:rsidRPr="00910111">
              <w:rPr>
                <w:rFonts w:ascii="Times New Roman" w:eastAsia="Times New Roman" w:hAnsi="Times New Roman" w:cs="Times New Roman"/>
                <w:sz w:val="24"/>
              </w:rPr>
              <w:t>8) парақтардың нөмірленуінде жекелеген қателіктер болған кезде парақтардың литерлік нөмірлерін қолдану</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25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rsidR="00104E7C" w:rsidRPr="00910111" w:rsidRDefault="00AF0EF9">
            <w:pPr>
              <w:widowControl/>
            </w:pPr>
            <w:r w:rsidRPr="00910111">
              <w:rPr>
                <w:rFonts w:ascii="Times New Roman" w:eastAsia="Times New Roman" w:hAnsi="Times New Roman" w:cs="Times New Roman"/>
                <w:sz w:val="24"/>
              </w:rPr>
              <w:t>Тігілген (түптелген) істерде темір бекітпелердің (түйреуіштердің, қыстырғыштардың және басқалардың) болмауы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архив қоймасынан берілген кезде сақтау бірліктерін алмастыру картасының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екі данасында да оған енгізілген әр іске қарама-қарсы істің бар екендігі туралы белгінің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 архивке тапсыру кезінде құжаттарды сақтауға қабылдау-тапсыру актілерінің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rsidR="00104E7C" w:rsidRPr="00910111" w:rsidRDefault="00AF0EF9">
            <w:pPr>
              <w:widowControl/>
            </w:pPr>
            <w:r w:rsidRPr="00910111">
              <w:rPr>
                <w:rFonts w:ascii="Times New Roman" w:eastAsia="Times New Roman" w:hAnsi="Times New Roman" w:cs="Times New Roman"/>
                <w:sz w:val="24"/>
              </w:rPr>
              <w:t>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rsidR="00104E7C" w:rsidRPr="00910111" w:rsidRDefault="00AF0EF9">
            <w:pPr>
              <w:widowControl/>
            </w:pPr>
            <w:r w:rsidRPr="00910111">
              <w:rPr>
                <w:rFonts w:ascii="Times New Roman" w:eastAsia="Times New Roman" w:hAnsi="Times New Roman" w:cs="Times New Roman"/>
                <w:sz w:val="24"/>
              </w:rPr>
              <w:t>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t>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rsidR="00104E7C" w:rsidRPr="00910111" w:rsidRDefault="00AF0EF9">
            <w:pPr>
              <w:widowControl/>
            </w:pPr>
            <w:r w:rsidRPr="00910111">
              <w:rPr>
                <w:rFonts w:ascii="Times New Roman" w:eastAsia="Times New Roman" w:hAnsi="Times New Roman" w:cs="Times New Roman"/>
                <w:sz w:val="24"/>
              </w:rPr>
              <w:t>4) облыстың (республикалық мәні бар қалалардың, астананың) жергілікті мемлекеттік басқару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t>5) облыстық (республикалық мәні бар қалалық, астаналық) деңгейдегі мемлекеттік ұйымдардың құжаттары– 10 жыл;</w:t>
            </w:r>
          </w:p>
          <w:p w:rsidR="00104E7C" w:rsidRPr="00910111" w:rsidRDefault="00AF0EF9">
            <w:pPr>
              <w:widowControl/>
            </w:pPr>
            <w:r w:rsidRPr="00910111">
              <w:rPr>
                <w:rFonts w:ascii="Times New Roman" w:eastAsia="Times New Roman" w:hAnsi="Times New Roman" w:cs="Times New Roman"/>
                <w:sz w:val="24"/>
              </w:rPr>
              <w:t>6) қаланың (ауданның) жергілікті мемлекеттік басқару органдарының құжаттары – 5 жыл;</w:t>
            </w:r>
          </w:p>
          <w:p w:rsidR="00104E7C" w:rsidRPr="00910111" w:rsidRDefault="00AF0EF9">
            <w:pPr>
              <w:widowControl/>
            </w:pPr>
            <w:r w:rsidRPr="00910111">
              <w:rPr>
                <w:rFonts w:ascii="Times New Roman" w:eastAsia="Times New Roman" w:hAnsi="Times New Roman" w:cs="Times New Roman"/>
                <w:sz w:val="24"/>
              </w:rPr>
              <w:t>7) қалалық және аудандық деңгейдегі мемлекеттік заңды тұлғалардың құжаттары – 5 жыл;</w:t>
            </w:r>
          </w:p>
          <w:p w:rsidR="00104E7C" w:rsidRPr="00910111" w:rsidRDefault="00AF0EF9">
            <w:pPr>
              <w:widowControl/>
            </w:pPr>
            <w:r w:rsidRPr="00910111">
              <w:rPr>
                <w:rFonts w:ascii="Times New Roman" w:eastAsia="Times New Roman" w:hAnsi="Times New Roman" w:cs="Times New Roman"/>
                <w:sz w:val="24"/>
              </w:rPr>
              <w:t>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rsidR="00104E7C" w:rsidRPr="00910111" w:rsidRDefault="00AF0EF9">
            <w:pPr>
              <w:widowControl/>
            </w:pPr>
            <w:r w:rsidRPr="00910111">
              <w:rPr>
                <w:rFonts w:ascii="Times New Roman" w:eastAsia="Times New Roman" w:hAnsi="Times New Roman" w:cs="Times New Roman"/>
                <w:sz w:val="24"/>
              </w:rPr>
              <w:t>9) ғылыми-зерттеу, технологиялық және патенттік-лицензиялық құжаттама – 10 жыл;</w:t>
            </w:r>
          </w:p>
          <w:p w:rsidR="00104E7C" w:rsidRPr="00910111" w:rsidRDefault="00AF0EF9">
            <w:pPr>
              <w:widowControl/>
            </w:pPr>
            <w:r w:rsidRPr="00910111">
              <w:rPr>
                <w:rFonts w:ascii="Times New Roman" w:eastAsia="Times New Roman" w:hAnsi="Times New Roman" w:cs="Times New Roman"/>
                <w:sz w:val="24"/>
              </w:rPr>
              <w:t>10) тәжірибелік-конструкторлық құжаттама – 15 жыл;</w:t>
            </w:r>
          </w:p>
          <w:p w:rsidR="00104E7C" w:rsidRPr="00910111" w:rsidRDefault="00AF0EF9">
            <w:pPr>
              <w:widowControl/>
            </w:pPr>
            <w:r w:rsidRPr="00910111">
              <w:rPr>
                <w:rFonts w:ascii="Times New Roman" w:eastAsia="Times New Roman" w:hAnsi="Times New Roman" w:cs="Times New Roman"/>
                <w:sz w:val="24"/>
              </w:rPr>
              <w:t>11) күрделі құрылыс жөніндегі жобалық құжаттама – 20 жыл;</w:t>
            </w:r>
          </w:p>
          <w:p w:rsidR="00104E7C" w:rsidRPr="00910111" w:rsidRDefault="00AF0EF9">
            <w:pPr>
              <w:widowControl/>
            </w:pPr>
            <w:r w:rsidRPr="00910111">
              <w:rPr>
                <w:rFonts w:ascii="Times New Roman" w:eastAsia="Times New Roman" w:hAnsi="Times New Roman" w:cs="Times New Roman"/>
                <w:sz w:val="24"/>
              </w:rPr>
              <w:t>12) картографиялық құжаттама – 25 жыл;</w:t>
            </w:r>
          </w:p>
          <w:p w:rsidR="00104E7C" w:rsidRPr="00910111" w:rsidRDefault="00AF0EF9">
            <w:pPr>
              <w:widowControl/>
            </w:pPr>
            <w:r w:rsidRPr="00910111">
              <w:rPr>
                <w:rFonts w:ascii="Times New Roman" w:eastAsia="Times New Roman" w:hAnsi="Times New Roman" w:cs="Times New Roman"/>
                <w:sz w:val="24"/>
              </w:rPr>
              <w:t>13) геодезиялық құжаттама – 25 жыл;</w:t>
            </w:r>
          </w:p>
          <w:p w:rsidR="00104E7C" w:rsidRPr="00910111" w:rsidRDefault="00AF0EF9">
            <w:pPr>
              <w:widowControl/>
            </w:pPr>
            <w:r w:rsidRPr="00910111">
              <w:rPr>
                <w:rFonts w:ascii="Times New Roman" w:eastAsia="Times New Roman" w:hAnsi="Times New Roman" w:cs="Times New Roman"/>
                <w:sz w:val="24"/>
              </w:rPr>
              <w:t>14) телеметриялық құжаттама – 5 жыл;</w:t>
            </w:r>
          </w:p>
          <w:p w:rsidR="00104E7C" w:rsidRPr="00910111" w:rsidRDefault="00AF0EF9">
            <w:pPr>
              <w:widowControl/>
            </w:pPr>
            <w:r w:rsidRPr="00910111">
              <w:rPr>
                <w:rFonts w:ascii="Times New Roman" w:eastAsia="Times New Roman" w:hAnsi="Times New Roman" w:cs="Times New Roman"/>
                <w:sz w:val="24"/>
              </w:rPr>
              <w:t>15) аудиовизуалды құжаттама – 3 жыл;</w:t>
            </w:r>
          </w:p>
          <w:p w:rsidR="00104E7C" w:rsidRPr="00910111" w:rsidRDefault="00AF0EF9">
            <w:pPr>
              <w:widowControl/>
            </w:pPr>
            <w:r w:rsidRPr="00910111">
              <w:rPr>
                <w:rFonts w:ascii="Times New Roman" w:eastAsia="Times New Roman" w:hAnsi="Times New Roman" w:cs="Times New Roman"/>
                <w:sz w:val="24"/>
              </w:rPr>
              <w:lastRenderedPageBreak/>
              <w:t>16) электрондық құжаттар – 5 жыл</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металмен қапталған және берік ысырмалары бар есіктердің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стационарлық немесе жылжымалы металл немесе ағаш стеллаждардың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Орналастырып сақтау бойынша талаптарды сақтау:</w:t>
            </w:r>
          </w:p>
          <w:p w:rsidR="00104E7C" w:rsidRPr="00910111" w:rsidRDefault="00AF0EF9">
            <w:pPr>
              <w:widowControl/>
            </w:pPr>
            <w:r w:rsidRPr="00910111">
              <w:rPr>
                <w:rFonts w:ascii="Times New Roman" w:eastAsia="Times New Roman" w:hAnsi="Times New Roman" w:cs="Times New Roman"/>
                <w:sz w:val="24"/>
              </w:rPr>
              <w:t>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rsidR="00104E7C" w:rsidRPr="00910111" w:rsidRDefault="00AF0EF9">
            <w:pPr>
              <w:widowControl/>
            </w:pPr>
            <w:r w:rsidRPr="00910111">
              <w:rPr>
                <w:rFonts w:ascii="Times New Roman" w:eastAsia="Times New Roman" w:hAnsi="Times New Roman" w:cs="Times New Roman"/>
                <w:sz w:val="24"/>
              </w:rPr>
              <w:t>2) компакт-дискілерді заводтан шыққан қаптамамен қаптап, қорапқа;</w:t>
            </w:r>
          </w:p>
          <w:p w:rsidR="00104E7C" w:rsidRPr="00910111" w:rsidRDefault="00AF0EF9">
            <w:pPr>
              <w:widowControl/>
            </w:pPr>
            <w:r w:rsidRPr="00910111">
              <w:rPr>
                <w:rFonts w:ascii="Times New Roman" w:eastAsia="Times New Roman" w:hAnsi="Times New Roman" w:cs="Times New Roman"/>
                <w:sz w:val="24"/>
              </w:rPr>
              <w:t>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rsidR="00104E7C" w:rsidRPr="00910111" w:rsidRDefault="00AF0EF9">
            <w:pPr>
              <w:widowControl/>
            </w:pPr>
            <w:r w:rsidRPr="00910111">
              <w:rPr>
                <w:rFonts w:ascii="Times New Roman" w:eastAsia="Times New Roman" w:hAnsi="Times New Roman" w:cs="Times New Roman"/>
                <w:sz w:val="24"/>
              </w:rPr>
              <w:t>4) бейне құжаттарды заводтан шыққан қаптамада тігінен</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құралдарын (стационарлы немесе жылжымалы металл стеллаждар, металлшкафтар, сейфтер) орналастыру талаптарының сәйкес келуі:</w:t>
            </w:r>
          </w:p>
          <w:p w:rsidR="00104E7C" w:rsidRPr="00910111" w:rsidRDefault="00AF0EF9">
            <w:pPr>
              <w:widowControl/>
            </w:pPr>
            <w:r w:rsidRPr="00910111">
              <w:rPr>
                <w:rFonts w:ascii="Times New Roman" w:eastAsia="Times New Roman" w:hAnsi="Times New Roman" w:cs="Times New Roman"/>
                <w:sz w:val="24"/>
              </w:rPr>
              <w:t>1) стеллаждар қатарының арақашықтығы (басты өтетін жер) – 120 сантиметрден кем емес;</w:t>
            </w:r>
          </w:p>
          <w:p w:rsidR="00104E7C" w:rsidRPr="00910111" w:rsidRDefault="00AF0EF9">
            <w:pPr>
              <w:widowControl/>
            </w:pPr>
            <w:r w:rsidRPr="00910111">
              <w:rPr>
                <w:rFonts w:ascii="Times New Roman" w:eastAsia="Times New Roman" w:hAnsi="Times New Roman" w:cs="Times New Roman"/>
                <w:sz w:val="24"/>
              </w:rPr>
              <w:t>2) стеллаждардың арақашықтығы (өту) – 75 сантиметрден кем емес;</w:t>
            </w:r>
          </w:p>
          <w:p w:rsidR="00104E7C" w:rsidRPr="00910111" w:rsidRDefault="00AF0EF9">
            <w:pPr>
              <w:widowControl/>
            </w:pPr>
            <w:r w:rsidRPr="00910111">
              <w:rPr>
                <w:rFonts w:ascii="Times New Roman" w:eastAsia="Times New Roman" w:hAnsi="Times New Roman" w:cs="Times New Roman"/>
                <w:sz w:val="24"/>
              </w:rPr>
              <w:t>3) ғимараттың сыртқы қабырғасымен сыртқы қабырғаға параллель стеллаждың арақашықтығы – 75 сантиметрден кем емес;</w:t>
            </w:r>
          </w:p>
          <w:p w:rsidR="00104E7C" w:rsidRPr="00910111" w:rsidRDefault="00AF0EF9">
            <w:pPr>
              <w:widowControl/>
            </w:pPr>
            <w:r w:rsidRPr="00910111">
              <w:rPr>
                <w:rFonts w:ascii="Times New Roman" w:eastAsia="Times New Roman" w:hAnsi="Times New Roman" w:cs="Times New Roman"/>
                <w:sz w:val="24"/>
              </w:rPr>
              <w:t>4) стеллаждың немесе шкафтың (сейфтің) шет жағы мен қабырғалардың ара қашықтығы – 45 сантиметрден кем емес;</w:t>
            </w:r>
          </w:p>
          <w:p w:rsidR="00104E7C" w:rsidRPr="00910111" w:rsidRDefault="00AF0EF9">
            <w:pPr>
              <w:widowControl/>
            </w:pPr>
            <w:r w:rsidRPr="00910111">
              <w:rPr>
                <w:rFonts w:ascii="Times New Roman" w:eastAsia="Times New Roman" w:hAnsi="Times New Roman" w:cs="Times New Roman"/>
                <w:sz w:val="24"/>
              </w:rPr>
              <w:t>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құжаттарды сақтау үшін мынадай температуралық-ылғалдылық режимінің сақталуы:</w:t>
            </w:r>
          </w:p>
          <w:p w:rsidR="00104E7C" w:rsidRPr="00910111" w:rsidRDefault="00AF0EF9">
            <w:pPr>
              <w:widowControl/>
            </w:pPr>
            <w:r w:rsidRPr="00910111">
              <w:rPr>
                <w:rFonts w:ascii="Times New Roman" w:eastAsia="Times New Roman" w:hAnsi="Times New Roman" w:cs="Times New Roman"/>
                <w:sz w:val="24"/>
              </w:rPr>
              <w:t>1) ақпараттың қағаз тасымалдағыштардағы құжаттары үшін – температура +17оС – +19оС, ауаның салыстырмалы ылғалдылығы 50-55%;</w:t>
            </w:r>
          </w:p>
          <w:p w:rsidR="00104E7C" w:rsidRPr="00910111" w:rsidRDefault="00AF0EF9">
            <w:pPr>
              <w:widowControl/>
            </w:pPr>
            <w:r w:rsidRPr="00910111">
              <w:rPr>
                <w:rFonts w:ascii="Times New Roman" w:eastAsia="Times New Roman" w:hAnsi="Times New Roman" w:cs="Times New Roman"/>
                <w:sz w:val="24"/>
              </w:rPr>
              <w:t>2) ақпараттың ақ-қара үлдір тасымалдағыштарындағы құжаттар үшін – температура + 15оС,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3) ақпараттың ақ-қара үлдір тасымалдағыштарындағы құжаттар үшін – температура +2оС – +5оС,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4) магниттік таспадағы және дискілік тасымалдағыштардағы құжаттар үшін – температура +8оС-ден +18оС дейін, ауаның салыстырмалы ылғалдылығы 45-65%;</w:t>
            </w:r>
          </w:p>
          <w:p w:rsidR="00104E7C" w:rsidRPr="00910111" w:rsidRDefault="00AF0EF9">
            <w:pPr>
              <w:widowControl/>
            </w:pPr>
            <w:r w:rsidRPr="00910111">
              <w:rPr>
                <w:rFonts w:ascii="Times New Roman" w:eastAsia="Times New Roman" w:hAnsi="Times New Roman" w:cs="Times New Roman"/>
                <w:sz w:val="24"/>
              </w:rPr>
              <w:t>5) ақпараттың электрондық тасымалдағыштарындағы құжаттар үшін – температура +15оС – +20оС, ауаның салыстырмалы ылғалдылығы – 50-65%</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40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құжаттарды архив қоймасынан беру кітабының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құжаттарды уақытша пайдалануға беру кезінде архивтік құжаттарды уақытша пайдалануға беру туралы актінің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 паспорттарының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Істердің тізімдемесіндегі қорытынды жазбаның сақтау бірліктерінің іс жүзінде бар болуына сәйкестігі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Құжаттардың бар болуын және жай-күйін тексеру барысында барлық табылмаған архивтік құжаттарды есепке алу карточкаларының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 (ғылыми-техникалық құжаттама болған жағдайда) тіркеу карточкасының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lastRenderedPageBreak/>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54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газ, су құбыры, кәріз және басқа да магистральдық құбырлардың болуына жол бермеу</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стеллаждың топографиялық сілтегіштерінің карточкасының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64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өрескел</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p>
          <w:p w:rsidR="00104E7C" w:rsidRPr="00910111" w:rsidRDefault="00AF0EF9">
            <w:pPr>
              <w:widowControl/>
            </w:pPr>
            <w:r w:rsidRPr="00910111">
              <w:rPr>
                <w:rFonts w:ascii="Times New Roman" w:eastAsia="Times New Roman" w:hAnsi="Times New Roman" w:cs="Times New Roman"/>
                <w:sz w:val="24"/>
              </w:rPr>
              <w:t>1) құпия құжаттарды;</w:t>
            </w:r>
          </w:p>
          <w:p w:rsidR="00104E7C" w:rsidRPr="00910111" w:rsidRDefault="00AF0EF9">
            <w:pPr>
              <w:widowControl/>
            </w:pPr>
            <w:r w:rsidRPr="00910111">
              <w:rPr>
                <w:rFonts w:ascii="Times New Roman" w:eastAsia="Times New Roman" w:hAnsi="Times New Roman" w:cs="Times New Roman"/>
                <w:sz w:val="24"/>
              </w:rPr>
              <w:t>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p>
          <w:p w:rsidR="00104E7C" w:rsidRPr="00910111" w:rsidRDefault="00AF0EF9">
            <w:pPr>
              <w:widowControl/>
            </w:pPr>
            <w:r w:rsidRPr="00910111">
              <w:rPr>
                <w:rFonts w:ascii="Times New Roman" w:eastAsia="Times New Roman" w:hAnsi="Times New Roman" w:cs="Times New Roman"/>
                <w:sz w:val="24"/>
              </w:rPr>
              <w:t>3) нитронегіздегі архивтік құжаттарды;</w:t>
            </w:r>
          </w:p>
          <w:p w:rsidR="00104E7C" w:rsidRPr="00910111" w:rsidRDefault="00AF0EF9">
            <w:pPr>
              <w:widowControl/>
            </w:pPr>
            <w:r w:rsidRPr="00910111">
              <w:rPr>
                <w:rFonts w:ascii="Times New Roman" w:eastAsia="Times New Roman" w:hAnsi="Times New Roman" w:cs="Times New Roman"/>
                <w:sz w:val="24"/>
              </w:rPr>
              <w:t>4) биологиялық зиянкестермен зақымдалған архивтік құжаттарды;</w:t>
            </w:r>
          </w:p>
          <w:p w:rsidR="00104E7C" w:rsidRPr="00910111" w:rsidRDefault="00AF0EF9">
            <w:pPr>
              <w:widowControl/>
            </w:pPr>
            <w:r w:rsidRPr="00910111">
              <w:rPr>
                <w:rFonts w:ascii="Times New Roman" w:eastAsia="Times New Roman" w:hAnsi="Times New Roman" w:cs="Times New Roman"/>
                <w:sz w:val="24"/>
              </w:rPr>
              <w:t>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көздерінің бекітілген жиынтық тізімдерінің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қор деңгейіндегі архивтік анықтамалықтың сипаттау мақаласының мазмұнының келесі талаптарға сәйкес келуі:</w:t>
            </w:r>
          </w:p>
          <w:p w:rsidR="00104E7C" w:rsidRPr="00910111" w:rsidRDefault="00AF0EF9">
            <w:pPr>
              <w:widowControl/>
            </w:pPr>
            <w:r w:rsidRPr="00910111">
              <w:rPr>
                <w:rFonts w:ascii="Times New Roman" w:eastAsia="Times New Roman" w:hAnsi="Times New Roman" w:cs="Times New Roman"/>
                <w:sz w:val="24"/>
              </w:rPr>
              <w:t>1) архивтік қордың атауы;</w:t>
            </w:r>
          </w:p>
          <w:p w:rsidR="00104E7C" w:rsidRPr="00910111" w:rsidRDefault="00AF0EF9">
            <w:pPr>
              <w:widowControl/>
            </w:pPr>
            <w:r w:rsidRPr="00910111">
              <w:rPr>
                <w:rFonts w:ascii="Times New Roman" w:eastAsia="Times New Roman" w:hAnsi="Times New Roman" w:cs="Times New Roman"/>
                <w:sz w:val="24"/>
              </w:rPr>
              <w:t>2) архивтік қор туралы анықтамалық деректер;</w:t>
            </w:r>
          </w:p>
          <w:p w:rsidR="00104E7C" w:rsidRPr="00910111" w:rsidRDefault="00AF0EF9">
            <w:pPr>
              <w:widowControl/>
            </w:pPr>
            <w:r w:rsidRPr="00910111">
              <w:rPr>
                <w:rFonts w:ascii="Times New Roman" w:eastAsia="Times New Roman" w:hAnsi="Times New Roman" w:cs="Times New Roman"/>
                <w:sz w:val="24"/>
              </w:rPr>
              <w:lastRenderedPageBreak/>
              <w:t>3) қордың тарихи анықтамасы;</w:t>
            </w:r>
          </w:p>
          <w:p w:rsidR="00104E7C" w:rsidRPr="00910111" w:rsidRDefault="00AF0EF9">
            <w:pPr>
              <w:widowControl/>
            </w:pPr>
            <w:r w:rsidRPr="00910111">
              <w:rPr>
                <w:rFonts w:ascii="Times New Roman" w:eastAsia="Times New Roman" w:hAnsi="Times New Roman" w:cs="Times New Roman"/>
                <w:sz w:val="24"/>
              </w:rPr>
              <w:t>4) архивтік құжаттардың құрамы мен мазмұны туралы аңдатпа;</w:t>
            </w:r>
          </w:p>
          <w:p w:rsidR="00104E7C" w:rsidRPr="00910111" w:rsidRDefault="00AF0EF9">
            <w:pPr>
              <w:widowControl/>
            </w:pPr>
            <w:r w:rsidRPr="00910111">
              <w:rPr>
                <w:rFonts w:ascii="Times New Roman" w:eastAsia="Times New Roman" w:hAnsi="Times New Roman" w:cs="Times New Roman"/>
                <w:sz w:val="24"/>
              </w:rPr>
              <w:t>5) қол жеткізу мен пайдалану шарттары туралы ақпарат;</w:t>
            </w:r>
          </w:p>
          <w:p w:rsidR="00104E7C" w:rsidRPr="00910111" w:rsidRDefault="00AF0EF9">
            <w:pPr>
              <w:widowControl/>
            </w:pPr>
            <w:r w:rsidRPr="00910111">
              <w:rPr>
                <w:rFonts w:ascii="Times New Roman" w:eastAsia="Times New Roman" w:hAnsi="Times New Roman" w:cs="Times New Roman"/>
                <w:sz w:val="24"/>
              </w:rPr>
              <w:t>6) библиография</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77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p>
          <w:p w:rsidR="00104E7C" w:rsidRPr="00910111" w:rsidRDefault="00AF0EF9">
            <w:pPr>
              <w:widowControl/>
            </w:pPr>
            <w:r w:rsidRPr="00910111">
              <w:rPr>
                <w:rFonts w:ascii="Times New Roman" w:eastAsia="Times New Roman" w:hAnsi="Times New Roman" w:cs="Times New Roman"/>
                <w:sz w:val="24"/>
              </w:rPr>
              <w:t>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p>
          <w:p w:rsidR="00104E7C" w:rsidRPr="00910111" w:rsidRDefault="00AF0EF9">
            <w:pPr>
              <w:widowControl/>
            </w:pPr>
            <w:r w:rsidRPr="00910111">
              <w:rPr>
                <w:rFonts w:ascii="Times New Roman" w:eastAsia="Times New Roman" w:hAnsi="Times New Roman" w:cs="Times New Roman"/>
                <w:sz w:val="24"/>
              </w:rPr>
              <w:t>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p>
          <w:p w:rsidR="00104E7C" w:rsidRPr="00910111" w:rsidRDefault="00AF0EF9">
            <w:pPr>
              <w:widowControl/>
            </w:pPr>
            <w:r w:rsidRPr="00910111">
              <w:rPr>
                <w:rFonts w:ascii="Times New Roman" w:eastAsia="Times New Roman" w:hAnsi="Times New Roman" w:cs="Times New Roman"/>
                <w:sz w:val="24"/>
              </w:rPr>
              <w:t>3) жеке тектік архивтік қор – азаматтың, отбасы мүшелерінің немесе тегінің туылған және қайтыс болған күні (біріккен архивтік қормен ұқсас);</w:t>
            </w:r>
          </w:p>
          <w:p w:rsidR="00104E7C" w:rsidRPr="00910111" w:rsidRDefault="00AF0EF9">
            <w:pPr>
              <w:widowControl/>
            </w:pPr>
            <w:r w:rsidRPr="00910111">
              <w:rPr>
                <w:rFonts w:ascii="Times New Roman" w:eastAsia="Times New Roman" w:hAnsi="Times New Roman" w:cs="Times New Roman"/>
                <w:sz w:val="24"/>
              </w:rPr>
              <w:t>4) архивтік коллекциялар – ең ерте және ең соңғы құжаттың мерзімі</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консультативтік-кеңесші органдардың хаттамаларының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деректерін жинауға арналған нысанның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80</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81</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82</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құжаттардың тақырыптық және тақырыптық-экспозициялық көрмелер жоспарының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83</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Жеке және заңды тұлғалар тарапынан расталған шағымдар мен өтініштердің болуы</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84</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Республикасының Ұлттық архив қоры және архивтер туралы заңнамасын сақтау саласындағы бұзушылықтар туралы бір расталған шағымның немесе өтініштің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85</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Республикасының Ұлттық архив қоры және архивтер туралы заңнамасын сақтау саласындағы бұзушылықтар туралы екі немесе одан көп расталған шағымдардың немесе өтініштердің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өрескел</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Мемлекеттік органдардың, мемлекеттік мекемелердің интернет-ресурстарын және бұқаралық ақпарат құралдарын талдау нәтижелері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86</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Ұлттық архив қорының құжаттарын, жеке құрам бойынша құжаттарды уәкілетті органның немесе облыстың, республикалық маңызы бар қалалардың, астананың жергілікті атқарушы органымен келісусіз жою фактісінің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өрескел</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87</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Жеке және заңды тұлғалардың жекелеген санаттарынан басқа Қазақстан Республикасының заңды және жеке тұлғаларының мемлекеттік және ведомстволық архивтер мен олардың филиалдарында сақталатын, Ұлттық архив </w:t>
            </w:r>
            <w:r w:rsidRPr="00910111">
              <w:rPr>
                <w:rFonts w:ascii="Times New Roman" w:eastAsia="Times New Roman" w:hAnsi="Times New Roman" w:cs="Times New Roman"/>
                <w:sz w:val="24"/>
              </w:rPr>
              <w:lastRenderedPageBreak/>
              <w:t>қорының пайдалану үшін ашық құжаттарын тегін пайдалану құқығын шектеу фактісінің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88</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Уәкілетті органның рұқсатынсыз Ұлттық архив қорының мемлекеттік меншіктегі құжаттарын Қазақстан Республикасынан тысқары жерлерге әкету фактісінің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89</w:t>
            </w:r>
          </w:p>
        </w:tc>
        <w:tc>
          <w:tcPr>
            <w:tcW w:w="39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 Ұлттық архив қоры құжаттарының сақталуын қамтамасыз ету бойынша талаптардың бұзылу фактісінің болуы</w:t>
            </w:r>
          </w:p>
        </w:tc>
        <w:tc>
          <w:tcPr>
            <w:tcW w:w="7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bl>
    <w:p w:rsidR="00104E7C" w:rsidRPr="00910111" w:rsidRDefault="00AF0EF9">
      <w:pPr>
        <w:widowControl/>
        <w:spacing w:after="360"/>
        <w:ind w:left="6240"/>
        <w:jc w:val="center"/>
      </w:pPr>
      <w:bookmarkStart w:id="102" w:name="39"/>
      <w:bookmarkEnd w:id="102"/>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Мәдениет және спорт</w:t>
      </w:r>
      <w:r w:rsidRPr="00910111">
        <w:br/>
      </w:r>
      <w:r w:rsidRPr="00910111">
        <w:rPr>
          <w:rFonts w:ascii="Times New Roman" w:eastAsia="Times New Roman" w:hAnsi="Times New Roman" w:cs="Times New Roman"/>
          <w:sz w:val="24"/>
        </w:rPr>
        <w:t>министрінің</w:t>
      </w:r>
      <w:r w:rsidRPr="00910111">
        <w:br/>
      </w:r>
      <w:r w:rsidRPr="00910111">
        <w:rPr>
          <w:rFonts w:ascii="Times New Roman" w:eastAsia="Times New Roman" w:hAnsi="Times New Roman" w:cs="Times New Roman"/>
          <w:sz w:val="24"/>
        </w:rPr>
        <w:t>2017 жылғы 09 маусымдағы</w:t>
      </w:r>
      <w:r w:rsidRPr="00910111">
        <w:br/>
      </w:r>
      <w:r w:rsidRPr="00910111">
        <w:rPr>
          <w:rFonts w:ascii="Times New Roman" w:eastAsia="Times New Roman" w:hAnsi="Times New Roman" w:cs="Times New Roman"/>
          <w:sz w:val="24"/>
        </w:rPr>
        <w:t>№ 172 және</w:t>
      </w:r>
      <w:r w:rsidRPr="00910111">
        <w:br/>
      </w:r>
      <w:bookmarkStart w:id="103" w:name="108"/>
      <w:bookmarkEnd w:id="103"/>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Ұлттық экономика министрінің</w:t>
      </w:r>
      <w:r w:rsidRPr="00910111">
        <w:br/>
      </w:r>
      <w:r w:rsidRPr="00910111">
        <w:rPr>
          <w:rFonts w:ascii="Times New Roman" w:eastAsia="Times New Roman" w:hAnsi="Times New Roman" w:cs="Times New Roman"/>
          <w:sz w:val="24"/>
        </w:rPr>
        <w:t>2017 жылғы 14 тамыздағы</w:t>
      </w:r>
      <w:r w:rsidRPr="00910111">
        <w:br/>
      </w:r>
      <w:r w:rsidRPr="00910111">
        <w:rPr>
          <w:rFonts w:ascii="Times New Roman" w:eastAsia="Times New Roman" w:hAnsi="Times New Roman" w:cs="Times New Roman"/>
          <w:sz w:val="24"/>
        </w:rPr>
        <w:t>№ 301 бірлескен бұйрығына</w:t>
      </w:r>
      <w:r w:rsidRPr="00910111">
        <w:br/>
      </w:r>
      <w:r w:rsidRPr="00910111">
        <w:rPr>
          <w:rFonts w:ascii="Times New Roman" w:eastAsia="Times New Roman" w:hAnsi="Times New Roman" w:cs="Times New Roman"/>
          <w:sz w:val="24"/>
        </w:rPr>
        <w:t>2-қосымша</w:t>
      </w:r>
    </w:p>
    <w:p w:rsidR="00104E7C" w:rsidRPr="00910111" w:rsidRDefault="00AF0EF9">
      <w:pPr>
        <w:spacing w:before="240" w:after="120"/>
        <w:jc w:val="center"/>
      </w:pPr>
      <w:bookmarkStart w:id="104" w:name="40"/>
      <w:bookmarkEnd w:id="104"/>
      <w:r w:rsidRPr="00910111">
        <w:rPr>
          <w:rFonts w:ascii="Times New Roman" w:eastAsia="Times New Roman" w:hAnsi="Times New Roman" w:cs="Times New Roman"/>
          <w:b/>
          <w:sz w:val="24"/>
        </w:rPr>
        <w:t>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2-қосымша жаңа редакцияда – ҚР Мәдениет және спорт министрінің м.а. 01.12.2022 </w:t>
      </w:r>
      <w:hyperlink r:id="rId19" w:anchor="10">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240" w:after="120"/>
        <w:jc w:val="center"/>
      </w:pPr>
      <w:bookmarkStart w:id="105" w:name="88"/>
      <w:bookmarkEnd w:id="105"/>
      <w:r w:rsidRPr="00910111">
        <w:rPr>
          <w:rFonts w:ascii="Times New Roman" w:eastAsia="Times New Roman" w:hAnsi="Times New Roman" w:cs="Times New Roman"/>
          <w:b/>
          <w:sz w:val="24"/>
        </w:rPr>
        <w:t>1-тарау. Жалпы ережелер</w:t>
      </w:r>
    </w:p>
    <w:p w:rsidR="00104E7C" w:rsidRPr="00910111" w:rsidRDefault="00AF0EF9">
      <w:pPr>
        <w:spacing w:before="120"/>
        <w:ind w:firstLine="705"/>
        <w:jc w:val="both"/>
      </w:pPr>
      <w:bookmarkStart w:id="106" w:name="188"/>
      <w:bookmarkEnd w:id="106"/>
      <w:r w:rsidRPr="00910111">
        <w:rPr>
          <w:rFonts w:ascii="Times New Roman" w:eastAsia="Times New Roman" w:hAnsi="Times New Roman" w:cs="Times New Roman"/>
          <w:sz w:val="24"/>
        </w:rPr>
        <w:t xml:space="preserve">1. Осы 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Кәсіпкерлік кодексінің (бұдан әрі – Кодекс) </w:t>
      </w:r>
      <w:hyperlink r:id="rId20" w:anchor="141">
        <w:r w:rsidRPr="00910111">
          <w:rPr>
            <w:rFonts w:ascii="Times New Roman" w:eastAsia="Times New Roman" w:hAnsi="Times New Roman" w:cs="Times New Roman"/>
            <w:sz w:val="24"/>
          </w:rPr>
          <w:t>141-бабының</w:t>
        </w:r>
      </w:hyperlink>
      <w:r w:rsidRPr="00910111">
        <w:rPr>
          <w:rFonts w:ascii="Times New Roman" w:eastAsia="Times New Roman" w:hAnsi="Times New Roman" w:cs="Times New Roman"/>
          <w:sz w:val="24"/>
        </w:rPr>
        <w:t xml:space="preserve"> 5 және 6-тармақтарына, </w:t>
      </w:r>
      <w:hyperlink r:id="rId21" w:anchor="143">
        <w:r w:rsidRPr="00910111">
          <w:rPr>
            <w:rFonts w:ascii="Times New Roman" w:eastAsia="Times New Roman" w:hAnsi="Times New Roman" w:cs="Times New Roman"/>
            <w:sz w:val="24"/>
          </w:rPr>
          <w:t>143-бабының</w:t>
        </w:r>
      </w:hyperlink>
      <w:r w:rsidRPr="00910111">
        <w:rPr>
          <w:rFonts w:ascii="Times New Roman" w:eastAsia="Times New Roman" w:hAnsi="Times New Roman" w:cs="Times New Roman"/>
          <w:sz w:val="24"/>
        </w:rPr>
        <w:t xml:space="preserve"> 1-тармағына сәйкес, Қазақстан Республикасының «</w:t>
      </w:r>
      <w:hyperlink r:id="rId22" w:anchor="124">
        <w:r w:rsidRPr="00910111">
          <w:rPr>
            <w:rFonts w:ascii="Times New Roman" w:eastAsia="Times New Roman" w:hAnsi="Times New Roman" w:cs="Times New Roman"/>
            <w:sz w:val="24"/>
          </w:rPr>
          <w:t>Ұлттық архив қоры және архивтер туралы</w:t>
        </w:r>
      </w:hyperlink>
      <w:r w:rsidRPr="00910111">
        <w:rPr>
          <w:rFonts w:ascii="Times New Roman" w:eastAsia="Times New Roman" w:hAnsi="Times New Roman" w:cs="Times New Roman"/>
          <w:sz w:val="24"/>
        </w:rPr>
        <w:t>», «</w:t>
      </w:r>
      <w:hyperlink r:id="rId23" w:anchor="1">
        <w:r w:rsidRPr="00910111">
          <w:rPr>
            <w:rFonts w:ascii="Times New Roman" w:eastAsia="Times New Roman" w:hAnsi="Times New Roman" w:cs="Times New Roman"/>
            <w:sz w:val="24"/>
          </w:rPr>
          <w:t>Электрондық құжат және электронды цифрлық қолтаңба туралы</w:t>
        </w:r>
      </w:hyperlink>
      <w:r w:rsidRPr="00910111">
        <w:rPr>
          <w:rFonts w:ascii="Times New Roman" w:eastAsia="Times New Roman" w:hAnsi="Times New Roman" w:cs="Times New Roman"/>
          <w:sz w:val="24"/>
        </w:rPr>
        <w:t xml:space="preserve">» Заңдарына, Қазақстан Республикасы Үкіметінің 2018 жылғы 31 қазандағы № 703 </w:t>
      </w:r>
      <w:hyperlink r:id="rId24" w:anchor="0">
        <w:r w:rsidRPr="00910111">
          <w:rPr>
            <w:rFonts w:ascii="Times New Roman" w:eastAsia="Times New Roman" w:hAnsi="Times New Roman" w:cs="Times New Roman"/>
            <w:sz w:val="24"/>
          </w:rPr>
          <w:t>қаулысымен</w:t>
        </w:r>
      </w:hyperlink>
      <w:r w:rsidRPr="00910111">
        <w:rPr>
          <w:rFonts w:ascii="Times New Roman" w:eastAsia="Times New Roman" w:hAnsi="Times New Roman" w:cs="Times New Roman"/>
          <w:sz w:val="24"/>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экономика министрінің міндетін атқарушының 2018 жылғы 31 шілдедегі № 3 «Тексеру парағының нысанын бекіту туралы» </w:t>
      </w:r>
      <w:hyperlink r:id="rId25" w:anchor="0">
        <w:r w:rsidRPr="00910111">
          <w:rPr>
            <w:rFonts w:ascii="Times New Roman" w:eastAsia="Times New Roman" w:hAnsi="Times New Roman" w:cs="Times New Roman"/>
            <w:sz w:val="24"/>
          </w:rPr>
          <w:t>бұйрығымен</w:t>
        </w:r>
      </w:hyperlink>
      <w:r w:rsidRPr="00910111">
        <w:rPr>
          <w:rFonts w:ascii="Times New Roman" w:eastAsia="Times New Roman" w:hAnsi="Times New Roman" w:cs="Times New Roman"/>
          <w:sz w:val="24"/>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w:t>
      </w:r>
      <w:hyperlink r:id="rId26" w:anchor="1">
        <w:r w:rsidRPr="00910111">
          <w:rPr>
            <w:rFonts w:ascii="Times New Roman" w:eastAsia="Times New Roman" w:hAnsi="Times New Roman" w:cs="Times New Roman"/>
            <w:sz w:val="24"/>
          </w:rPr>
          <w:t>№ 48</w:t>
        </w:r>
      </w:hyperlink>
      <w:r w:rsidRPr="00910111">
        <w:rPr>
          <w:rFonts w:ascii="Times New Roman" w:eastAsia="Times New Roman" w:hAnsi="Times New Roman" w:cs="Times New Roman"/>
          <w:sz w:val="24"/>
        </w:rPr>
        <w:t xml:space="preserve"> (Нормативтік құқықтық актілерді мемлекеттік тіркеу тізілімінде № 28577 болып тіркелген) сәйкес бақылау субъектілерін тәуекел дәрежелеріне жатқызуға және бақылау субъектісіне (объектісіне) бару арқылы профилактикалық бақылау (бұдан әрі – профилактикалық бақылау) жүргізу кезінде бақылау субъектілерін іріктеу үшін әзірленді.</w:t>
      </w:r>
    </w:p>
    <w:p w:rsidR="00104E7C" w:rsidRPr="00910111" w:rsidRDefault="00AF0EF9">
      <w:pPr>
        <w:spacing w:before="120"/>
        <w:ind w:firstLine="705"/>
        <w:jc w:val="both"/>
      </w:pPr>
      <w:bookmarkStart w:id="107" w:name="189"/>
      <w:bookmarkEnd w:id="107"/>
      <w:r w:rsidRPr="00910111">
        <w:rPr>
          <w:rFonts w:ascii="Times New Roman" w:eastAsia="Times New Roman" w:hAnsi="Times New Roman" w:cs="Times New Roman"/>
          <w:sz w:val="24"/>
        </w:rPr>
        <w:t xml:space="preserve">2. Осы Өлшемшарттарда мынадай ұғымдар пайдаланылады: </w:t>
      </w:r>
    </w:p>
    <w:p w:rsidR="00104E7C" w:rsidRPr="00910111" w:rsidRDefault="00AF0EF9">
      <w:pPr>
        <w:spacing w:before="120"/>
        <w:ind w:firstLine="705"/>
        <w:jc w:val="both"/>
      </w:pPr>
      <w:bookmarkStart w:id="108" w:name="113"/>
      <w:bookmarkEnd w:id="108"/>
      <w:r w:rsidRPr="00910111">
        <w:rPr>
          <w:rFonts w:ascii="Times New Roman" w:eastAsia="Times New Roman" w:hAnsi="Times New Roman" w:cs="Times New Roman"/>
          <w:sz w:val="24"/>
        </w:rPr>
        <w:t>1)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rsidR="00104E7C" w:rsidRPr="00910111" w:rsidRDefault="00AF0EF9">
      <w:pPr>
        <w:spacing w:before="120"/>
        <w:ind w:firstLine="705"/>
        <w:jc w:val="both"/>
      </w:pPr>
      <w:bookmarkStart w:id="109" w:name="114"/>
      <w:bookmarkEnd w:id="109"/>
      <w:r w:rsidRPr="00910111">
        <w:rPr>
          <w:rFonts w:ascii="Times New Roman" w:eastAsia="Times New Roman" w:hAnsi="Times New Roman" w:cs="Times New Roman"/>
          <w:sz w:val="24"/>
        </w:rPr>
        <w:t>2)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rsidR="00104E7C" w:rsidRPr="00910111" w:rsidRDefault="00AF0EF9">
      <w:pPr>
        <w:spacing w:before="120"/>
        <w:ind w:firstLine="705"/>
        <w:jc w:val="both"/>
      </w:pPr>
      <w:bookmarkStart w:id="110" w:name="115"/>
      <w:bookmarkEnd w:id="110"/>
      <w:r w:rsidRPr="00910111">
        <w:rPr>
          <w:rFonts w:ascii="Times New Roman" w:eastAsia="Times New Roman" w:hAnsi="Times New Roman" w:cs="Times New Roman"/>
          <w:sz w:val="24"/>
        </w:rPr>
        <w:t>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rsidR="00104E7C" w:rsidRPr="00910111" w:rsidRDefault="00AF0EF9">
      <w:pPr>
        <w:spacing w:before="120"/>
        <w:ind w:firstLine="705"/>
        <w:jc w:val="both"/>
      </w:pPr>
      <w:bookmarkStart w:id="111" w:name="116"/>
      <w:bookmarkEnd w:id="111"/>
      <w:r w:rsidRPr="00910111">
        <w:rPr>
          <w:rFonts w:ascii="Times New Roman" w:eastAsia="Times New Roman" w:hAnsi="Times New Roman" w:cs="Times New Roman"/>
          <w:sz w:val="24"/>
        </w:rPr>
        <w:lastRenderedPageBreak/>
        <w:t>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rsidR="00104E7C" w:rsidRPr="00910111" w:rsidRDefault="00AF0EF9">
      <w:pPr>
        <w:spacing w:before="120"/>
        <w:ind w:firstLine="705"/>
        <w:jc w:val="both"/>
      </w:pPr>
      <w:bookmarkStart w:id="112" w:name="117"/>
      <w:bookmarkEnd w:id="112"/>
      <w:r w:rsidRPr="00910111">
        <w:rPr>
          <w:rFonts w:ascii="Times New Roman" w:eastAsia="Times New Roman" w:hAnsi="Times New Roman" w:cs="Times New Roman"/>
          <w:sz w:val="24"/>
        </w:rPr>
        <w:t>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бару арқылы профилактикалық бақылаудан босату процесі;</w:t>
      </w:r>
    </w:p>
    <w:p w:rsidR="00104E7C" w:rsidRPr="00910111" w:rsidRDefault="00AF0EF9">
      <w:pPr>
        <w:spacing w:before="120"/>
        <w:ind w:firstLine="705"/>
        <w:jc w:val="both"/>
      </w:pPr>
      <w:bookmarkStart w:id="113" w:name="118"/>
      <w:bookmarkEnd w:id="113"/>
      <w:r w:rsidRPr="00910111">
        <w:rPr>
          <w:rFonts w:ascii="Times New Roman" w:eastAsia="Times New Roman" w:hAnsi="Times New Roman" w:cs="Times New Roman"/>
          <w:sz w:val="24"/>
        </w:rPr>
        <w:t>6)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rsidR="00104E7C" w:rsidRPr="00910111" w:rsidRDefault="00AF0EF9">
      <w:pPr>
        <w:spacing w:before="120"/>
        <w:ind w:firstLine="705"/>
        <w:jc w:val="both"/>
      </w:pPr>
      <w:bookmarkStart w:id="114" w:name="119"/>
      <w:bookmarkEnd w:id="114"/>
      <w:r w:rsidRPr="00910111">
        <w:rPr>
          <w:rFonts w:ascii="Times New Roman" w:eastAsia="Times New Roman" w:hAnsi="Times New Roman" w:cs="Times New Roman"/>
          <w:sz w:val="24"/>
        </w:rPr>
        <w:t>7)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p w:rsidR="00104E7C" w:rsidRPr="00910111" w:rsidRDefault="00AF0EF9">
      <w:pPr>
        <w:spacing w:before="120"/>
        <w:ind w:firstLine="705"/>
        <w:jc w:val="both"/>
      </w:pPr>
      <w:bookmarkStart w:id="115" w:name="120"/>
      <w:bookmarkEnd w:id="115"/>
      <w:r w:rsidRPr="00910111">
        <w:rPr>
          <w:rFonts w:ascii="Times New Roman" w:eastAsia="Times New Roman" w:hAnsi="Times New Roman" w:cs="Times New Roman"/>
          <w:sz w:val="24"/>
        </w:rPr>
        <w:t>8) елеулі бұзушылық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p w:rsidR="00104E7C" w:rsidRPr="00910111" w:rsidRDefault="00AF0EF9">
      <w:pPr>
        <w:spacing w:before="120"/>
        <w:ind w:firstLine="705"/>
        <w:jc w:val="both"/>
      </w:pPr>
      <w:bookmarkStart w:id="116" w:name="121"/>
      <w:bookmarkEnd w:id="116"/>
      <w:r w:rsidRPr="00910111">
        <w:rPr>
          <w:rFonts w:ascii="Times New Roman" w:eastAsia="Times New Roman" w:hAnsi="Times New Roman" w:cs="Times New Roman"/>
          <w:sz w:val="24"/>
        </w:rPr>
        <w:t>9)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p w:rsidR="00104E7C" w:rsidRPr="00910111" w:rsidRDefault="00AF0EF9">
      <w:pPr>
        <w:spacing w:before="120"/>
        <w:ind w:firstLine="705"/>
        <w:jc w:val="both"/>
      </w:pPr>
      <w:bookmarkStart w:id="117" w:name="122"/>
      <w:bookmarkEnd w:id="117"/>
      <w:r w:rsidRPr="00910111">
        <w:rPr>
          <w:rFonts w:ascii="Times New Roman" w:eastAsia="Times New Roman" w:hAnsi="Times New Roman" w:cs="Times New Roman"/>
          <w:sz w:val="24"/>
        </w:rPr>
        <w:t>3.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p w:rsidR="00104E7C" w:rsidRPr="00910111" w:rsidRDefault="00AF0EF9">
      <w:pPr>
        <w:spacing w:before="120"/>
        <w:ind w:firstLine="705"/>
        <w:jc w:val="both"/>
      </w:pPr>
      <w:bookmarkStart w:id="118" w:name="123"/>
      <w:bookmarkEnd w:id="118"/>
      <w:r w:rsidRPr="00910111">
        <w:rPr>
          <w:rFonts w:ascii="Times New Roman" w:eastAsia="Times New Roman" w:hAnsi="Times New Roman" w:cs="Times New Roman"/>
          <w:sz w:val="24"/>
        </w:rPr>
        <w:t>4. Бақылау субъектісіне (объектісіне) бару арқылы профилактикалық бақылауды тағайындау үшін мемлекеттік органның бірінші басшысы бекіткен бақылау субъектісіне (объектісіне) бару арқылы профилактикалық бақылауды жүргізудің жартыжылдық тізімі негіз болып табылады.</w:t>
      </w:r>
    </w:p>
    <w:p w:rsidR="00104E7C" w:rsidRPr="00910111" w:rsidRDefault="00AF0EF9">
      <w:pPr>
        <w:spacing w:before="120"/>
        <w:ind w:firstLine="705"/>
        <w:jc w:val="both"/>
      </w:pPr>
      <w:bookmarkStart w:id="119" w:name="124"/>
      <w:bookmarkEnd w:id="119"/>
      <w:r w:rsidRPr="00910111">
        <w:rPr>
          <w:rFonts w:ascii="Times New Roman" w:eastAsia="Times New Roman" w:hAnsi="Times New Roman" w:cs="Times New Roman"/>
          <w:sz w:val="24"/>
        </w:rPr>
        <w:t>5. Бақылау субъектісіне (объектісіне) бара отырып, профилактикалық бақылау тізімдері субъективті өлшемшарттары бойынша тәуекел дәрежесінің ең жоғары көрсеткіші бар бақылау субъектісінің басымдығы ескеріле отырып жасалады.</w:t>
      </w:r>
    </w:p>
    <w:p w:rsidR="00104E7C" w:rsidRPr="00910111" w:rsidRDefault="00AF0EF9">
      <w:pPr>
        <w:spacing w:before="240" w:after="120"/>
        <w:jc w:val="center"/>
      </w:pPr>
      <w:bookmarkStart w:id="120" w:name="125"/>
      <w:bookmarkEnd w:id="120"/>
      <w:r w:rsidRPr="00910111">
        <w:rPr>
          <w:rFonts w:ascii="Times New Roman" w:eastAsia="Times New Roman" w:hAnsi="Times New Roman" w:cs="Times New Roman"/>
          <w:b/>
          <w:sz w:val="24"/>
        </w:rPr>
        <w:t>2-тарау. Бақылау субъектілерінің (объектілерінің) біліктілік талаптарына сәйкестігіне тексеру және профилактикалық бақылау жүргізу кезінде тәуекелдерді бағалау және басқару жүйесін қалыптастыру тәртібі</w:t>
      </w:r>
    </w:p>
    <w:p w:rsidR="00104E7C" w:rsidRPr="00910111" w:rsidRDefault="00AF0EF9">
      <w:pPr>
        <w:spacing w:before="120"/>
        <w:ind w:firstLine="705"/>
        <w:jc w:val="both"/>
      </w:pPr>
      <w:bookmarkStart w:id="121" w:name="126"/>
      <w:bookmarkEnd w:id="121"/>
      <w:r w:rsidRPr="00910111">
        <w:rPr>
          <w:rFonts w:ascii="Times New Roman" w:eastAsia="Times New Roman" w:hAnsi="Times New Roman" w:cs="Times New Roman"/>
          <w:sz w:val="24"/>
        </w:rPr>
        <w:t>6. Бақылау субъектісіне (объектісіне) бару арқылы профилактикалық бақылауды жүзеге асыру кезінде бақылау субъектілерін (объектілерін) мынадай тәуекел дәрежелерінің біріне (бұдан әрі – тәуекел дәрежелері) жатқызады:</w:t>
      </w:r>
    </w:p>
    <w:p w:rsidR="00104E7C" w:rsidRPr="00910111" w:rsidRDefault="00AF0EF9">
      <w:pPr>
        <w:spacing w:before="120"/>
        <w:ind w:firstLine="705"/>
        <w:jc w:val="both"/>
      </w:pPr>
      <w:bookmarkStart w:id="122" w:name="127"/>
      <w:bookmarkEnd w:id="122"/>
      <w:r w:rsidRPr="00910111">
        <w:rPr>
          <w:rFonts w:ascii="Times New Roman" w:eastAsia="Times New Roman" w:hAnsi="Times New Roman" w:cs="Times New Roman"/>
          <w:sz w:val="24"/>
        </w:rPr>
        <w:t>1) жоғары тәуекел;</w:t>
      </w:r>
    </w:p>
    <w:p w:rsidR="00104E7C" w:rsidRPr="00910111" w:rsidRDefault="00AF0EF9">
      <w:pPr>
        <w:spacing w:before="120"/>
        <w:ind w:firstLine="705"/>
        <w:jc w:val="both"/>
      </w:pPr>
      <w:bookmarkStart w:id="123" w:name="128"/>
      <w:bookmarkEnd w:id="123"/>
      <w:r w:rsidRPr="00910111">
        <w:rPr>
          <w:rFonts w:ascii="Times New Roman" w:eastAsia="Times New Roman" w:hAnsi="Times New Roman" w:cs="Times New Roman"/>
          <w:sz w:val="24"/>
        </w:rPr>
        <w:t>2) орташа тәуекел;</w:t>
      </w:r>
    </w:p>
    <w:p w:rsidR="00104E7C" w:rsidRPr="00910111" w:rsidRDefault="00AF0EF9">
      <w:pPr>
        <w:spacing w:before="120"/>
        <w:ind w:firstLine="705"/>
        <w:jc w:val="both"/>
      </w:pPr>
      <w:bookmarkStart w:id="124" w:name="129"/>
      <w:bookmarkEnd w:id="124"/>
      <w:r w:rsidRPr="00910111">
        <w:rPr>
          <w:rFonts w:ascii="Times New Roman" w:eastAsia="Times New Roman" w:hAnsi="Times New Roman" w:cs="Times New Roman"/>
          <w:sz w:val="24"/>
        </w:rPr>
        <w:t>3) төмен тәуекел.</w:t>
      </w:r>
    </w:p>
    <w:p w:rsidR="00104E7C" w:rsidRPr="00910111" w:rsidRDefault="00AF0EF9">
      <w:pPr>
        <w:spacing w:before="120"/>
        <w:ind w:firstLine="705"/>
        <w:jc w:val="both"/>
      </w:pPr>
      <w:bookmarkStart w:id="125" w:name="130"/>
      <w:bookmarkEnd w:id="125"/>
      <w:r w:rsidRPr="00910111">
        <w:rPr>
          <w:rFonts w:ascii="Times New Roman" w:eastAsia="Times New Roman" w:hAnsi="Times New Roman" w:cs="Times New Roman"/>
          <w:sz w:val="24"/>
        </w:rPr>
        <w:t>7. Осы Өлшемшарттардың 3-тарауына сәйкес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p w:rsidR="00104E7C" w:rsidRPr="00910111" w:rsidRDefault="00AF0EF9">
      <w:pPr>
        <w:spacing w:before="120"/>
        <w:ind w:firstLine="705"/>
        <w:jc w:val="both"/>
      </w:pPr>
      <w:bookmarkStart w:id="126" w:name="131"/>
      <w:bookmarkEnd w:id="126"/>
      <w:r w:rsidRPr="00910111">
        <w:rPr>
          <w:rFonts w:ascii="Times New Roman" w:eastAsia="Times New Roman" w:hAnsi="Times New Roman" w:cs="Times New Roman"/>
          <w:sz w:val="24"/>
        </w:rPr>
        <w:t>Тәуекел дәрежесінің көрсеткіштері бойынша бақылау субъектісі (объектісі):</w:t>
      </w:r>
    </w:p>
    <w:p w:rsidR="00104E7C" w:rsidRPr="00910111" w:rsidRDefault="00AF0EF9">
      <w:pPr>
        <w:spacing w:before="120"/>
        <w:ind w:firstLine="705"/>
        <w:jc w:val="both"/>
      </w:pPr>
      <w:bookmarkStart w:id="127" w:name="132"/>
      <w:bookmarkEnd w:id="127"/>
      <w:r w:rsidRPr="00910111">
        <w:rPr>
          <w:rFonts w:ascii="Times New Roman" w:eastAsia="Times New Roman" w:hAnsi="Times New Roman" w:cs="Times New Roman"/>
          <w:sz w:val="24"/>
        </w:rPr>
        <w:t>1) тәуекелдің жоғары дәрежесіне – тәуекел дәрежесінің көрсеткіші 71-ден 100-ге дейін қоса алғанда;</w:t>
      </w:r>
    </w:p>
    <w:p w:rsidR="00104E7C" w:rsidRPr="00910111" w:rsidRDefault="00AF0EF9">
      <w:pPr>
        <w:spacing w:before="120"/>
        <w:ind w:firstLine="705"/>
        <w:jc w:val="both"/>
      </w:pPr>
      <w:bookmarkStart w:id="128" w:name="133"/>
      <w:bookmarkEnd w:id="128"/>
      <w:r w:rsidRPr="00910111">
        <w:rPr>
          <w:rFonts w:ascii="Times New Roman" w:eastAsia="Times New Roman" w:hAnsi="Times New Roman" w:cs="Times New Roman"/>
          <w:sz w:val="24"/>
        </w:rPr>
        <w:t>2) тәуекелдің орташа дәрежесіне – тәуекел дәрежесінің көрсеткіші 31-ден 70-ке дейін қоса алғанда;</w:t>
      </w:r>
    </w:p>
    <w:p w:rsidR="00104E7C" w:rsidRPr="00910111" w:rsidRDefault="00AF0EF9">
      <w:pPr>
        <w:spacing w:before="120"/>
        <w:ind w:firstLine="705"/>
        <w:jc w:val="both"/>
      </w:pPr>
      <w:bookmarkStart w:id="129" w:name="134"/>
      <w:bookmarkEnd w:id="129"/>
      <w:r w:rsidRPr="00910111">
        <w:rPr>
          <w:rFonts w:ascii="Times New Roman" w:eastAsia="Times New Roman" w:hAnsi="Times New Roman" w:cs="Times New Roman"/>
          <w:sz w:val="24"/>
        </w:rPr>
        <w:lastRenderedPageBreak/>
        <w:t>3) тәуекел төмен дәрежесіне – тәуекел дәрежесінің көрсеткіші 0-ден 30-ға дейін қоса алғанда.</w:t>
      </w:r>
    </w:p>
    <w:p w:rsidR="00104E7C" w:rsidRPr="00910111" w:rsidRDefault="00AF0EF9">
      <w:pPr>
        <w:spacing w:before="120"/>
        <w:ind w:firstLine="705"/>
        <w:jc w:val="both"/>
      </w:pPr>
      <w:bookmarkStart w:id="130" w:name="135"/>
      <w:bookmarkEnd w:id="130"/>
      <w:r w:rsidRPr="00910111">
        <w:rPr>
          <w:rFonts w:ascii="Times New Roman" w:eastAsia="Times New Roman" w:hAnsi="Times New Roman" w:cs="Times New Roman"/>
          <w:sz w:val="24"/>
        </w:rPr>
        <w:t>Тәуекелдің жоғары, орташа және төмен дәрежелеріне жатқызылған бақылау субъектілері (объектілері) үшін талаптарға сәйкестігіне тексерулер, бақылау субъектісіне (объектісіне) бара отырып профилактикалық бақылау және жоспардан тыс тексерулер жүргізіледі.</w:t>
      </w:r>
    </w:p>
    <w:p w:rsidR="00104E7C" w:rsidRPr="00910111" w:rsidRDefault="00AF0EF9">
      <w:pPr>
        <w:spacing w:before="120"/>
        <w:ind w:firstLine="705"/>
        <w:jc w:val="both"/>
      </w:pPr>
      <w:bookmarkStart w:id="131" w:name="136"/>
      <w:bookmarkEnd w:id="131"/>
      <w:r w:rsidRPr="00910111">
        <w:rPr>
          <w:rFonts w:ascii="Times New Roman" w:eastAsia="Times New Roman" w:hAnsi="Times New Roman" w:cs="Times New Roman"/>
          <w:sz w:val="24"/>
        </w:rPr>
        <w:t>8. Бақылау субъектілерінің (объектілерінің) профилактикалық бақылау жүргізу үшін тәуекел дәрежесін ағалау өлшемшарттары объективті және субъективті өлшемшарттарды айқындау арқылы қалыптастырылады.</w:t>
      </w:r>
    </w:p>
    <w:p w:rsidR="00104E7C" w:rsidRPr="00910111" w:rsidRDefault="00AF0EF9">
      <w:pPr>
        <w:spacing w:before="240" w:after="120"/>
        <w:jc w:val="center"/>
      </w:pPr>
      <w:bookmarkStart w:id="132" w:name="137"/>
      <w:bookmarkEnd w:id="132"/>
      <w:r w:rsidRPr="00910111">
        <w:rPr>
          <w:rFonts w:ascii="Times New Roman" w:eastAsia="Times New Roman" w:hAnsi="Times New Roman" w:cs="Times New Roman"/>
          <w:b/>
          <w:sz w:val="24"/>
        </w:rPr>
        <w:t>3-тарау. Объективті өлшемшарттар</w:t>
      </w:r>
    </w:p>
    <w:p w:rsidR="00104E7C" w:rsidRPr="00910111" w:rsidRDefault="00AF0EF9">
      <w:pPr>
        <w:spacing w:before="120"/>
        <w:ind w:firstLine="705"/>
        <w:jc w:val="both"/>
      </w:pPr>
      <w:bookmarkStart w:id="133" w:name="138"/>
      <w:bookmarkEnd w:id="133"/>
      <w:r w:rsidRPr="00910111">
        <w:rPr>
          <w:rFonts w:ascii="Times New Roman" w:eastAsia="Times New Roman" w:hAnsi="Times New Roman" w:cs="Times New Roman"/>
          <w:sz w:val="24"/>
        </w:rPr>
        <w:t>9. Бақылау субъектілерін тәуекел дәрежесіне жатқызу бақылау субъектілерінің ҰАҚ құжаттарын жоюға (жоғалтуға), зақымдауға, қолдан жасауға әкелуі мүмкін ҰАҚ электрондық құжаттарын және басқа да архивтік құжаттарды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p w:rsidR="00104E7C" w:rsidRPr="00910111" w:rsidRDefault="00AF0EF9">
      <w:pPr>
        <w:spacing w:before="120"/>
        <w:ind w:firstLine="705"/>
        <w:jc w:val="both"/>
      </w:pPr>
      <w:bookmarkStart w:id="134" w:name="139"/>
      <w:bookmarkEnd w:id="134"/>
      <w:r w:rsidRPr="00910111">
        <w:rPr>
          <w:rFonts w:ascii="Times New Roman" w:eastAsia="Times New Roman" w:hAnsi="Times New Roman" w:cs="Times New Roman"/>
          <w:sz w:val="24"/>
        </w:rPr>
        <w:t xml:space="preserve">10. Объективті өлшемшарттар бойынша </w:t>
      </w:r>
    </w:p>
    <w:p w:rsidR="00104E7C" w:rsidRPr="00910111" w:rsidRDefault="00AF0EF9">
      <w:pPr>
        <w:spacing w:before="120"/>
        <w:ind w:firstLine="705"/>
        <w:jc w:val="both"/>
      </w:pPr>
      <w:bookmarkStart w:id="135" w:name="140"/>
      <w:bookmarkEnd w:id="135"/>
      <w:r w:rsidRPr="00910111">
        <w:rPr>
          <w:rFonts w:ascii="Times New Roman" w:eastAsia="Times New Roman" w:hAnsi="Times New Roman" w:cs="Times New Roman"/>
          <w:sz w:val="24"/>
        </w:rPr>
        <w:t>тәуекелдің жоғары дәрежесіне:</w:t>
      </w:r>
    </w:p>
    <w:p w:rsidR="00104E7C" w:rsidRPr="00910111" w:rsidRDefault="00AF0EF9">
      <w:pPr>
        <w:spacing w:before="120"/>
        <w:ind w:firstLine="705"/>
        <w:jc w:val="both"/>
      </w:pPr>
      <w:bookmarkStart w:id="136" w:name="141"/>
      <w:bookmarkEnd w:id="136"/>
      <w:r w:rsidRPr="00910111">
        <w:rPr>
          <w:rFonts w:ascii="Times New Roman" w:eastAsia="Times New Roman" w:hAnsi="Times New Roman" w:cs="Times New Roman"/>
          <w:sz w:val="24"/>
        </w:rPr>
        <w:t>1) электрондық құжат айналымын ұйымдастыру үшін мемлекеттік органдардың электрондық құжат айналымы жүйесін (бұдан әрі – МО ЭҚЖ) пайдаланатын, қызметінде ҰАҚ құжаттары және басқа да архивтік құжаттар қалыптастырылатын мемлекеттік органдар немесе электрондық құжат айналымы жүйесін (бұдан әрі – ЭҚЖ) пайдаланатын, қызметінде ҰАҚ құжаттары және басқа да архивтік құжаттар қалыптастырылатын мемлекеттік заңды тұлғалар;</w:t>
      </w:r>
    </w:p>
    <w:p w:rsidR="00104E7C" w:rsidRPr="00910111" w:rsidRDefault="00AF0EF9">
      <w:pPr>
        <w:spacing w:before="120"/>
        <w:ind w:firstLine="705"/>
        <w:jc w:val="both"/>
      </w:pPr>
      <w:bookmarkStart w:id="137" w:name="142"/>
      <w:bookmarkEnd w:id="137"/>
      <w:r w:rsidRPr="00910111">
        <w:rPr>
          <w:rFonts w:ascii="Times New Roman" w:eastAsia="Times New Roman" w:hAnsi="Times New Roman" w:cs="Times New Roman"/>
          <w:sz w:val="24"/>
        </w:rPr>
        <w:t>2) электрондық құжат айналымын ұйымдастыру үшін МО ЭҚЖ пайдаланатын, қызметінде ҰАҚ құжаттары және басқа да архивтік құжаттар қалыптастырылатын жергілікті атқарушы органдар мен мемлекеттік заңды тұлғалар жатады.</w:t>
      </w:r>
    </w:p>
    <w:p w:rsidR="00104E7C" w:rsidRPr="00910111" w:rsidRDefault="00AF0EF9">
      <w:pPr>
        <w:spacing w:before="120"/>
        <w:ind w:firstLine="705"/>
        <w:jc w:val="both"/>
      </w:pPr>
      <w:bookmarkStart w:id="138" w:name="143"/>
      <w:bookmarkEnd w:id="138"/>
      <w:r w:rsidRPr="00910111">
        <w:rPr>
          <w:rFonts w:ascii="Times New Roman" w:eastAsia="Times New Roman" w:hAnsi="Times New Roman" w:cs="Times New Roman"/>
          <w:sz w:val="24"/>
        </w:rPr>
        <w:t>тәуекелдің орташа дәрежесіне:</w:t>
      </w:r>
    </w:p>
    <w:p w:rsidR="00104E7C" w:rsidRPr="00910111" w:rsidRDefault="00AF0EF9">
      <w:pPr>
        <w:spacing w:before="120"/>
        <w:ind w:firstLine="705"/>
        <w:jc w:val="both"/>
      </w:pPr>
      <w:bookmarkStart w:id="139" w:name="144"/>
      <w:bookmarkEnd w:id="139"/>
      <w:r w:rsidRPr="00910111">
        <w:rPr>
          <w:rFonts w:ascii="Times New Roman" w:eastAsia="Times New Roman" w:hAnsi="Times New Roman" w:cs="Times New Roman"/>
          <w:sz w:val="24"/>
        </w:rPr>
        <w:t>1) ЭҚЖ пайдаланатын, қызметінде ҰАҚ құжаттары және басқа да архивтік құжаттар қалыптастырылатын мемлекеттік органдар мен жергілікті атқарушы органдарға ведомстволық бағынысты заңды тұлғалар;</w:t>
      </w:r>
    </w:p>
    <w:p w:rsidR="00104E7C" w:rsidRPr="00910111" w:rsidRDefault="00AF0EF9">
      <w:pPr>
        <w:spacing w:before="120"/>
        <w:ind w:firstLine="705"/>
        <w:jc w:val="both"/>
      </w:pPr>
      <w:bookmarkStart w:id="140" w:name="145"/>
      <w:bookmarkEnd w:id="140"/>
      <w:r w:rsidRPr="00910111">
        <w:rPr>
          <w:rFonts w:ascii="Times New Roman" w:eastAsia="Times New Roman" w:hAnsi="Times New Roman" w:cs="Times New Roman"/>
          <w:sz w:val="24"/>
        </w:rPr>
        <w:t>тәуекелдің төменгі дәрежесіне:</w:t>
      </w:r>
    </w:p>
    <w:p w:rsidR="00104E7C" w:rsidRPr="00910111" w:rsidRDefault="00AF0EF9">
      <w:pPr>
        <w:spacing w:before="120"/>
        <w:ind w:firstLine="705"/>
        <w:jc w:val="both"/>
      </w:pPr>
      <w:bookmarkStart w:id="141" w:name="146"/>
      <w:bookmarkEnd w:id="141"/>
      <w:r w:rsidRPr="00910111">
        <w:rPr>
          <w:rFonts w:ascii="Times New Roman" w:eastAsia="Times New Roman" w:hAnsi="Times New Roman" w:cs="Times New Roman"/>
          <w:sz w:val="24"/>
        </w:rPr>
        <w:t>1) ЭҚЖ пайдаланатын, қызметінде ҰАҚ құжаттары қалыптастырылатын мемлекеттік емес заңды тұлғалар.</w:t>
      </w:r>
    </w:p>
    <w:p w:rsidR="00104E7C" w:rsidRPr="00910111" w:rsidRDefault="00AF0EF9">
      <w:pPr>
        <w:spacing w:before="120"/>
        <w:ind w:firstLine="705"/>
        <w:jc w:val="both"/>
      </w:pPr>
      <w:bookmarkStart w:id="142" w:name="147"/>
      <w:bookmarkEnd w:id="142"/>
      <w:r w:rsidRPr="00910111">
        <w:rPr>
          <w:rFonts w:ascii="Times New Roman" w:eastAsia="Times New Roman" w:hAnsi="Times New Roman" w:cs="Times New Roman"/>
          <w:sz w:val="24"/>
        </w:rPr>
        <w:t>11. Объективті өлшемшарттар бойынша жоғары және орташа тәуекел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p w:rsidR="00104E7C" w:rsidRPr="00910111" w:rsidRDefault="00AF0EF9">
      <w:pPr>
        <w:spacing w:before="240" w:after="120"/>
        <w:jc w:val="center"/>
      </w:pPr>
      <w:bookmarkStart w:id="143" w:name="148"/>
      <w:bookmarkEnd w:id="143"/>
      <w:r w:rsidRPr="00910111">
        <w:rPr>
          <w:rFonts w:ascii="Times New Roman" w:eastAsia="Times New Roman" w:hAnsi="Times New Roman" w:cs="Times New Roman"/>
          <w:b/>
          <w:sz w:val="24"/>
        </w:rPr>
        <w:t>4-тарау. Субъективті өлшемшарттар</w:t>
      </w:r>
    </w:p>
    <w:p w:rsidR="00104E7C" w:rsidRPr="00910111" w:rsidRDefault="00AF0EF9">
      <w:pPr>
        <w:spacing w:before="120"/>
        <w:ind w:firstLine="705"/>
        <w:jc w:val="both"/>
      </w:pPr>
      <w:bookmarkStart w:id="144" w:name="149"/>
      <w:bookmarkEnd w:id="144"/>
      <w:r w:rsidRPr="00910111">
        <w:rPr>
          <w:rFonts w:ascii="Times New Roman" w:eastAsia="Times New Roman" w:hAnsi="Times New Roman" w:cs="Times New Roman"/>
          <w:sz w:val="24"/>
        </w:rPr>
        <w:t>12. Субъективті өлшемшарттар Қазақстан Республикасы Ұлттық архивінің, орталық мемлекеттік архивтердің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сақталуы бойынша Қазақстан Республикасы заңнамасының талаптарының (бұдан әрі – талаптар) негізінде жасалған және олар өрескел, елеулі, болмашы болып үш дәрежеге бөлініп, тексеру парақтарында көрсетіліп, осы Өлшемшарттардың қосымшасында келтірілген.</w:t>
      </w:r>
    </w:p>
    <w:p w:rsidR="00104E7C" w:rsidRPr="00910111" w:rsidRDefault="00AF0EF9">
      <w:pPr>
        <w:spacing w:before="120"/>
        <w:ind w:firstLine="705"/>
        <w:jc w:val="both"/>
      </w:pPr>
      <w:bookmarkStart w:id="145" w:name="150"/>
      <w:bookmarkEnd w:id="145"/>
      <w:r w:rsidRPr="00910111">
        <w:rPr>
          <w:rFonts w:ascii="Times New Roman" w:eastAsia="Times New Roman" w:hAnsi="Times New Roman" w:cs="Times New Roman"/>
          <w:sz w:val="24"/>
        </w:rPr>
        <w:t>13. Субъективті өлшемшарттарды айқындауды келесідей сатыларда:</w:t>
      </w:r>
    </w:p>
    <w:p w:rsidR="00104E7C" w:rsidRPr="00910111" w:rsidRDefault="00AF0EF9">
      <w:pPr>
        <w:spacing w:before="120"/>
        <w:ind w:firstLine="705"/>
        <w:jc w:val="both"/>
      </w:pPr>
      <w:bookmarkStart w:id="146" w:name="151"/>
      <w:bookmarkEnd w:id="146"/>
      <w:r w:rsidRPr="00910111">
        <w:rPr>
          <w:rFonts w:ascii="Times New Roman" w:eastAsia="Times New Roman" w:hAnsi="Times New Roman" w:cs="Times New Roman"/>
          <w:sz w:val="24"/>
        </w:rPr>
        <w:t>1) деректер базасын қалыптастыру және талаптардың бұзылуы туралы ақпарат жинау;</w:t>
      </w:r>
    </w:p>
    <w:p w:rsidR="00104E7C" w:rsidRPr="00910111" w:rsidRDefault="00AF0EF9">
      <w:pPr>
        <w:spacing w:before="120"/>
        <w:ind w:firstLine="705"/>
        <w:jc w:val="both"/>
      </w:pPr>
      <w:bookmarkStart w:id="147" w:name="152"/>
      <w:bookmarkEnd w:id="147"/>
      <w:r w:rsidRPr="00910111">
        <w:rPr>
          <w:rFonts w:ascii="Times New Roman" w:eastAsia="Times New Roman" w:hAnsi="Times New Roman" w:cs="Times New Roman"/>
          <w:sz w:val="24"/>
        </w:rPr>
        <w:t>2) ақпаратты талдау және тәуекелдерді бағалау кезеңдерін қолдана отырып жүзеге асырылады.</w:t>
      </w:r>
    </w:p>
    <w:p w:rsidR="00104E7C" w:rsidRPr="00910111" w:rsidRDefault="00AF0EF9">
      <w:pPr>
        <w:spacing w:before="120"/>
        <w:ind w:firstLine="705"/>
        <w:jc w:val="both"/>
      </w:pPr>
      <w:bookmarkStart w:id="148" w:name="153"/>
      <w:bookmarkEnd w:id="148"/>
      <w:r w:rsidRPr="00910111">
        <w:rPr>
          <w:rFonts w:ascii="Times New Roman" w:eastAsia="Times New Roman" w:hAnsi="Times New Roman" w:cs="Times New Roman"/>
          <w:sz w:val="24"/>
        </w:rPr>
        <w:t>14. Субъективті өлшемшарттар бойынша тәуекел дәрежесін бағалау үшін келесі ақпарат көздері пайдаланылады:</w:t>
      </w:r>
    </w:p>
    <w:p w:rsidR="00104E7C" w:rsidRPr="00910111" w:rsidRDefault="00AF0EF9">
      <w:pPr>
        <w:spacing w:before="120"/>
        <w:ind w:firstLine="705"/>
        <w:jc w:val="both"/>
      </w:pPr>
      <w:bookmarkStart w:id="149" w:name="154"/>
      <w:bookmarkEnd w:id="149"/>
      <w:r w:rsidRPr="00910111">
        <w:rPr>
          <w:rFonts w:ascii="Times New Roman" w:eastAsia="Times New Roman" w:hAnsi="Times New Roman" w:cs="Times New Roman"/>
          <w:sz w:val="24"/>
        </w:rPr>
        <w:t xml:space="preserve">1) бақылау субъектілеріндегі алдыңғы тексерістердің нәтижелері. Бұл ретте, бұзушылықтардың ауырлық дәрежесі (өрескел, елеулі, болмашы) тексеру парақтарында көрсетілген, Қазақстан Республикасы </w:t>
      </w:r>
      <w:r w:rsidRPr="00910111">
        <w:rPr>
          <w:rFonts w:ascii="Times New Roman" w:eastAsia="Times New Roman" w:hAnsi="Times New Roman" w:cs="Times New Roman"/>
          <w:sz w:val="24"/>
        </w:rPr>
        <w:lastRenderedPageBreak/>
        <w:t xml:space="preserve">Ұлттық архивінің, орталық мемлекеттік архивтердің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 орындамаған жағдайда белгіленеді; </w:t>
      </w:r>
    </w:p>
    <w:p w:rsidR="00104E7C" w:rsidRPr="00910111" w:rsidRDefault="00AF0EF9">
      <w:pPr>
        <w:spacing w:before="120"/>
        <w:ind w:firstLine="705"/>
        <w:jc w:val="both"/>
      </w:pPr>
      <w:bookmarkStart w:id="150" w:name="155"/>
      <w:bookmarkEnd w:id="150"/>
      <w:r w:rsidRPr="00910111">
        <w:rPr>
          <w:rFonts w:ascii="Times New Roman" w:eastAsia="Times New Roman" w:hAnsi="Times New Roman" w:cs="Times New Roman"/>
          <w:sz w:val="24"/>
        </w:rPr>
        <w:t>2) расталған шағымдар мен өтініштердің болуы және саны;</w:t>
      </w:r>
    </w:p>
    <w:p w:rsidR="00104E7C" w:rsidRPr="00910111" w:rsidRDefault="00AF0EF9">
      <w:pPr>
        <w:spacing w:before="120"/>
        <w:ind w:firstLine="705"/>
        <w:jc w:val="both"/>
      </w:pPr>
      <w:bookmarkStart w:id="151" w:name="156"/>
      <w:bookmarkEnd w:id="151"/>
      <w:r w:rsidRPr="00910111">
        <w:rPr>
          <w:rFonts w:ascii="Times New Roman" w:eastAsia="Times New Roman" w:hAnsi="Times New Roman" w:cs="Times New Roman"/>
          <w:sz w:val="24"/>
        </w:rPr>
        <w:t>3) мемлекеттік органдардың, мемлекеттік мекемелердің интернет-ресурстарын және бұқаралық ақпарат құралдарын талдау нәтижелері.</w:t>
      </w:r>
    </w:p>
    <w:p w:rsidR="00104E7C" w:rsidRPr="00910111" w:rsidRDefault="00AF0EF9">
      <w:pPr>
        <w:spacing w:before="120"/>
        <w:ind w:firstLine="705"/>
        <w:jc w:val="both"/>
      </w:pPr>
      <w:bookmarkStart w:id="152" w:name="157"/>
      <w:bookmarkEnd w:id="152"/>
      <w:r w:rsidRPr="00910111">
        <w:rPr>
          <w:rFonts w:ascii="Times New Roman" w:eastAsia="Times New Roman" w:hAnsi="Times New Roman" w:cs="Times New Roman"/>
          <w:sz w:val="24"/>
        </w:rPr>
        <w:t>15. Субъективті өлшемшарттар маңыздылығы мен қоғамға қауіптілігіне байланысты, Өлшемшарттармен қарастырылған бұзушылықтар ауырлығының 3 дәрежесіне: қарай өрескел, елеулі және болмашы болып бөлінеді.</w:t>
      </w:r>
    </w:p>
    <w:p w:rsidR="00104E7C" w:rsidRPr="00910111" w:rsidRDefault="00AF0EF9">
      <w:pPr>
        <w:spacing w:before="120"/>
        <w:ind w:firstLine="705"/>
        <w:jc w:val="both"/>
      </w:pPr>
      <w:bookmarkStart w:id="153" w:name="158"/>
      <w:bookmarkEnd w:id="153"/>
      <w:r w:rsidRPr="00910111">
        <w:rPr>
          <w:rFonts w:ascii="Times New Roman" w:eastAsia="Times New Roman" w:hAnsi="Times New Roman" w:cs="Times New Roman"/>
          <w:sz w:val="24"/>
        </w:rPr>
        <w:t>16. Бақылау субъектін (объектін) тәуекел дәрежесіне жатқызу үшін тәуекел дәрежесінің көрсеткішін есептеудің мынадай тәртібі қолданылады.</w:t>
      </w:r>
    </w:p>
    <w:p w:rsidR="00104E7C" w:rsidRPr="00910111" w:rsidRDefault="00AF0EF9">
      <w:pPr>
        <w:spacing w:before="120"/>
        <w:ind w:firstLine="705"/>
        <w:jc w:val="both"/>
      </w:pPr>
      <w:bookmarkStart w:id="154" w:name="159"/>
      <w:bookmarkEnd w:id="154"/>
      <w:r w:rsidRPr="00910111">
        <w:rPr>
          <w:rFonts w:ascii="Times New Roman" w:eastAsia="Times New Roman" w:hAnsi="Times New Roman" w:cs="Times New Roman"/>
          <w:sz w:val="24"/>
        </w:rPr>
        <w:t>Бір өрескел бұзушылық анықталған кезде бақылау субъектісіне 100 тәуекел дәрежесінің көрсеткіші теңестіріледі және оған қатысты профилактикалық бақылау жүргізіледі.</w:t>
      </w:r>
    </w:p>
    <w:p w:rsidR="00104E7C" w:rsidRPr="00910111" w:rsidRDefault="00AF0EF9">
      <w:pPr>
        <w:spacing w:before="120"/>
        <w:ind w:firstLine="705"/>
        <w:jc w:val="both"/>
      </w:pPr>
      <w:bookmarkStart w:id="155" w:name="160"/>
      <w:bookmarkEnd w:id="155"/>
      <w:r w:rsidRPr="00910111">
        <w:rPr>
          <w:rFonts w:ascii="Times New Roman" w:eastAsia="Times New Roman" w:hAnsi="Times New Roman" w:cs="Times New Roman"/>
          <w:sz w:val="24"/>
        </w:rPr>
        <w:t>Егер өрескел бұзушылықтар анықталмаса, онда тәуекел дәрежесінің көрсеткішін айқындау үшін елеулі және болмашы бұзушылықтар бойынша жиынтық көрсеткіш есептеледі.</w:t>
      </w:r>
    </w:p>
    <w:p w:rsidR="00104E7C" w:rsidRPr="00910111" w:rsidRDefault="00AF0EF9">
      <w:pPr>
        <w:spacing w:before="120"/>
        <w:ind w:firstLine="705"/>
        <w:jc w:val="both"/>
      </w:pPr>
      <w:bookmarkStart w:id="156" w:name="161"/>
      <w:bookmarkEnd w:id="156"/>
      <w:r w:rsidRPr="00910111">
        <w:rPr>
          <w:rFonts w:ascii="Times New Roman" w:eastAsia="Times New Roman" w:hAnsi="Times New Roman" w:cs="Times New Roman"/>
          <w:sz w:val="24"/>
        </w:rPr>
        <w:t>Елеулі бұзушылықтар көрсеткішін айқындау кезінде 0,7 коэффициенті қолданылады және бұл көрсеткіш мына формула бойынша есептеледі:</w:t>
      </w:r>
    </w:p>
    <w:p w:rsidR="00104E7C" w:rsidRPr="00910111" w:rsidRDefault="00AF0EF9">
      <w:pPr>
        <w:spacing w:before="120"/>
        <w:ind w:firstLine="705"/>
        <w:jc w:val="both"/>
      </w:pPr>
      <w:bookmarkStart w:id="157" w:name="162"/>
      <w:bookmarkEnd w:id="157"/>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3</w:t>
      </w:r>
      <w:r w:rsidRPr="00910111">
        <w:rPr>
          <w:rFonts w:ascii="Times New Roman" w:eastAsia="Times New Roman" w:hAnsi="Times New Roman" w:cs="Times New Roman"/>
          <w:sz w:val="24"/>
        </w:rPr>
        <w:t> = (SР</w:t>
      </w:r>
      <w:r w:rsidRPr="00910111">
        <w:rPr>
          <w:rFonts w:ascii="Times New Roman" w:eastAsia="Times New Roman" w:hAnsi="Times New Roman" w:cs="Times New Roman"/>
          <w:sz w:val="24"/>
          <w:vertAlign w:val="subscript"/>
        </w:rPr>
        <w:t>2</w:t>
      </w:r>
      <w:r w:rsidRPr="00910111">
        <w:rPr>
          <w:rFonts w:ascii="Times New Roman" w:eastAsia="Times New Roman" w:hAnsi="Times New Roman" w:cs="Times New Roman"/>
          <w:sz w:val="24"/>
        </w:rPr>
        <w:t> х 100/SР1) х 0,7,</w:t>
      </w:r>
    </w:p>
    <w:p w:rsidR="00104E7C" w:rsidRPr="00910111" w:rsidRDefault="00AF0EF9">
      <w:pPr>
        <w:spacing w:before="120"/>
        <w:ind w:firstLine="705"/>
        <w:jc w:val="both"/>
      </w:pPr>
      <w:bookmarkStart w:id="158" w:name="163"/>
      <w:bookmarkEnd w:id="158"/>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159" w:name="164"/>
      <w:bookmarkEnd w:id="159"/>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3</w:t>
      </w:r>
      <w:r w:rsidRPr="00910111">
        <w:rPr>
          <w:rFonts w:ascii="Times New Roman" w:eastAsia="Times New Roman" w:hAnsi="Times New Roman" w:cs="Times New Roman"/>
          <w:sz w:val="24"/>
        </w:rPr>
        <w:t xml:space="preserve"> – елеулі бұзушылықтардың көрсеткіші;</w:t>
      </w:r>
    </w:p>
    <w:p w:rsidR="00104E7C" w:rsidRPr="00910111" w:rsidRDefault="00AF0EF9">
      <w:pPr>
        <w:spacing w:before="120"/>
        <w:ind w:firstLine="705"/>
        <w:jc w:val="both"/>
      </w:pPr>
      <w:bookmarkStart w:id="160" w:name="165"/>
      <w:bookmarkEnd w:id="160"/>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1</w:t>
      </w:r>
      <w:r w:rsidRPr="00910111">
        <w:rPr>
          <w:rFonts w:ascii="Times New Roman" w:eastAsia="Times New Roman" w:hAnsi="Times New Roman" w:cs="Times New Roman"/>
          <w:sz w:val="24"/>
        </w:rPr>
        <w:t xml:space="preserve"> – елеулі бұзушылықтардың талап етілетін саны;</w:t>
      </w:r>
    </w:p>
    <w:p w:rsidR="00104E7C" w:rsidRPr="00910111" w:rsidRDefault="00AF0EF9">
      <w:pPr>
        <w:spacing w:before="120"/>
        <w:ind w:firstLine="705"/>
        <w:jc w:val="both"/>
      </w:pPr>
      <w:bookmarkStart w:id="161" w:name="166"/>
      <w:bookmarkEnd w:id="161"/>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2</w:t>
      </w:r>
      <w:r w:rsidRPr="00910111">
        <w:rPr>
          <w:rFonts w:ascii="Times New Roman" w:eastAsia="Times New Roman" w:hAnsi="Times New Roman" w:cs="Times New Roman"/>
          <w:sz w:val="24"/>
        </w:rPr>
        <w:t xml:space="preserve"> – анықталған елеулі бұзушылықтардың саны;</w:t>
      </w:r>
    </w:p>
    <w:p w:rsidR="00104E7C" w:rsidRPr="00910111" w:rsidRDefault="00AF0EF9">
      <w:pPr>
        <w:spacing w:before="120"/>
        <w:ind w:firstLine="705"/>
        <w:jc w:val="both"/>
      </w:pPr>
      <w:bookmarkStart w:id="162" w:name="167"/>
      <w:bookmarkEnd w:id="162"/>
      <w:r w:rsidRPr="00910111">
        <w:rPr>
          <w:rFonts w:ascii="Times New Roman" w:eastAsia="Times New Roman" w:hAnsi="Times New Roman" w:cs="Times New Roman"/>
          <w:sz w:val="24"/>
        </w:rPr>
        <w:t>Болмашы бұзушылықтардың көрсеткішін айқындау кезінде 0,3 коэффициенті қолданылады және бұл көрсеткіш мына формула бойынша есептеледі:</w:t>
      </w:r>
    </w:p>
    <w:p w:rsidR="00104E7C" w:rsidRPr="00910111" w:rsidRDefault="00AF0EF9">
      <w:pPr>
        <w:spacing w:before="120"/>
        <w:ind w:firstLine="705"/>
        <w:jc w:val="both"/>
      </w:pPr>
      <w:bookmarkStart w:id="163" w:name="168"/>
      <w:bookmarkEnd w:id="163"/>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н</w:t>
      </w:r>
      <w:r w:rsidRPr="00910111">
        <w:rPr>
          <w:rFonts w:ascii="Times New Roman" w:eastAsia="Times New Roman" w:hAnsi="Times New Roman" w:cs="Times New Roman"/>
          <w:sz w:val="24"/>
        </w:rPr>
        <w:t xml:space="preserve"> = (SР2 х 100/SР1) х 0,3,</w:t>
      </w:r>
    </w:p>
    <w:p w:rsidR="00104E7C" w:rsidRPr="00910111" w:rsidRDefault="00AF0EF9">
      <w:pPr>
        <w:spacing w:before="120"/>
        <w:ind w:firstLine="705"/>
        <w:jc w:val="both"/>
      </w:pPr>
      <w:bookmarkStart w:id="164" w:name="169"/>
      <w:bookmarkEnd w:id="164"/>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165" w:name="170"/>
      <w:bookmarkEnd w:id="165"/>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н</w:t>
      </w:r>
      <w:r w:rsidRPr="00910111">
        <w:rPr>
          <w:rFonts w:ascii="Times New Roman" w:eastAsia="Times New Roman" w:hAnsi="Times New Roman" w:cs="Times New Roman"/>
          <w:sz w:val="24"/>
        </w:rPr>
        <w:t xml:space="preserve"> – болмашы бұзушылықтардың көрсеткіші;</w:t>
      </w:r>
    </w:p>
    <w:p w:rsidR="00104E7C" w:rsidRPr="00910111" w:rsidRDefault="00AF0EF9">
      <w:pPr>
        <w:spacing w:before="120"/>
        <w:ind w:firstLine="705"/>
        <w:jc w:val="both"/>
      </w:pPr>
      <w:bookmarkStart w:id="166" w:name="171"/>
      <w:bookmarkEnd w:id="166"/>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1</w:t>
      </w:r>
      <w:r w:rsidRPr="00910111">
        <w:rPr>
          <w:rFonts w:ascii="Times New Roman" w:eastAsia="Times New Roman" w:hAnsi="Times New Roman" w:cs="Times New Roman"/>
          <w:sz w:val="24"/>
        </w:rPr>
        <w:t xml:space="preserve"> – болмашы бұзушылықтардың талап етілетін саны;</w:t>
      </w:r>
    </w:p>
    <w:p w:rsidR="00104E7C" w:rsidRPr="00910111" w:rsidRDefault="00AF0EF9">
      <w:pPr>
        <w:spacing w:before="120"/>
        <w:ind w:firstLine="705"/>
        <w:jc w:val="both"/>
      </w:pPr>
      <w:bookmarkStart w:id="167" w:name="172"/>
      <w:bookmarkEnd w:id="167"/>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2</w:t>
      </w:r>
      <w:r w:rsidRPr="00910111">
        <w:rPr>
          <w:rFonts w:ascii="Times New Roman" w:eastAsia="Times New Roman" w:hAnsi="Times New Roman" w:cs="Times New Roman"/>
          <w:sz w:val="24"/>
        </w:rPr>
        <w:t xml:space="preserve"> – анықталған болмашы бұзушылықтардың саны.</w:t>
      </w:r>
    </w:p>
    <w:p w:rsidR="00104E7C" w:rsidRPr="00910111" w:rsidRDefault="00AF0EF9">
      <w:pPr>
        <w:spacing w:before="120"/>
        <w:ind w:firstLine="705"/>
        <w:jc w:val="both"/>
      </w:pPr>
      <w:bookmarkStart w:id="168" w:name="173"/>
      <w:bookmarkEnd w:id="168"/>
      <w:r w:rsidRPr="00910111">
        <w:rPr>
          <w:rFonts w:ascii="Times New Roman" w:eastAsia="Times New Roman" w:hAnsi="Times New Roman" w:cs="Times New Roman"/>
          <w:sz w:val="24"/>
        </w:rPr>
        <w:t>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rsidR="00104E7C" w:rsidRPr="00910111" w:rsidRDefault="00AF0EF9">
      <w:pPr>
        <w:spacing w:before="120"/>
        <w:ind w:firstLine="705"/>
        <w:jc w:val="both"/>
      </w:pPr>
      <w:bookmarkStart w:id="169" w:name="174"/>
      <w:bookmarkEnd w:id="169"/>
      <w:r w:rsidRPr="00910111">
        <w:rPr>
          <w:rFonts w:ascii="Times New Roman" w:eastAsia="Times New Roman" w:hAnsi="Times New Roman" w:cs="Times New Roman"/>
          <w:sz w:val="24"/>
        </w:rPr>
        <w:t>SР = SР</w:t>
      </w:r>
      <w:r w:rsidRPr="00910111">
        <w:rPr>
          <w:rFonts w:ascii="Times New Roman" w:eastAsia="Times New Roman" w:hAnsi="Times New Roman" w:cs="Times New Roman"/>
          <w:sz w:val="24"/>
          <w:vertAlign w:val="subscript"/>
        </w:rPr>
        <w:t>3</w:t>
      </w:r>
      <w:r w:rsidRPr="00910111">
        <w:rPr>
          <w:rFonts w:ascii="Times New Roman" w:eastAsia="Times New Roman" w:hAnsi="Times New Roman" w:cs="Times New Roman"/>
          <w:sz w:val="24"/>
        </w:rPr>
        <w:t xml:space="preserve"> + SР</w:t>
      </w:r>
      <w:r w:rsidRPr="00910111">
        <w:rPr>
          <w:rFonts w:ascii="Times New Roman" w:eastAsia="Times New Roman" w:hAnsi="Times New Roman" w:cs="Times New Roman"/>
          <w:sz w:val="24"/>
          <w:vertAlign w:val="subscript"/>
        </w:rPr>
        <w:t>н</w:t>
      </w:r>
      <w:r w:rsidRPr="00910111">
        <w:rPr>
          <w:rFonts w:ascii="Times New Roman" w:eastAsia="Times New Roman" w:hAnsi="Times New Roman" w:cs="Times New Roman"/>
          <w:sz w:val="24"/>
        </w:rPr>
        <w:t>,</w:t>
      </w:r>
    </w:p>
    <w:p w:rsidR="00104E7C" w:rsidRPr="00910111" w:rsidRDefault="00AF0EF9">
      <w:pPr>
        <w:spacing w:before="120"/>
        <w:ind w:firstLine="705"/>
        <w:jc w:val="both"/>
      </w:pPr>
      <w:bookmarkStart w:id="170" w:name="175"/>
      <w:bookmarkEnd w:id="170"/>
      <w:r w:rsidRPr="00910111">
        <w:rPr>
          <w:rFonts w:ascii="Times New Roman" w:eastAsia="Times New Roman" w:hAnsi="Times New Roman" w:cs="Times New Roman"/>
          <w:sz w:val="24"/>
        </w:rPr>
        <w:t>мұнда:</w:t>
      </w:r>
    </w:p>
    <w:p w:rsidR="00104E7C" w:rsidRPr="00910111" w:rsidRDefault="00AF0EF9">
      <w:pPr>
        <w:spacing w:before="120"/>
        <w:ind w:firstLine="705"/>
        <w:jc w:val="both"/>
      </w:pPr>
      <w:bookmarkStart w:id="171" w:name="176"/>
      <w:bookmarkEnd w:id="171"/>
      <w:r w:rsidRPr="00910111">
        <w:rPr>
          <w:rFonts w:ascii="Times New Roman" w:eastAsia="Times New Roman" w:hAnsi="Times New Roman" w:cs="Times New Roman"/>
          <w:sz w:val="24"/>
        </w:rPr>
        <w:t>SР – тәуекел дәрежесінің жалпы көрсеткіші;</w:t>
      </w:r>
    </w:p>
    <w:p w:rsidR="00104E7C" w:rsidRPr="00910111" w:rsidRDefault="00AF0EF9">
      <w:pPr>
        <w:spacing w:before="120"/>
        <w:ind w:firstLine="705"/>
        <w:jc w:val="both"/>
      </w:pPr>
      <w:bookmarkStart w:id="172" w:name="177"/>
      <w:bookmarkEnd w:id="172"/>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3</w:t>
      </w:r>
      <w:r w:rsidRPr="00910111">
        <w:rPr>
          <w:rFonts w:ascii="Times New Roman" w:eastAsia="Times New Roman" w:hAnsi="Times New Roman" w:cs="Times New Roman"/>
          <w:sz w:val="24"/>
        </w:rPr>
        <w:t xml:space="preserve"> – елеулі бұзушылықтардың көрсеткіші;</w:t>
      </w:r>
    </w:p>
    <w:p w:rsidR="00104E7C" w:rsidRPr="00910111" w:rsidRDefault="00AF0EF9">
      <w:pPr>
        <w:spacing w:before="120"/>
        <w:ind w:firstLine="705"/>
        <w:jc w:val="both"/>
      </w:pPr>
      <w:bookmarkStart w:id="173" w:name="178"/>
      <w:bookmarkEnd w:id="173"/>
      <w:r w:rsidRPr="00910111">
        <w:rPr>
          <w:rFonts w:ascii="Times New Roman" w:eastAsia="Times New Roman" w:hAnsi="Times New Roman" w:cs="Times New Roman"/>
          <w:sz w:val="24"/>
        </w:rPr>
        <w:t>SР</w:t>
      </w:r>
      <w:r w:rsidRPr="00910111">
        <w:rPr>
          <w:rFonts w:ascii="Times New Roman" w:eastAsia="Times New Roman" w:hAnsi="Times New Roman" w:cs="Times New Roman"/>
          <w:sz w:val="24"/>
          <w:vertAlign w:val="subscript"/>
        </w:rPr>
        <w:t>н</w:t>
      </w:r>
      <w:r w:rsidRPr="00910111">
        <w:rPr>
          <w:rFonts w:ascii="Times New Roman" w:eastAsia="Times New Roman" w:hAnsi="Times New Roman" w:cs="Times New Roman"/>
          <w:sz w:val="24"/>
        </w:rPr>
        <w:t xml:space="preserve"> – болмашы бұзушылықтардың көрсеткіші.</w:t>
      </w:r>
    </w:p>
    <w:p w:rsidR="00104E7C" w:rsidRPr="00910111" w:rsidRDefault="00AF0EF9">
      <w:pPr>
        <w:widowControl/>
        <w:spacing w:after="360"/>
        <w:ind w:left="6240"/>
        <w:jc w:val="center"/>
      </w:pPr>
      <w:bookmarkStart w:id="174" w:name="179"/>
      <w:bookmarkEnd w:id="174"/>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Ұлттық архивінің, орталық</w:t>
      </w:r>
      <w:r w:rsidRPr="00910111">
        <w:br/>
      </w:r>
      <w:r w:rsidRPr="00910111">
        <w:rPr>
          <w:rFonts w:ascii="Times New Roman" w:eastAsia="Times New Roman" w:hAnsi="Times New Roman" w:cs="Times New Roman"/>
          <w:sz w:val="24"/>
        </w:rPr>
        <w:t>мемлекеттік архивтердің</w:t>
      </w:r>
      <w:r w:rsidRPr="00910111">
        <w:br/>
      </w:r>
      <w:r w:rsidRPr="00910111">
        <w:rPr>
          <w:rFonts w:ascii="Times New Roman" w:eastAsia="Times New Roman" w:hAnsi="Times New Roman" w:cs="Times New Roman"/>
          <w:sz w:val="24"/>
        </w:rPr>
        <w:t>толықтыру көздерінде</w:t>
      </w:r>
      <w:r w:rsidRPr="00910111">
        <w:br/>
      </w:r>
      <w:r w:rsidRPr="00910111">
        <w:rPr>
          <w:rFonts w:ascii="Times New Roman" w:eastAsia="Times New Roman" w:hAnsi="Times New Roman" w:cs="Times New Roman"/>
          <w:sz w:val="24"/>
        </w:rPr>
        <w:t>электрондық құжат және</w:t>
      </w:r>
      <w:r w:rsidRPr="00910111">
        <w:br/>
      </w:r>
      <w:r w:rsidRPr="00910111">
        <w:rPr>
          <w:rFonts w:ascii="Times New Roman" w:eastAsia="Times New Roman" w:hAnsi="Times New Roman" w:cs="Times New Roman"/>
          <w:sz w:val="24"/>
        </w:rPr>
        <w:t>электронды цифрлық</w:t>
      </w:r>
      <w:r w:rsidRPr="00910111">
        <w:br/>
      </w:r>
      <w:r w:rsidRPr="00910111">
        <w:rPr>
          <w:rFonts w:ascii="Times New Roman" w:eastAsia="Times New Roman" w:hAnsi="Times New Roman" w:cs="Times New Roman"/>
          <w:sz w:val="24"/>
        </w:rPr>
        <w:t>қолтаңбатуралы Қазақстан</w:t>
      </w:r>
      <w:r w:rsidRPr="00910111">
        <w:br/>
      </w:r>
      <w:r w:rsidRPr="00910111">
        <w:rPr>
          <w:rFonts w:ascii="Times New Roman" w:eastAsia="Times New Roman" w:hAnsi="Times New Roman" w:cs="Times New Roman"/>
          <w:sz w:val="24"/>
        </w:rPr>
        <w:t>Республикасы заңнамасының</w:t>
      </w:r>
      <w:r w:rsidRPr="00910111">
        <w:br/>
      </w:r>
      <w:r w:rsidRPr="00910111">
        <w:rPr>
          <w:rFonts w:ascii="Times New Roman" w:eastAsia="Times New Roman" w:hAnsi="Times New Roman" w:cs="Times New Roman"/>
          <w:sz w:val="24"/>
        </w:rPr>
        <w:t>электрондық құжаттар мен</w:t>
      </w:r>
      <w:r w:rsidRPr="00910111">
        <w:br/>
      </w:r>
      <w:r w:rsidRPr="00910111">
        <w:rPr>
          <w:rFonts w:ascii="Times New Roman" w:eastAsia="Times New Roman" w:hAnsi="Times New Roman" w:cs="Times New Roman"/>
          <w:sz w:val="24"/>
        </w:rPr>
        <w:lastRenderedPageBreak/>
        <w:t>электрондық архивтер бөлігінде</w:t>
      </w:r>
      <w:r w:rsidRPr="00910111">
        <w:br/>
      </w:r>
      <w:r w:rsidRPr="00910111">
        <w:rPr>
          <w:rFonts w:ascii="Times New Roman" w:eastAsia="Times New Roman" w:hAnsi="Times New Roman" w:cs="Times New Roman"/>
          <w:sz w:val="24"/>
        </w:rPr>
        <w:t>сақталуының тәуекел дәрежесін</w:t>
      </w:r>
      <w:r w:rsidRPr="00910111">
        <w:br/>
      </w:r>
      <w:r w:rsidRPr="00910111">
        <w:rPr>
          <w:rFonts w:ascii="Times New Roman" w:eastAsia="Times New Roman" w:hAnsi="Times New Roman" w:cs="Times New Roman"/>
          <w:sz w:val="24"/>
        </w:rPr>
        <w:t>бағалау өлшемшарттарына</w:t>
      </w:r>
      <w:r w:rsidRPr="00910111">
        <w:br/>
      </w:r>
      <w:r w:rsidRPr="00910111">
        <w:rPr>
          <w:rFonts w:ascii="Times New Roman" w:eastAsia="Times New Roman" w:hAnsi="Times New Roman" w:cs="Times New Roman"/>
          <w:sz w:val="24"/>
        </w:rPr>
        <w:t>қосымша</w:t>
      </w:r>
    </w:p>
    <w:p w:rsidR="00104E7C" w:rsidRPr="00910111" w:rsidRDefault="00AF0EF9">
      <w:pPr>
        <w:spacing w:before="240" w:after="120"/>
        <w:jc w:val="center"/>
      </w:pPr>
      <w:bookmarkStart w:id="175" w:name="180"/>
      <w:bookmarkEnd w:id="175"/>
      <w:r w:rsidRPr="00910111">
        <w:rPr>
          <w:rFonts w:ascii="Times New Roman" w:eastAsia="Times New Roman" w:hAnsi="Times New Roman" w:cs="Times New Roman"/>
          <w:b/>
          <w:sz w:val="24"/>
        </w:rPr>
        <w:t>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773"/>
        <w:gridCol w:w="8390"/>
        <w:gridCol w:w="1877"/>
      </w:tblGrid>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 р/б</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Өлшемшарттар</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Бұзушылық деңгейі</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Бақылау субъектілеріне барумен алдыңғы тексерулер мен профилактикалық бақылаудың нәтижелері (ауырлық деңгейі төменде аталған талаптар сақталмаған жағдайда белгіленеді)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құжаттың мазмұнды бөлігінде бір немесе бірнеше файлдардың мынадай форматтарды сақтауы:</w:t>
            </w:r>
          </w:p>
          <w:p w:rsidR="00104E7C" w:rsidRPr="00910111" w:rsidRDefault="00AF0EF9">
            <w:pPr>
              <w:widowControl/>
            </w:pPr>
            <w:r w:rsidRPr="00910111">
              <w:rPr>
                <w:rFonts w:ascii="Times New Roman" w:eastAsia="Times New Roman" w:hAnsi="Times New Roman" w:cs="Times New Roman"/>
                <w:sz w:val="24"/>
              </w:rPr>
              <w:t>1) PDF, PDF/A-1, TІFF, JPEG, JPG – графикалық формат;</w:t>
            </w:r>
          </w:p>
          <w:p w:rsidR="00104E7C" w:rsidRPr="00910111" w:rsidRDefault="00AF0EF9">
            <w:pPr>
              <w:widowControl/>
            </w:pPr>
            <w:r w:rsidRPr="00910111">
              <w:rPr>
                <w:rFonts w:ascii="Times New Roman" w:eastAsia="Times New Roman" w:hAnsi="Times New Roman" w:cs="Times New Roman"/>
                <w:sz w:val="24"/>
              </w:rPr>
              <w:t>2) RTF, DOCX – мәтіндік формат;</w:t>
            </w:r>
          </w:p>
          <w:p w:rsidR="00104E7C" w:rsidRPr="00910111" w:rsidRDefault="00AF0EF9">
            <w:pPr>
              <w:widowControl/>
            </w:pPr>
            <w:r w:rsidRPr="00910111">
              <w:rPr>
                <w:rFonts w:ascii="Times New Roman" w:eastAsia="Times New Roman" w:hAnsi="Times New Roman" w:cs="Times New Roman"/>
                <w:sz w:val="24"/>
              </w:rPr>
              <w:t>3) XLS, XLSX – кестелік формат;</w:t>
            </w:r>
          </w:p>
          <w:p w:rsidR="00104E7C" w:rsidRPr="00910111" w:rsidRDefault="00AF0EF9">
            <w:pPr>
              <w:widowControl/>
            </w:pPr>
            <w:r w:rsidRPr="00910111">
              <w:rPr>
                <w:rFonts w:ascii="Times New Roman" w:eastAsia="Times New Roman" w:hAnsi="Times New Roman" w:cs="Times New Roman"/>
                <w:sz w:val="24"/>
              </w:rPr>
              <w:t>4) PPT, PPTX – таныстырылымдар;</w:t>
            </w:r>
          </w:p>
          <w:p w:rsidR="00104E7C" w:rsidRPr="00910111" w:rsidRDefault="00AF0EF9">
            <w:pPr>
              <w:widowControl/>
            </w:pPr>
            <w:r w:rsidRPr="00910111">
              <w:rPr>
                <w:rFonts w:ascii="Times New Roman" w:eastAsia="Times New Roman" w:hAnsi="Times New Roman" w:cs="Times New Roman"/>
                <w:sz w:val="24"/>
              </w:rPr>
              <w:t>5) RAR, ZІP – архивтелген формат</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тіркеу бақылау карточкаларының сақтау мерзімінің электрондық құжаттардың сақтау мерзіміне сәйкес келуі</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 номенклатурасында ұсынылған құжат нысанының: ақпарат жеткізгіші көрсетілген электрондық немесе қағаздағы болуы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болмашы</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өрескел</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Расталған шағымдар мен өтініштердің болуы және саны</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 айналымы және электрондық архивтер саласындағы бір расталған шағымның немесе өтініштің болуы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 айналымы және электрондық архивтер саласындағы екі немесе одан көп расталған шағымдардың немесе өтініштердің болуы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өрескел</w:t>
            </w:r>
          </w:p>
        </w:tc>
      </w:tr>
      <w:tr w:rsidR="00910111" w:rsidRPr="00910111">
        <w:trPr>
          <w:trHeight w:val="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Мемлекеттік органдардың, мемлекеттік мекемелердің интернет-ресурстарын және бұқаралық ақпарат құралдарын талдау нәтижелері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10</w:t>
            </w:r>
          </w:p>
        </w:tc>
        <w:tc>
          <w:tcPr>
            <w:tcW w:w="3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Мемлекеттік органдардың, мемлекеттік мекемелердің, бұқаралық ақпарат құралдарының ресми интернет-ресурстарына талдаудың болуы</w:t>
            </w:r>
          </w:p>
        </w:tc>
        <w:tc>
          <w:tcPr>
            <w:tcW w:w="8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елеулі</w:t>
            </w:r>
          </w:p>
        </w:tc>
      </w:tr>
    </w:tbl>
    <w:p w:rsidR="00104E7C" w:rsidRPr="00910111" w:rsidRDefault="00AF0EF9">
      <w:pPr>
        <w:widowControl/>
        <w:spacing w:after="360"/>
        <w:ind w:left="6240"/>
        <w:jc w:val="center"/>
      </w:pPr>
      <w:bookmarkStart w:id="176" w:name="65"/>
      <w:bookmarkEnd w:id="176"/>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Мәдениет және спорт</w:t>
      </w:r>
      <w:r w:rsidRPr="00910111">
        <w:br/>
      </w:r>
      <w:r w:rsidRPr="00910111">
        <w:rPr>
          <w:rFonts w:ascii="Times New Roman" w:eastAsia="Times New Roman" w:hAnsi="Times New Roman" w:cs="Times New Roman"/>
          <w:sz w:val="24"/>
        </w:rPr>
        <w:t>министрінің</w:t>
      </w:r>
      <w:r w:rsidRPr="00910111">
        <w:br/>
      </w:r>
      <w:r w:rsidRPr="00910111">
        <w:rPr>
          <w:rFonts w:ascii="Times New Roman" w:eastAsia="Times New Roman" w:hAnsi="Times New Roman" w:cs="Times New Roman"/>
          <w:sz w:val="24"/>
        </w:rPr>
        <w:t>2017 жылғы 9 маусымдағы</w:t>
      </w:r>
      <w:r w:rsidRPr="00910111">
        <w:br/>
      </w:r>
      <w:r w:rsidRPr="00910111">
        <w:rPr>
          <w:rFonts w:ascii="Times New Roman" w:eastAsia="Times New Roman" w:hAnsi="Times New Roman" w:cs="Times New Roman"/>
          <w:sz w:val="24"/>
        </w:rPr>
        <w:t>№ 172 және</w:t>
      </w:r>
      <w:r w:rsidRPr="00910111">
        <w:br/>
      </w:r>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Ұлттық экономика министрінің</w:t>
      </w:r>
      <w:r w:rsidRPr="00910111">
        <w:br/>
      </w:r>
      <w:r w:rsidRPr="00910111">
        <w:rPr>
          <w:rFonts w:ascii="Times New Roman" w:eastAsia="Times New Roman" w:hAnsi="Times New Roman" w:cs="Times New Roman"/>
          <w:sz w:val="24"/>
        </w:rPr>
        <w:t>2017 жылғы 14 тамыздағы</w:t>
      </w:r>
      <w:r w:rsidRPr="00910111">
        <w:br/>
      </w:r>
      <w:r w:rsidRPr="00910111">
        <w:rPr>
          <w:rFonts w:ascii="Times New Roman" w:eastAsia="Times New Roman" w:hAnsi="Times New Roman" w:cs="Times New Roman"/>
          <w:sz w:val="24"/>
        </w:rPr>
        <w:t>№ 301 бірлескен бұйрығына</w:t>
      </w:r>
      <w:r w:rsidRPr="00910111">
        <w:br/>
      </w:r>
      <w:r w:rsidRPr="00910111">
        <w:rPr>
          <w:rFonts w:ascii="Times New Roman" w:eastAsia="Times New Roman" w:hAnsi="Times New Roman" w:cs="Times New Roman"/>
          <w:sz w:val="24"/>
        </w:rPr>
        <w:t>3-қосымша</w:t>
      </w:r>
    </w:p>
    <w:p w:rsidR="00104E7C" w:rsidRPr="00910111" w:rsidRDefault="00AF0EF9">
      <w:pPr>
        <w:spacing w:before="240" w:after="120"/>
        <w:jc w:val="center"/>
      </w:pPr>
      <w:r w:rsidRPr="00910111">
        <w:rPr>
          <w:rFonts w:ascii="Times New Roman" w:eastAsia="Times New Roman" w:hAnsi="Times New Roman" w:cs="Times New Roman"/>
          <w:b/>
          <w:sz w:val="24"/>
        </w:rPr>
        <w:t>Қазақстан Республикасының Ұлттық архив қоры және архивтер туралы заңнамасының сақталуының тексеру парағы</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3-қосымша жаңа редакцияда – ҚР Мәдениет және спорт министрінің м.а. 01.12.2022 </w:t>
      </w:r>
      <w:hyperlink r:id="rId27" w:anchor="10">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___________________________________________________________қатысты.</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субъектілерінің (объектілерінің) біртекті тобының атауы).</w:t>
      </w:r>
    </w:p>
    <w:p w:rsidR="00104E7C" w:rsidRPr="00910111" w:rsidRDefault="00AF0EF9">
      <w:pPr>
        <w:spacing w:before="120"/>
        <w:ind w:firstLine="705"/>
        <w:jc w:val="both"/>
      </w:pPr>
      <w:r w:rsidRPr="00910111">
        <w:rPr>
          <w:rFonts w:ascii="Times New Roman" w:eastAsia="Times New Roman" w:hAnsi="Times New Roman" w:cs="Times New Roman"/>
          <w:sz w:val="24"/>
        </w:rPr>
        <w:t>Тексеруді тағайындаған мемлекеттік орган</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субъектісіне (объектісіне) бару арқылы тексеруді/профилактикалық</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бақылауды тағайындау туралы акт</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күні)</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субъектісінің (объектісінің) атауы 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субъектісінің (объектісінің) (жеке сәйкестендіру нөмірі)</w:t>
      </w:r>
    </w:p>
    <w:p w:rsidR="00104E7C" w:rsidRPr="00910111" w:rsidRDefault="00AF0EF9">
      <w:pPr>
        <w:spacing w:before="120"/>
        <w:ind w:firstLine="705"/>
        <w:jc w:val="both"/>
      </w:pPr>
      <w:r w:rsidRPr="00910111">
        <w:rPr>
          <w:rFonts w:ascii="Times New Roman" w:eastAsia="Times New Roman" w:hAnsi="Times New Roman" w:cs="Times New Roman"/>
          <w:sz w:val="24"/>
        </w:rPr>
        <w:t>бизнес-сәйкестендіру нөмірі 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Орналасқан жерінің мекенжайы_______________________________________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772"/>
        <w:gridCol w:w="7066"/>
        <w:gridCol w:w="1546"/>
        <w:gridCol w:w="1656"/>
      </w:tblGrid>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 р/б</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 тізбесі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Талаптарға сәйкес келеді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Талаптарға сәйкес келмейді</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2</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3</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4</w:t>
            </w:r>
          </w:p>
        </w:tc>
      </w:tr>
      <w:tr w:rsidR="00910111" w:rsidRPr="00910111">
        <w:trPr>
          <w:trHeight w:val="15"/>
        </w:trPr>
        <w:tc>
          <w:tcPr>
            <w:tcW w:w="5000" w:type="pct"/>
            <w:gridSpan w:val="4"/>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архивтер үшін</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rsidR="00104E7C" w:rsidRPr="00910111" w:rsidRDefault="00AF0EF9">
            <w:pPr>
              <w:widowControl/>
            </w:pPr>
            <w:r w:rsidRPr="00910111">
              <w:rPr>
                <w:rFonts w:ascii="Times New Roman" w:eastAsia="Times New Roman" w:hAnsi="Times New Roman" w:cs="Times New Roman"/>
                <w:sz w:val="24"/>
              </w:rPr>
              <w:t>1) құжатты шығарған ұйымның ресми атауы не сол жақ жоғарғы бұрышқа қою арқылы құжатты шығарған ұйымның атауы көрсетілген мөртабанның бедері;</w:t>
            </w:r>
          </w:p>
          <w:p w:rsidR="00104E7C" w:rsidRPr="00910111" w:rsidRDefault="00AF0EF9">
            <w:pPr>
              <w:widowControl/>
            </w:pPr>
            <w:r w:rsidRPr="00910111">
              <w:rPr>
                <w:rFonts w:ascii="Times New Roman" w:eastAsia="Times New Roman" w:hAnsi="Times New Roman" w:cs="Times New Roman"/>
                <w:sz w:val="24"/>
              </w:rPr>
              <w:t>2) хаттан басқа құжат түрінің атауы;</w:t>
            </w:r>
          </w:p>
          <w:p w:rsidR="00104E7C" w:rsidRPr="00910111" w:rsidRDefault="00AF0EF9">
            <w:pPr>
              <w:widowControl/>
            </w:pPr>
            <w:r w:rsidRPr="00910111">
              <w:rPr>
                <w:rFonts w:ascii="Times New Roman" w:eastAsia="Times New Roman" w:hAnsi="Times New Roman" w:cs="Times New Roman"/>
                <w:sz w:val="24"/>
              </w:rPr>
              <w:t>3) құжаттың датасы;</w:t>
            </w:r>
          </w:p>
          <w:p w:rsidR="00104E7C" w:rsidRPr="00910111" w:rsidRDefault="00AF0EF9">
            <w:pPr>
              <w:widowControl/>
            </w:pPr>
            <w:r w:rsidRPr="00910111">
              <w:rPr>
                <w:rFonts w:ascii="Times New Roman" w:eastAsia="Times New Roman" w:hAnsi="Times New Roman" w:cs="Times New Roman"/>
                <w:sz w:val="24"/>
              </w:rPr>
              <w:t>4) құжаттың тіркеу нөмірі индексі);</w:t>
            </w:r>
          </w:p>
          <w:p w:rsidR="00104E7C" w:rsidRPr="00910111" w:rsidRDefault="00AF0EF9">
            <w:pPr>
              <w:widowControl/>
            </w:pPr>
            <w:r w:rsidRPr="00910111">
              <w:rPr>
                <w:rFonts w:ascii="Times New Roman" w:eastAsia="Times New Roman" w:hAnsi="Times New Roman" w:cs="Times New Roman"/>
                <w:sz w:val="24"/>
              </w:rPr>
              <w:lastRenderedPageBreak/>
              <w:t>5) құжатқа қол қойған адам лауазымының атауы, қолы және қолының толық жазылуы;</w:t>
            </w:r>
          </w:p>
          <w:p w:rsidR="00104E7C" w:rsidRPr="00910111" w:rsidRDefault="00AF0EF9">
            <w:pPr>
              <w:widowControl/>
            </w:pPr>
            <w:r w:rsidRPr="00910111">
              <w:rPr>
                <w:rFonts w:ascii="Times New Roman" w:eastAsia="Times New Roman" w:hAnsi="Times New Roman" w:cs="Times New Roman"/>
                <w:sz w:val="24"/>
              </w:rPr>
              <w:t>6) ұйым мөрінің бедері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Сәйкес болуы:</w:t>
            </w:r>
          </w:p>
          <w:p w:rsidR="00104E7C" w:rsidRPr="00910111" w:rsidRDefault="00AF0EF9">
            <w:pPr>
              <w:widowControl/>
            </w:pPr>
            <w:r w:rsidRPr="00910111">
              <w:rPr>
                <w:rFonts w:ascii="Times New Roman" w:eastAsia="Times New Roman" w:hAnsi="Times New Roman" w:cs="Times New Roman"/>
                <w:sz w:val="24"/>
              </w:rPr>
              <w:t>1) құжаттар деректемелерін ресімдегенде ұйымның, филиалдың (өкілдіктің) ресми атауының ұйымдық-құқықтық нысаны көрсетіліп, құрылтай құжаттарына;</w:t>
            </w:r>
          </w:p>
          <w:p w:rsidR="00104E7C" w:rsidRPr="00910111" w:rsidRDefault="00AF0EF9">
            <w:pPr>
              <w:widowControl/>
            </w:pPr>
            <w:r w:rsidRPr="00910111">
              <w:rPr>
                <w:rFonts w:ascii="Times New Roman" w:eastAsia="Times New Roman" w:hAnsi="Times New Roman" w:cs="Times New Roman"/>
                <w:sz w:val="24"/>
              </w:rPr>
              <w:t>2) ұйымның, филиалдың (өкілдіктің) қысқартылған атауы құрылтай құжаттарында бекітілгенге және толық атауынан төмен жақша ішінде орналастырылуы;</w:t>
            </w:r>
          </w:p>
          <w:p w:rsidR="00104E7C" w:rsidRPr="00910111" w:rsidRDefault="00AF0EF9">
            <w:pPr>
              <w:widowControl/>
            </w:pPr>
            <w:r w:rsidRPr="00910111">
              <w:rPr>
                <w:rFonts w:ascii="Times New Roman" w:eastAsia="Times New Roman" w:hAnsi="Times New Roman" w:cs="Times New Roman"/>
                <w:sz w:val="24"/>
              </w:rPr>
              <w:t>3) ұйымдардың бланкілерінде типографиялық тәсілмен немесе нумератормен нөмірдің, серияның болуы;</w:t>
            </w:r>
          </w:p>
          <w:p w:rsidR="00104E7C" w:rsidRPr="00910111" w:rsidRDefault="00AF0EF9">
            <w:pPr>
              <w:widowControl/>
            </w:pPr>
            <w:r w:rsidRPr="00910111">
              <w:rPr>
                <w:rFonts w:ascii="Times New Roman" w:eastAsia="Times New Roman" w:hAnsi="Times New Roman" w:cs="Times New Roman"/>
                <w:sz w:val="24"/>
              </w:rPr>
              <w:t>4) барлық құжаттарда бас әріптермен қалың қаріппен басылған құжат түрінің атауының көрсетілуі;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Құжаттандыру қағидаларының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 түріне басталған қорғауға жататын, баспа-бланкі өнімдерін есепке алу және оларды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Жоюға бөлу туралы актінің болуы:</w:t>
            </w:r>
          </w:p>
          <w:p w:rsidR="00104E7C" w:rsidRPr="00910111" w:rsidRDefault="00AF0EF9">
            <w:pPr>
              <w:widowControl/>
            </w:pPr>
            <w:r w:rsidRPr="00910111">
              <w:rPr>
                <w:rFonts w:ascii="Times New Roman" w:eastAsia="Times New Roman" w:hAnsi="Times New Roman" w:cs="Times New Roman"/>
                <w:sz w:val="24"/>
              </w:rPr>
              <w:t>1) қорғауға жататын, баспа-бланкі өнімдерін жою кезінде қорғауға жататын, баспа-бланкі өнімдерінің бүлінген даналарын;</w:t>
            </w:r>
          </w:p>
          <w:p w:rsidR="00104E7C" w:rsidRPr="00910111" w:rsidRDefault="00AF0EF9">
            <w:pPr>
              <w:widowControl/>
            </w:pPr>
            <w:r w:rsidRPr="00910111">
              <w:rPr>
                <w:rFonts w:ascii="Times New Roman" w:eastAsia="Times New Roman" w:hAnsi="Times New Roman" w:cs="Times New Roman"/>
                <w:sz w:val="24"/>
              </w:rPr>
              <w:t>2) қорғауға жататын, мөрлер мен мөртабандарды жою кезінде қорғауға жататын, мөрлер мен мөртабандарды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Қазақстан Республикасы Үкіметінің 2018 жылғы 31 қарашадағы № 703 </w:t>
            </w:r>
            <w:hyperlink r:id="rId28" w:anchor="0">
              <w:r w:rsidRPr="00910111">
                <w:rPr>
                  <w:rFonts w:ascii="Times New Roman" w:eastAsia="Times New Roman" w:hAnsi="Times New Roman" w:cs="Times New Roman"/>
                  <w:sz w:val="24"/>
                </w:rPr>
                <w:t>қаулысымен</w:t>
              </w:r>
            </w:hyperlink>
            <w:r w:rsidRPr="00910111">
              <w:rPr>
                <w:rFonts w:ascii="Times New Roman" w:eastAsia="Times New Roman" w:hAnsi="Times New Roman" w:cs="Times New Roman"/>
                <w:sz w:val="24"/>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w:t>
            </w:r>
            <w:r w:rsidRPr="00910111">
              <w:rPr>
                <w:rFonts w:ascii="Times New Roman" w:eastAsia="Times New Roman" w:hAnsi="Times New Roman" w:cs="Times New Roman"/>
                <w:sz w:val="24"/>
              </w:rPr>
              <w:lastRenderedPageBreak/>
              <w:t>басталған қорғауға жататын, баспа-бланкі өнімдерін есепке алу және оларды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мөрлер мен мөртабандарды жою кезінде қорғауға жататын, мөрлер мен мөртабандарды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Болуы: </w:t>
            </w:r>
          </w:p>
          <w:p w:rsidR="00104E7C" w:rsidRPr="00910111" w:rsidRDefault="00AF0EF9">
            <w:pPr>
              <w:widowControl/>
            </w:pPr>
            <w:r w:rsidRPr="00910111">
              <w:rPr>
                <w:rFonts w:ascii="Times New Roman" w:eastAsia="Times New Roman" w:hAnsi="Times New Roman" w:cs="Times New Roman"/>
                <w:sz w:val="24"/>
              </w:rPr>
              <w:t>1) негізгі қызмет бойынша, жеке құрам бойынша бұйрықтардың тиісті журналдарда (деректер базасында) жеке тіркелуінің;</w:t>
            </w:r>
          </w:p>
          <w:p w:rsidR="00104E7C" w:rsidRPr="00910111" w:rsidRDefault="00AF0EF9">
            <w:pPr>
              <w:widowControl/>
            </w:pPr>
            <w:r w:rsidRPr="00910111">
              <w:rPr>
                <w:rFonts w:ascii="Times New Roman" w:eastAsia="Times New Roman" w:hAnsi="Times New Roman" w:cs="Times New Roman"/>
                <w:sz w:val="24"/>
              </w:rPr>
              <w:t>2) жеке құрам бойынша бұйрықтардың реттік нөміріне сызықша арқылы қосылған «ж/қ» немесе «і» литерінің;</w:t>
            </w:r>
          </w:p>
          <w:p w:rsidR="00104E7C" w:rsidRPr="00910111" w:rsidRDefault="00AF0EF9">
            <w:pPr>
              <w:widowControl/>
            </w:pPr>
            <w:r w:rsidRPr="00910111">
              <w:rPr>
                <w:rFonts w:ascii="Times New Roman" w:eastAsia="Times New Roman" w:hAnsi="Times New Roman" w:cs="Times New Roman"/>
                <w:sz w:val="24"/>
              </w:rPr>
              <w:t>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rsidR="00104E7C" w:rsidRPr="00910111" w:rsidRDefault="00AF0EF9">
            <w:pPr>
              <w:widowControl/>
            </w:pPr>
            <w:r w:rsidRPr="00910111">
              <w:rPr>
                <w:rFonts w:ascii="Times New Roman" w:eastAsia="Times New Roman" w:hAnsi="Times New Roman" w:cs="Times New Roman"/>
                <w:sz w:val="24"/>
              </w:rPr>
              <w:t>2. Хаттамалардың істе оларға қатысты барлық құжаттармен бірге нөмірі бойынша хронологиялық тәртіппен орналастырылуы.</w:t>
            </w:r>
          </w:p>
          <w:p w:rsidR="00104E7C" w:rsidRPr="00910111" w:rsidRDefault="00AF0EF9">
            <w:pPr>
              <w:widowControl/>
            </w:pPr>
            <w:r w:rsidRPr="00910111">
              <w:rPr>
                <w:rFonts w:ascii="Times New Roman" w:eastAsia="Times New Roman" w:hAnsi="Times New Roman" w:cs="Times New Roman"/>
                <w:sz w:val="24"/>
              </w:rPr>
              <w:t>3 Хаттама деректемелерінің сақталуы, соның ішінде:</w:t>
            </w:r>
          </w:p>
          <w:p w:rsidR="00104E7C" w:rsidRPr="00910111" w:rsidRDefault="00AF0EF9">
            <w:pPr>
              <w:widowControl/>
            </w:pPr>
            <w:r w:rsidRPr="00910111">
              <w:rPr>
                <w:rFonts w:ascii="Times New Roman" w:eastAsia="Times New Roman" w:hAnsi="Times New Roman" w:cs="Times New Roman"/>
                <w:sz w:val="24"/>
              </w:rPr>
              <w:t>1) ұйымның және (немесе) құрылымдық бөлімшенің ресми атауы;</w:t>
            </w:r>
          </w:p>
          <w:p w:rsidR="00104E7C" w:rsidRPr="00910111" w:rsidRDefault="00AF0EF9">
            <w:pPr>
              <w:widowControl/>
            </w:pPr>
            <w:r w:rsidRPr="00910111">
              <w:rPr>
                <w:rFonts w:ascii="Times New Roman" w:eastAsia="Times New Roman" w:hAnsi="Times New Roman" w:cs="Times New Roman"/>
                <w:sz w:val="24"/>
              </w:rPr>
              <w:t>2) құжат түрінің атауы;</w:t>
            </w:r>
          </w:p>
          <w:p w:rsidR="00104E7C" w:rsidRPr="00910111" w:rsidRDefault="00AF0EF9">
            <w:pPr>
              <w:widowControl/>
            </w:pPr>
            <w:r w:rsidRPr="00910111">
              <w:rPr>
                <w:rFonts w:ascii="Times New Roman" w:eastAsia="Times New Roman" w:hAnsi="Times New Roman" w:cs="Times New Roman"/>
                <w:sz w:val="24"/>
              </w:rPr>
              <w:t>3) датасы;</w:t>
            </w:r>
          </w:p>
          <w:p w:rsidR="00104E7C" w:rsidRPr="00910111" w:rsidRDefault="00AF0EF9">
            <w:pPr>
              <w:widowControl/>
            </w:pPr>
            <w:r w:rsidRPr="00910111">
              <w:rPr>
                <w:rFonts w:ascii="Times New Roman" w:eastAsia="Times New Roman" w:hAnsi="Times New Roman" w:cs="Times New Roman"/>
                <w:sz w:val="24"/>
              </w:rPr>
              <w:t>4) хаттаманың тіркеу нөмірі;</w:t>
            </w:r>
          </w:p>
          <w:p w:rsidR="00104E7C" w:rsidRPr="00910111" w:rsidRDefault="00AF0EF9">
            <w:pPr>
              <w:widowControl/>
            </w:pPr>
            <w:r w:rsidRPr="00910111">
              <w:rPr>
                <w:rFonts w:ascii="Times New Roman" w:eastAsia="Times New Roman" w:hAnsi="Times New Roman" w:cs="Times New Roman"/>
                <w:sz w:val="24"/>
              </w:rPr>
              <w:t>5) хаттама шығарылған жер;</w:t>
            </w:r>
          </w:p>
          <w:p w:rsidR="00104E7C" w:rsidRPr="00910111" w:rsidRDefault="00AF0EF9">
            <w:pPr>
              <w:widowControl/>
            </w:pPr>
            <w:r w:rsidRPr="00910111">
              <w:rPr>
                <w:rFonts w:ascii="Times New Roman" w:eastAsia="Times New Roman" w:hAnsi="Times New Roman" w:cs="Times New Roman"/>
                <w:sz w:val="24"/>
              </w:rPr>
              <w:t>6) бекіту грифі (кейбір жағдайларда);</w:t>
            </w:r>
          </w:p>
          <w:p w:rsidR="00104E7C" w:rsidRPr="00910111" w:rsidRDefault="00AF0EF9">
            <w:pPr>
              <w:widowControl/>
            </w:pPr>
            <w:r w:rsidRPr="00910111">
              <w:rPr>
                <w:rFonts w:ascii="Times New Roman" w:eastAsia="Times New Roman" w:hAnsi="Times New Roman" w:cs="Times New Roman"/>
                <w:sz w:val="24"/>
              </w:rPr>
              <w:t>7) хаттама тақырыбы;</w:t>
            </w:r>
          </w:p>
          <w:p w:rsidR="00104E7C" w:rsidRPr="00910111" w:rsidRDefault="00AF0EF9">
            <w:pPr>
              <w:widowControl/>
            </w:pPr>
            <w:r w:rsidRPr="00910111">
              <w:rPr>
                <w:rFonts w:ascii="Times New Roman" w:eastAsia="Times New Roman" w:hAnsi="Times New Roman" w:cs="Times New Roman"/>
                <w:sz w:val="24"/>
              </w:rPr>
              <w:t>8) мәтіні;</w:t>
            </w:r>
          </w:p>
          <w:p w:rsidR="00104E7C" w:rsidRPr="00910111" w:rsidRDefault="00AF0EF9">
            <w:pPr>
              <w:widowControl/>
            </w:pPr>
            <w:r w:rsidRPr="00910111">
              <w:rPr>
                <w:rFonts w:ascii="Times New Roman" w:eastAsia="Times New Roman" w:hAnsi="Times New Roman" w:cs="Times New Roman"/>
                <w:sz w:val="24"/>
              </w:rPr>
              <w:t>9) қолы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Жеке істердегі құжаттардың олардың келіп түсуіне сәйкес хронологиялық тәртіппен орналастырылуы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Қалыптастырылуының сәйкес келуі:</w:t>
            </w:r>
          </w:p>
          <w:p w:rsidR="00104E7C" w:rsidRPr="00910111" w:rsidRDefault="00AF0EF9">
            <w:pPr>
              <w:widowControl/>
            </w:pPr>
            <w:r w:rsidRPr="00910111">
              <w:rPr>
                <w:rFonts w:ascii="Times New Roman" w:eastAsia="Times New Roman" w:hAnsi="Times New Roman" w:cs="Times New Roman"/>
                <w:sz w:val="24"/>
              </w:rPr>
              <w:t>1) жалақы бойынша дербес шоттардың жеке істерге қалыптастырылуының және олардағы жұмыскерлер тектерінің әліпбилік ретпен;</w:t>
            </w:r>
          </w:p>
          <w:p w:rsidR="00104E7C" w:rsidRPr="00910111" w:rsidRDefault="00AF0EF9">
            <w:pPr>
              <w:widowControl/>
            </w:pPr>
            <w:r w:rsidRPr="00910111">
              <w:rPr>
                <w:rFonts w:ascii="Times New Roman" w:eastAsia="Times New Roman" w:hAnsi="Times New Roman" w:cs="Times New Roman"/>
                <w:sz w:val="24"/>
              </w:rPr>
              <w:t>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rsidR="00104E7C" w:rsidRPr="00910111" w:rsidRDefault="00AF0EF9">
            <w:pPr>
              <w:widowControl/>
            </w:pPr>
            <w:r w:rsidRPr="00910111">
              <w:rPr>
                <w:rFonts w:ascii="Times New Roman" w:eastAsia="Times New Roman" w:hAnsi="Times New Roman" w:cs="Times New Roman"/>
                <w:sz w:val="24"/>
              </w:rPr>
              <w:t>3) жеке тұлғалардың тізімдері және әлеуметтік аударымдардың аударылғанын растайтын құжаттардың бір істе</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Еңбек шарттарының жеке істердің құрамында немесе қызметкерлер тектерінің әліпбилік ретімен жеке қалыптастырылуының сәйкес келуі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Кіріс және шығыс құжаттарды тіркеу журналдарының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21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 қалыптастыру кезінде келесі жалпы талаптардың сақталуы:</w:t>
            </w:r>
          </w:p>
          <w:p w:rsidR="00104E7C" w:rsidRPr="00910111" w:rsidRDefault="00AF0EF9">
            <w:pPr>
              <w:widowControl/>
            </w:pPr>
            <w:r w:rsidRPr="00910111">
              <w:rPr>
                <w:rFonts w:ascii="Times New Roman" w:eastAsia="Times New Roman" w:hAnsi="Times New Roman" w:cs="Times New Roman"/>
                <w:sz w:val="24"/>
              </w:rPr>
              <w:t>1) іске орындалған, істер номенклатурасы бойынша істердің тақырыптарына сәйкес дұрыс ресімделген құжаттар ғана орналастырылуы;</w:t>
            </w:r>
          </w:p>
          <w:p w:rsidR="00104E7C" w:rsidRPr="00910111" w:rsidRDefault="00AF0EF9">
            <w:pPr>
              <w:widowControl/>
            </w:pPr>
            <w:r w:rsidRPr="00910111">
              <w:rPr>
                <w:rFonts w:ascii="Times New Roman" w:eastAsia="Times New Roman" w:hAnsi="Times New Roman" w:cs="Times New Roman"/>
                <w:sz w:val="24"/>
              </w:rPr>
              <w:t>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rsidR="00104E7C" w:rsidRPr="00910111" w:rsidRDefault="00AF0EF9">
            <w:pPr>
              <w:widowControl/>
            </w:pPr>
            <w:r w:rsidRPr="00910111">
              <w:rPr>
                <w:rFonts w:ascii="Times New Roman" w:eastAsia="Times New Roman" w:hAnsi="Times New Roman" w:cs="Times New Roman"/>
                <w:sz w:val="24"/>
              </w:rPr>
              <w:t>3) құжаттың қазақ, орыс және басқа тілдердегі нұсқаларының бірге топтастырылуы;</w:t>
            </w:r>
          </w:p>
          <w:p w:rsidR="00104E7C" w:rsidRPr="00910111" w:rsidRDefault="00AF0EF9">
            <w:pPr>
              <w:widowControl/>
            </w:pPr>
            <w:r w:rsidRPr="00910111">
              <w:rPr>
                <w:rFonts w:ascii="Times New Roman" w:eastAsia="Times New Roman" w:hAnsi="Times New Roman" w:cs="Times New Roman"/>
                <w:sz w:val="24"/>
              </w:rPr>
              <w:t>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rsidR="00104E7C" w:rsidRPr="00910111" w:rsidRDefault="00AF0EF9">
            <w:pPr>
              <w:widowControl/>
            </w:pPr>
            <w:r w:rsidRPr="00910111">
              <w:rPr>
                <w:rFonts w:ascii="Times New Roman" w:eastAsia="Times New Roman" w:hAnsi="Times New Roman" w:cs="Times New Roman"/>
                <w:sz w:val="24"/>
              </w:rPr>
              <w:t>5) іске сақтау мерзімдері тұрақты және уақытша құжаттардың бөлек-бөлек топтастырылуы;</w:t>
            </w:r>
          </w:p>
          <w:p w:rsidR="00104E7C" w:rsidRPr="00910111" w:rsidRDefault="00AF0EF9">
            <w:pPr>
              <w:widowControl/>
            </w:pPr>
            <w:r w:rsidRPr="00910111">
              <w:rPr>
                <w:rFonts w:ascii="Times New Roman" w:eastAsia="Times New Roman" w:hAnsi="Times New Roman" w:cs="Times New Roman"/>
                <w:sz w:val="24"/>
              </w:rPr>
              <w:t>6) іске жедел хаттардың, факсограммалар көшірмелерінің, телефонограммалардың істер номенклатурасына сәйкес жалпы негізде орналастырылуы;</w:t>
            </w:r>
          </w:p>
          <w:p w:rsidR="00104E7C" w:rsidRPr="00910111" w:rsidRDefault="00AF0EF9">
            <w:pPr>
              <w:widowControl/>
            </w:pPr>
            <w:r w:rsidRPr="00910111">
              <w:rPr>
                <w:rFonts w:ascii="Times New Roman" w:eastAsia="Times New Roman" w:hAnsi="Times New Roman" w:cs="Times New Roman"/>
                <w:sz w:val="24"/>
              </w:rPr>
              <w:t>7) іске қайтарылуы тиіс құжаттардың, шимай жазбалар мен артық даналардың орналастырылуына жол берілмеуі;</w:t>
            </w:r>
          </w:p>
          <w:p w:rsidR="00104E7C" w:rsidRPr="00910111" w:rsidRDefault="00AF0EF9">
            <w:pPr>
              <w:widowControl/>
            </w:pPr>
            <w:r w:rsidRPr="00910111">
              <w:rPr>
                <w:rFonts w:ascii="Times New Roman" w:eastAsia="Times New Roman" w:hAnsi="Times New Roman" w:cs="Times New Roman"/>
                <w:sz w:val="24"/>
              </w:rPr>
              <w:t>8) сақтау мерзімі тұрақты істің көлемі бойынша 180 парақтан асуына жол берілмеуі;</w:t>
            </w:r>
          </w:p>
          <w:p w:rsidR="00104E7C" w:rsidRPr="00910111" w:rsidRDefault="00AF0EF9">
            <w:pPr>
              <w:widowControl/>
            </w:pPr>
            <w:r w:rsidRPr="00910111">
              <w:rPr>
                <w:rFonts w:ascii="Times New Roman" w:eastAsia="Times New Roman" w:hAnsi="Times New Roman" w:cs="Times New Roman"/>
                <w:sz w:val="24"/>
              </w:rPr>
              <w:t>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мерзімі тұрақты, ұзақ (10 жылдан жоғары) және жеке құрам бойынша істердің мұқабаларында келесі деректемелердің болуы:</w:t>
            </w:r>
          </w:p>
          <w:p w:rsidR="00104E7C" w:rsidRPr="00910111" w:rsidRDefault="00AF0EF9">
            <w:pPr>
              <w:widowControl/>
            </w:pPr>
            <w:r w:rsidRPr="00910111">
              <w:rPr>
                <w:rFonts w:ascii="Times New Roman" w:eastAsia="Times New Roman" w:hAnsi="Times New Roman" w:cs="Times New Roman"/>
                <w:sz w:val="24"/>
              </w:rPr>
              <w:t>1) ұйымның атауы, құрылымдық бөлімшенің атауы;</w:t>
            </w:r>
          </w:p>
          <w:p w:rsidR="00104E7C" w:rsidRPr="00910111" w:rsidRDefault="00AF0EF9">
            <w:pPr>
              <w:widowControl/>
            </w:pPr>
            <w:r w:rsidRPr="00910111">
              <w:rPr>
                <w:rFonts w:ascii="Times New Roman" w:eastAsia="Times New Roman" w:hAnsi="Times New Roman" w:cs="Times New Roman"/>
                <w:sz w:val="24"/>
              </w:rPr>
              <w:t>2) ұйым орналасқан елді мекеннің атауы, істің нөмірі (индексі);</w:t>
            </w:r>
          </w:p>
          <w:p w:rsidR="00104E7C" w:rsidRPr="00910111" w:rsidRDefault="00AF0EF9">
            <w:pPr>
              <w:widowControl/>
            </w:pPr>
            <w:r w:rsidRPr="00910111">
              <w:rPr>
                <w:rFonts w:ascii="Times New Roman" w:eastAsia="Times New Roman" w:hAnsi="Times New Roman" w:cs="Times New Roman"/>
                <w:sz w:val="24"/>
              </w:rPr>
              <w:t>3) істің тақырыбы, істің (томның, бөліктің) датасы, істегі парақтар саны, істің сақталу мерзімі;</w:t>
            </w:r>
          </w:p>
          <w:p w:rsidR="00104E7C" w:rsidRPr="00910111" w:rsidRDefault="00AF0EF9">
            <w:pPr>
              <w:widowControl/>
            </w:pPr>
            <w:r w:rsidRPr="00910111">
              <w:rPr>
                <w:rFonts w:ascii="Times New Roman" w:eastAsia="Times New Roman" w:hAnsi="Times New Roman" w:cs="Times New Roman"/>
                <w:sz w:val="24"/>
              </w:rPr>
              <w:t>4) істің архивтік шифрі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Істің парақтарын нөмірлеу тәртібінің сақталуы:</w:t>
            </w:r>
          </w:p>
          <w:p w:rsidR="00104E7C" w:rsidRPr="00910111" w:rsidRDefault="00AF0EF9">
            <w:pPr>
              <w:widowControl/>
            </w:pPr>
            <w:r w:rsidRPr="00910111">
              <w:rPr>
                <w:rFonts w:ascii="Times New Roman" w:eastAsia="Times New Roman" w:hAnsi="Times New Roman" w:cs="Times New Roman"/>
                <w:sz w:val="24"/>
              </w:rPr>
              <w:t>1) бір шетінен тігілген А4 форматынан үлкен парақтың жоғарғы оң жағында бір парақ ретінде нөмірлеу;</w:t>
            </w:r>
          </w:p>
          <w:p w:rsidR="00104E7C" w:rsidRPr="00910111" w:rsidRDefault="00AF0EF9">
            <w:pPr>
              <w:widowControl/>
            </w:pPr>
            <w:r w:rsidRPr="00910111">
              <w:rPr>
                <w:rFonts w:ascii="Times New Roman" w:eastAsia="Times New Roman" w:hAnsi="Times New Roman" w:cs="Times New Roman"/>
                <w:sz w:val="24"/>
              </w:rPr>
              <w:t>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rsidR="00104E7C" w:rsidRPr="00910111" w:rsidRDefault="00AF0EF9">
            <w:pPr>
              <w:widowControl/>
            </w:pPr>
            <w:r w:rsidRPr="00910111">
              <w:rPr>
                <w:rFonts w:ascii="Times New Roman" w:eastAsia="Times New Roman" w:hAnsi="Times New Roman" w:cs="Times New Roman"/>
                <w:sz w:val="24"/>
              </w:rPr>
              <w:t>3) бірнеше томнан немесе бөліктен тұратын істердің парақтарын әр том немесе бөлік бойынша жеке нөмірлеу;</w:t>
            </w:r>
          </w:p>
          <w:p w:rsidR="00104E7C" w:rsidRPr="00910111" w:rsidRDefault="00AF0EF9">
            <w:pPr>
              <w:widowControl/>
            </w:pPr>
            <w:r w:rsidRPr="00910111">
              <w:rPr>
                <w:rFonts w:ascii="Times New Roman" w:eastAsia="Times New Roman" w:hAnsi="Times New Roman" w:cs="Times New Roman"/>
                <w:sz w:val="24"/>
              </w:rPr>
              <w:lastRenderedPageBreak/>
              <w:t>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rsidR="00104E7C" w:rsidRPr="00910111" w:rsidRDefault="00AF0EF9">
            <w:pPr>
              <w:widowControl/>
            </w:pPr>
            <w:r w:rsidRPr="00910111">
              <w:rPr>
                <w:rFonts w:ascii="Times New Roman" w:eastAsia="Times New Roman" w:hAnsi="Times New Roman" w:cs="Times New Roman"/>
                <w:sz w:val="24"/>
              </w:rPr>
              <w:t>5) іске тігілген салымдары бар конверттердің бірінші, содан кейін конверттің ішіндегі салымдардың кезекті нөмірмен нөмірлеу;</w:t>
            </w:r>
          </w:p>
          <w:p w:rsidR="00104E7C" w:rsidRPr="00910111" w:rsidRDefault="00AF0EF9">
            <w:pPr>
              <w:widowControl/>
            </w:pPr>
            <w:r w:rsidRPr="00910111">
              <w:rPr>
                <w:rFonts w:ascii="Times New Roman" w:eastAsia="Times New Roman" w:hAnsi="Times New Roman" w:cs="Times New Roman"/>
                <w:sz w:val="24"/>
              </w:rPr>
              <w:t>6) түптелген істің қосымшасын жеке том ретінде рәсімдеуі және оны бөлек нөмірлеу;</w:t>
            </w:r>
          </w:p>
          <w:p w:rsidR="00104E7C" w:rsidRPr="00910111" w:rsidRDefault="00AF0EF9">
            <w:pPr>
              <w:widowControl/>
            </w:pPr>
            <w:r w:rsidRPr="00910111">
              <w:rPr>
                <w:rFonts w:ascii="Times New Roman" w:eastAsia="Times New Roman" w:hAnsi="Times New Roman" w:cs="Times New Roman"/>
                <w:sz w:val="24"/>
              </w:rPr>
              <w:t>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rsidR="00104E7C" w:rsidRPr="00910111" w:rsidRDefault="00AF0EF9">
            <w:pPr>
              <w:widowControl/>
            </w:pPr>
            <w:r w:rsidRPr="00910111">
              <w:rPr>
                <w:rFonts w:ascii="Times New Roman" w:eastAsia="Times New Roman" w:hAnsi="Times New Roman" w:cs="Times New Roman"/>
                <w:sz w:val="24"/>
              </w:rPr>
              <w:t>8) парақтардың нөмірленуінде жекелеген қателіктер болған кезде парақтардың литерлік нөмірлерін қолдану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25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rsidR="00104E7C" w:rsidRPr="00910111" w:rsidRDefault="00AF0EF9">
            <w:pPr>
              <w:widowControl/>
            </w:pPr>
            <w:r w:rsidRPr="00910111">
              <w:rPr>
                <w:rFonts w:ascii="Times New Roman" w:eastAsia="Times New Roman" w:hAnsi="Times New Roman" w:cs="Times New Roman"/>
                <w:sz w:val="24"/>
              </w:rPr>
              <w:t>Тігілген (түптелген) істерде темір бекітпелердің (түйреуіштердің, қыстырғыштардың және басқалардың)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архив қоймасынан берілген кезде сақтау бірліктерін алмастыру картасының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екі данасында да оған енгізілген әр іске қарама-қарсы істің бар екендігі туралы белгінің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 архивке тапсыру кезінде құжаттарды сақтауға қабылдау-тапсыру актілерінің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rsidR="00104E7C" w:rsidRPr="00910111" w:rsidRDefault="00AF0EF9">
            <w:pPr>
              <w:widowControl/>
            </w:pPr>
            <w:r w:rsidRPr="00910111">
              <w:rPr>
                <w:rFonts w:ascii="Times New Roman" w:eastAsia="Times New Roman" w:hAnsi="Times New Roman" w:cs="Times New Roman"/>
                <w:sz w:val="24"/>
              </w:rPr>
              <w:t>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rsidR="00104E7C" w:rsidRPr="00910111" w:rsidRDefault="00AF0EF9">
            <w:pPr>
              <w:widowControl/>
            </w:pPr>
            <w:r w:rsidRPr="00910111">
              <w:rPr>
                <w:rFonts w:ascii="Times New Roman" w:eastAsia="Times New Roman" w:hAnsi="Times New Roman" w:cs="Times New Roman"/>
                <w:sz w:val="24"/>
              </w:rPr>
              <w:t>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lastRenderedPageBreak/>
              <w:t>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rsidR="00104E7C" w:rsidRPr="00910111" w:rsidRDefault="00AF0EF9">
            <w:pPr>
              <w:widowControl/>
            </w:pPr>
            <w:r w:rsidRPr="00910111">
              <w:rPr>
                <w:rFonts w:ascii="Times New Roman" w:eastAsia="Times New Roman" w:hAnsi="Times New Roman" w:cs="Times New Roman"/>
                <w:sz w:val="24"/>
              </w:rPr>
              <w:t>4) облыстың (республикалық мәні бар қалалардың, астананың) жергілікті мемлекеттік басқару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t>5) облыстық (республикалық мәні бар қалалық, астаналық) деңгейдегі мемлекеттік ұйымдардың құжаттары– 10 жыл;</w:t>
            </w:r>
          </w:p>
          <w:p w:rsidR="00104E7C" w:rsidRPr="00910111" w:rsidRDefault="00AF0EF9">
            <w:pPr>
              <w:widowControl/>
            </w:pPr>
            <w:r w:rsidRPr="00910111">
              <w:rPr>
                <w:rFonts w:ascii="Times New Roman" w:eastAsia="Times New Roman" w:hAnsi="Times New Roman" w:cs="Times New Roman"/>
                <w:sz w:val="24"/>
              </w:rPr>
              <w:t>6) қаланың (ауданның) жергілікті мемлекеттік басқару органдарының құжаттары – 5 жыл;</w:t>
            </w:r>
          </w:p>
          <w:p w:rsidR="00104E7C" w:rsidRPr="00910111" w:rsidRDefault="00AF0EF9">
            <w:pPr>
              <w:widowControl/>
            </w:pPr>
            <w:r w:rsidRPr="00910111">
              <w:rPr>
                <w:rFonts w:ascii="Times New Roman" w:eastAsia="Times New Roman" w:hAnsi="Times New Roman" w:cs="Times New Roman"/>
                <w:sz w:val="24"/>
              </w:rPr>
              <w:t>7) қалалық және аудандық деңгейдегі мемлекеттік заңды тұлғалардың құжаттары – 5 жыл;</w:t>
            </w:r>
          </w:p>
          <w:p w:rsidR="00104E7C" w:rsidRPr="00910111" w:rsidRDefault="00AF0EF9">
            <w:pPr>
              <w:widowControl/>
            </w:pPr>
            <w:r w:rsidRPr="00910111">
              <w:rPr>
                <w:rFonts w:ascii="Times New Roman" w:eastAsia="Times New Roman" w:hAnsi="Times New Roman" w:cs="Times New Roman"/>
                <w:sz w:val="24"/>
              </w:rPr>
              <w:t>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rsidR="00104E7C" w:rsidRPr="00910111" w:rsidRDefault="00AF0EF9">
            <w:pPr>
              <w:widowControl/>
            </w:pPr>
            <w:r w:rsidRPr="00910111">
              <w:rPr>
                <w:rFonts w:ascii="Times New Roman" w:eastAsia="Times New Roman" w:hAnsi="Times New Roman" w:cs="Times New Roman"/>
                <w:sz w:val="24"/>
              </w:rPr>
              <w:t>9) ғылыми-зерттеу, технологиялық және патенттік-лицензиялық құжаттама – 10 жыл;</w:t>
            </w:r>
          </w:p>
          <w:p w:rsidR="00104E7C" w:rsidRPr="00910111" w:rsidRDefault="00AF0EF9">
            <w:pPr>
              <w:widowControl/>
            </w:pPr>
            <w:r w:rsidRPr="00910111">
              <w:rPr>
                <w:rFonts w:ascii="Times New Roman" w:eastAsia="Times New Roman" w:hAnsi="Times New Roman" w:cs="Times New Roman"/>
                <w:sz w:val="24"/>
              </w:rPr>
              <w:t>10) тәжірибелік-конструкторлық құжаттама – 15 жыл;</w:t>
            </w:r>
          </w:p>
          <w:p w:rsidR="00104E7C" w:rsidRPr="00910111" w:rsidRDefault="00AF0EF9">
            <w:pPr>
              <w:widowControl/>
            </w:pPr>
            <w:r w:rsidRPr="00910111">
              <w:rPr>
                <w:rFonts w:ascii="Times New Roman" w:eastAsia="Times New Roman" w:hAnsi="Times New Roman" w:cs="Times New Roman"/>
                <w:sz w:val="24"/>
              </w:rPr>
              <w:t>11) күрделі құрылыс жөніндегі жобалық құжаттама – 20 жыл;</w:t>
            </w:r>
          </w:p>
          <w:p w:rsidR="00104E7C" w:rsidRPr="00910111" w:rsidRDefault="00AF0EF9">
            <w:pPr>
              <w:widowControl/>
            </w:pPr>
            <w:r w:rsidRPr="00910111">
              <w:rPr>
                <w:rFonts w:ascii="Times New Roman" w:eastAsia="Times New Roman" w:hAnsi="Times New Roman" w:cs="Times New Roman"/>
                <w:sz w:val="24"/>
              </w:rPr>
              <w:t>12) картографиялық құжаттама – 25 жыл;</w:t>
            </w:r>
          </w:p>
          <w:p w:rsidR="00104E7C" w:rsidRPr="00910111" w:rsidRDefault="00AF0EF9">
            <w:pPr>
              <w:widowControl/>
            </w:pPr>
            <w:r w:rsidRPr="00910111">
              <w:rPr>
                <w:rFonts w:ascii="Times New Roman" w:eastAsia="Times New Roman" w:hAnsi="Times New Roman" w:cs="Times New Roman"/>
                <w:sz w:val="24"/>
              </w:rPr>
              <w:t>13) геодезиялық құжаттама – 25 жыл;</w:t>
            </w:r>
          </w:p>
          <w:p w:rsidR="00104E7C" w:rsidRPr="00910111" w:rsidRDefault="00AF0EF9">
            <w:pPr>
              <w:widowControl/>
            </w:pPr>
            <w:r w:rsidRPr="00910111">
              <w:rPr>
                <w:rFonts w:ascii="Times New Roman" w:eastAsia="Times New Roman" w:hAnsi="Times New Roman" w:cs="Times New Roman"/>
                <w:sz w:val="24"/>
              </w:rPr>
              <w:t>14) телеметриялық құжаттама – 5 жыл;</w:t>
            </w:r>
          </w:p>
          <w:p w:rsidR="00104E7C" w:rsidRPr="00910111" w:rsidRDefault="00AF0EF9">
            <w:pPr>
              <w:widowControl/>
            </w:pPr>
            <w:r w:rsidRPr="00910111">
              <w:rPr>
                <w:rFonts w:ascii="Times New Roman" w:eastAsia="Times New Roman" w:hAnsi="Times New Roman" w:cs="Times New Roman"/>
                <w:sz w:val="24"/>
              </w:rPr>
              <w:t>15) аудиовизуалды құжаттама – 3 жыл;</w:t>
            </w:r>
          </w:p>
          <w:p w:rsidR="00104E7C" w:rsidRPr="00910111" w:rsidRDefault="00AF0EF9">
            <w:pPr>
              <w:widowControl/>
            </w:pPr>
            <w:r w:rsidRPr="00910111">
              <w:rPr>
                <w:rFonts w:ascii="Times New Roman" w:eastAsia="Times New Roman" w:hAnsi="Times New Roman" w:cs="Times New Roman"/>
                <w:sz w:val="24"/>
              </w:rPr>
              <w:t>16) электрондық құжаттар – 5 жыл</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металмен қапталған және берік ысырмалары бар есіктердің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стационарлық немесе жылжымалы металл немесе ағаш стеллаждардың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Орналастырып сақтау бойынша талаптарды сақтау:</w:t>
            </w:r>
          </w:p>
          <w:p w:rsidR="00104E7C" w:rsidRPr="00910111" w:rsidRDefault="00AF0EF9">
            <w:pPr>
              <w:widowControl/>
            </w:pPr>
            <w:r w:rsidRPr="00910111">
              <w:rPr>
                <w:rFonts w:ascii="Times New Roman" w:eastAsia="Times New Roman" w:hAnsi="Times New Roman" w:cs="Times New Roman"/>
                <w:sz w:val="24"/>
              </w:rPr>
              <w:t>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rsidR="00104E7C" w:rsidRPr="00910111" w:rsidRDefault="00AF0EF9">
            <w:pPr>
              <w:widowControl/>
            </w:pPr>
            <w:r w:rsidRPr="00910111">
              <w:rPr>
                <w:rFonts w:ascii="Times New Roman" w:eastAsia="Times New Roman" w:hAnsi="Times New Roman" w:cs="Times New Roman"/>
                <w:sz w:val="24"/>
              </w:rPr>
              <w:t>2) компакт-дискілерді заводтан шыққан қаптамамен қаптап, қорапқа;</w:t>
            </w:r>
          </w:p>
          <w:p w:rsidR="00104E7C" w:rsidRPr="00910111" w:rsidRDefault="00AF0EF9">
            <w:pPr>
              <w:widowControl/>
            </w:pPr>
            <w:r w:rsidRPr="00910111">
              <w:rPr>
                <w:rFonts w:ascii="Times New Roman" w:eastAsia="Times New Roman" w:hAnsi="Times New Roman" w:cs="Times New Roman"/>
                <w:sz w:val="24"/>
              </w:rPr>
              <w:t>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rsidR="00104E7C" w:rsidRPr="00910111" w:rsidRDefault="00AF0EF9">
            <w:pPr>
              <w:widowControl/>
            </w:pPr>
            <w:r w:rsidRPr="00910111">
              <w:rPr>
                <w:rFonts w:ascii="Times New Roman" w:eastAsia="Times New Roman" w:hAnsi="Times New Roman" w:cs="Times New Roman"/>
                <w:sz w:val="24"/>
              </w:rPr>
              <w:t>4) бейне құжаттарды заводтан шыққан қаптамада тігінен</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құралдарын (стационарлы немесе жылжымалы металл стеллаждар, металлшкафтар, сейфтер) орналастыру талаптарының сәйкес келуі:</w:t>
            </w:r>
          </w:p>
          <w:p w:rsidR="00104E7C" w:rsidRPr="00910111" w:rsidRDefault="00AF0EF9">
            <w:pPr>
              <w:widowControl/>
            </w:pPr>
            <w:r w:rsidRPr="00910111">
              <w:rPr>
                <w:rFonts w:ascii="Times New Roman" w:eastAsia="Times New Roman" w:hAnsi="Times New Roman" w:cs="Times New Roman"/>
                <w:sz w:val="24"/>
              </w:rPr>
              <w:lastRenderedPageBreak/>
              <w:t>1) стеллаждар қатарының арақашықтығы (басты өтетін жер) – 120 сантиметрден кем емес;</w:t>
            </w:r>
          </w:p>
          <w:p w:rsidR="00104E7C" w:rsidRPr="00910111" w:rsidRDefault="00AF0EF9">
            <w:pPr>
              <w:widowControl/>
            </w:pPr>
            <w:r w:rsidRPr="00910111">
              <w:rPr>
                <w:rFonts w:ascii="Times New Roman" w:eastAsia="Times New Roman" w:hAnsi="Times New Roman" w:cs="Times New Roman"/>
                <w:sz w:val="24"/>
              </w:rPr>
              <w:t>2) стеллаждардың арақашықтығы (өту) – 75 сантиметрден кем емес;</w:t>
            </w:r>
          </w:p>
          <w:p w:rsidR="00104E7C" w:rsidRPr="00910111" w:rsidRDefault="00AF0EF9">
            <w:pPr>
              <w:widowControl/>
            </w:pPr>
            <w:r w:rsidRPr="00910111">
              <w:rPr>
                <w:rFonts w:ascii="Times New Roman" w:eastAsia="Times New Roman" w:hAnsi="Times New Roman" w:cs="Times New Roman"/>
                <w:sz w:val="24"/>
              </w:rPr>
              <w:t>3) ғимараттың сыртқы қабырғасымен сыртқы қабырғаға параллель стеллаждың арақашықтығы – 75 сантиметрден кем емес;</w:t>
            </w:r>
          </w:p>
          <w:p w:rsidR="00104E7C" w:rsidRPr="00910111" w:rsidRDefault="00AF0EF9">
            <w:pPr>
              <w:widowControl/>
            </w:pPr>
            <w:r w:rsidRPr="00910111">
              <w:rPr>
                <w:rFonts w:ascii="Times New Roman" w:eastAsia="Times New Roman" w:hAnsi="Times New Roman" w:cs="Times New Roman"/>
                <w:sz w:val="24"/>
              </w:rPr>
              <w:t>4) стеллаждың немесе шкафтың (сейфтің) шет жағы мен қабырғалардың ара қашықтығы – 45 сантиметрден кем емес;</w:t>
            </w:r>
          </w:p>
          <w:p w:rsidR="00104E7C" w:rsidRPr="00910111" w:rsidRDefault="00AF0EF9">
            <w:pPr>
              <w:widowControl/>
            </w:pPr>
            <w:r w:rsidRPr="00910111">
              <w:rPr>
                <w:rFonts w:ascii="Times New Roman" w:eastAsia="Times New Roman" w:hAnsi="Times New Roman" w:cs="Times New Roman"/>
                <w:sz w:val="24"/>
              </w:rPr>
              <w:t>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39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құжаттарды сақтау үшін мынадай температуралық-ылғалдылық режимінің сақталуы:</w:t>
            </w:r>
          </w:p>
          <w:p w:rsidR="00104E7C" w:rsidRPr="00910111" w:rsidRDefault="00AF0EF9">
            <w:pPr>
              <w:widowControl/>
            </w:pPr>
            <w:r w:rsidRPr="00910111">
              <w:rPr>
                <w:rFonts w:ascii="Times New Roman" w:eastAsia="Times New Roman" w:hAnsi="Times New Roman" w:cs="Times New Roman"/>
                <w:sz w:val="24"/>
              </w:rPr>
              <w:t>1) ақпараттың қағаз тасымалдағыштардағы құжаттары үшін – температура +17</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+19</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50-55%;</w:t>
            </w:r>
          </w:p>
          <w:p w:rsidR="00104E7C" w:rsidRPr="00910111" w:rsidRDefault="00AF0EF9">
            <w:pPr>
              <w:widowControl/>
            </w:pPr>
            <w:r w:rsidRPr="00910111">
              <w:rPr>
                <w:rFonts w:ascii="Times New Roman" w:eastAsia="Times New Roman" w:hAnsi="Times New Roman" w:cs="Times New Roman"/>
                <w:sz w:val="24"/>
              </w:rPr>
              <w:t>2) ақпараттың ақ-қара үлдір тасымалдағыштарындағы құжаттар үшін – температура + 15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3) ақпараттың ақ-қара үлдір тасымалдағыштарындағы құжаттар үшін – температура +2</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4) магниттік таспадағы және дискілік тасымалдағыштардағы құжаттар үшін – температура +8</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С-ден +18</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дейін, ауаның салыстырмалы ылғалдылығы 45-65%;</w:t>
            </w:r>
          </w:p>
          <w:p w:rsidR="00104E7C" w:rsidRPr="00910111" w:rsidRDefault="00AF0EF9">
            <w:pPr>
              <w:widowControl/>
            </w:pPr>
            <w:r w:rsidRPr="00910111">
              <w:rPr>
                <w:rFonts w:ascii="Times New Roman" w:eastAsia="Times New Roman" w:hAnsi="Times New Roman" w:cs="Times New Roman"/>
                <w:sz w:val="24"/>
              </w:rPr>
              <w:t>5) ақпараттың электрондық тасымалдағыштарындағы құжаттар үшін – температура +15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+20</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 50-65%</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құжаттарды архив қоймасынан беру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құжаттарды уақытша пайдалануға беру кезінде архивтік құжаттарды уақытша пайдалануға беру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 паспорттарының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w:t>
            </w:r>
            <w:r w:rsidRPr="00910111">
              <w:rPr>
                <w:rFonts w:ascii="Times New Roman" w:eastAsia="Times New Roman" w:hAnsi="Times New Roman" w:cs="Times New Roman"/>
                <w:sz w:val="24"/>
              </w:rPr>
              <w:lastRenderedPageBreak/>
              <w:t>органның Сараптау-тексеру комиссиясының келісуімен ұйым басшысымен бекітілген жеке құрам бойынша істер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46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Істердің тізімдемесіндегі қорытынды жазбаның сақтау бірліктерінің іс жүзінде бар болуына сәйкестігі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Құжаттардың бар болуын және жай-күйін тексеру барысында барлық табылмаған архивтік құжаттарды есепке алу карточкаларының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 (ғылыми-техникалық құжаттама болған жағдайда) тіркеу карточкасының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54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газ, су құбыры, кәріз және басқа да магистральдық құбырлардың болуына жол бермеу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стеллаждың топографиялық сілтегіштерінің карточкасының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консультативтік-кеңесші органдардың хаттамаларының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5000" w:type="pct"/>
            <w:gridSpan w:val="4"/>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Орталық және мемлекеттік архивтер үшін</w:t>
            </w: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rsidR="00104E7C" w:rsidRPr="00910111" w:rsidRDefault="00AF0EF9">
            <w:pPr>
              <w:widowControl/>
            </w:pPr>
            <w:r w:rsidRPr="00910111">
              <w:rPr>
                <w:rFonts w:ascii="Times New Roman" w:eastAsia="Times New Roman" w:hAnsi="Times New Roman" w:cs="Times New Roman"/>
                <w:sz w:val="24"/>
              </w:rPr>
              <w:t>1) құжатты шығарған ұйымның ресми атауы не сол жақ жоғарғы бұрышқа қою арқылы құжатты шығарған ұйымның атауы көрсетілген мөртабанның бедері;</w:t>
            </w:r>
          </w:p>
          <w:p w:rsidR="00104E7C" w:rsidRPr="00910111" w:rsidRDefault="00AF0EF9">
            <w:pPr>
              <w:widowControl/>
            </w:pPr>
            <w:r w:rsidRPr="00910111">
              <w:rPr>
                <w:rFonts w:ascii="Times New Roman" w:eastAsia="Times New Roman" w:hAnsi="Times New Roman" w:cs="Times New Roman"/>
                <w:sz w:val="24"/>
              </w:rPr>
              <w:t>2) хаттан басқа құжат түрінің атауы;</w:t>
            </w:r>
          </w:p>
          <w:p w:rsidR="00104E7C" w:rsidRPr="00910111" w:rsidRDefault="00AF0EF9">
            <w:pPr>
              <w:widowControl/>
            </w:pPr>
            <w:r w:rsidRPr="00910111">
              <w:rPr>
                <w:rFonts w:ascii="Times New Roman" w:eastAsia="Times New Roman" w:hAnsi="Times New Roman" w:cs="Times New Roman"/>
                <w:sz w:val="24"/>
              </w:rPr>
              <w:t>3) құжаттың датасы;</w:t>
            </w:r>
          </w:p>
          <w:p w:rsidR="00104E7C" w:rsidRPr="00910111" w:rsidRDefault="00AF0EF9">
            <w:pPr>
              <w:widowControl/>
            </w:pPr>
            <w:r w:rsidRPr="00910111">
              <w:rPr>
                <w:rFonts w:ascii="Times New Roman" w:eastAsia="Times New Roman" w:hAnsi="Times New Roman" w:cs="Times New Roman"/>
                <w:sz w:val="24"/>
              </w:rPr>
              <w:t>4) құжаттың тіркеу нөмірі индексі);</w:t>
            </w:r>
          </w:p>
          <w:p w:rsidR="00104E7C" w:rsidRPr="00910111" w:rsidRDefault="00AF0EF9">
            <w:pPr>
              <w:widowControl/>
            </w:pPr>
            <w:r w:rsidRPr="00910111">
              <w:rPr>
                <w:rFonts w:ascii="Times New Roman" w:eastAsia="Times New Roman" w:hAnsi="Times New Roman" w:cs="Times New Roman"/>
                <w:sz w:val="24"/>
              </w:rPr>
              <w:t>5) құжатқа қол қойған адам лауазымының атауы, қолы және қолының толық жазылуы;</w:t>
            </w:r>
          </w:p>
          <w:p w:rsidR="00104E7C" w:rsidRPr="00910111" w:rsidRDefault="00AF0EF9">
            <w:pPr>
              <w:widowControl/>
            </w:pPr>
            <w:r w:rsidRPr="00910111">
              <w:rPr>
                <w:rFonts w:ascii="Times New Roman" w:eastAsia="Times New Roman" w:hAnsi="Times New Roman" w:cs="Times New Roman"/>
                <w:sz w:val="24"/>
              </w:rPr>
              <w:t>6) ұйым мөрінің бедері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Сәйкес болуы:</w:t>
            </w:r>
          </w:p>
          <w:p w:rsidR="00104E7C" w:rsidRPr="00910111" w:rsidRDefault="00AF0EF9">
            <w:pPr>
              <w:widowControl/>
            </w:pPr>
            <w:r w:rsidRPr="00910111">
              <w:rPr>
                <w:rFonts w:ascii="Times New Roman" w:eastAsia="Times New Roman" w:hAnsi="Times New Roman" w:cs="Times New Roman"/>
                <w:sz w:val="24"/>
              </w:rPr>
              <w:lastRenderedPageBreak/>
              <w:t>1) құжаттар деректемелерін ресімдегенде ұйымның, филиалдың (өкілдіктің) ресми атауының ұйымдық-құқықтық нысаны көрсетіліп, құрылтай құжаттарына;</w:t>
            </w:r>
          </w:p>
          <w:p w:rsidR="00104E7C" w:rsidRPr="00910111" w:rsidRDefault="00AF0EF9">
            <w:pPr>
              <w:widowControl/>
            </w:pPr>
            <w:r w:rsidRPr="00910111">
              <w:rPr>
                <w:rFonts w:ascii="Times New Roman" w:eastAsia="Times New Roman" w:hAnsi="Times New Roman" w:cs="Times New Roman"/>
                <w:sz w:val="24"/>
              </w:rPr>
              <w:t>2) ұйымның, филиалдың (өкілдіктің) қысқартылған атауы құрылтай құжаттарында бекітілгенге және толық атауынан төмен жақша ішінде орналастырылуы;</w:t>
            </w:r>
          </w:p>
          <w:p w:rsidR="00104E7C" w:rsidRPr="00910111" w:rsidRDefault="00AF0EF9">
            <w:pPr>
              <w:widowControl/>
            </w:pPr>
            <w:r w:rsidRPr="00910111">
              <w:rPr>
                <w:rFonts w:ascii="Times New Roman" w:eastAsia="Times New Roman" w:hAnsi="Times New Roman" w:cs="Times New Roman"/>
                <w:sz w:val="24"/>
              </w:rPr>
              <w:t>3) ұйымдардың бланкілерінде типографиялық тәсілмен немесе нумератормен нөмірдің, серияның болуы;</w:t>
            </w:r>
          </w:p>
          <w:p w:rsidR="00104E7C" w:rsidRPr="00910111" w:rsidRDefault="00AF0EF9">
            <w:pPr>
              <w:widowControl/>
            </w:pPr>
            <w:r w:rsidRPr="00910111">
              <w:rPr>
                <w:rFonts w:ascii="Times New Roman" w:eastAsia="Times New Roman" w:hAnsi="Times New Roman" w:cs="Times New Roman"/>
                <w:sz w:val="24"/>
              </w:rPr>
              <w:t>4) барлық құжаттарда бас әріптермен қалың қаріппен басылған құжат түрінің атауының көрсетілуі;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63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Құжаттандыру қағидаларының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Әр түріне басталған қорғауға жататын, баспа-бланкі өнімдерін есепке алу және оларды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Жоюға бөлу туралы актінің болуы:</w:t>
            </w:r>
          </w:p>
          <w:p w:rsidR="00104E7C" w:rsidRPr="00910111" w:rsidRDefault="00AF0EF9">
            <w:pPr>
              <w:widowControl/>
            </w:pPr>
            <w:r w:rsidRPr="00910111">
              <w:rPr>
                <w:rFonts w:ascii="Times New Roman" w:eastAsia="Times New Roman" w:hAnsi="Times New Roman" w:cs="Times New Roman"/>
                <w:sz w:val="24"/>
              </w:rPr>
              <w:t>1) қорғауға жататын, баспа-бланкі өнімдерін жою кезінде қорғауға жататын, баспа-бланкі өнімдерінің бүлінген даналарын;</w:t>
            </w:r>
          </w:p>
          <w:p w:rsidR="00104E7C" w:rsidRPr="00910111" w:rsidRDefault="00AF0EF9">
            <w:pPr>
              <w:widowControl/>
            </w:pPr>
            <w:r w:rsidRPr="00910111">
              <w:rPr>
                <w:rFonts w:ascii="Times New Roman" w:eastAsia="Times New Roman" w:hAnsi="Times New Roman" w:cs="Times New Roman"/>
                <w:sz w:val="24"/>
              </w:rPr>
              <w:t>2) қорғауға жататын, мөрлер мен мөртабандарды жою кезінде қорғауға жататын, мөрлер мен мөртабандарды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Қазақстан Республикасы Үкіметінің 2018 жылғы 31 қарашадағы № 703 </w:t>
            </w:r>
            <w:hyperlink r:id="rId29" w:anchor="0">
              <w:r w:rsidRPr="00910111">
                <w:rPr>
                  <w:rFonts w:ascii="Times New Roman" w:eastAsia="Times New Roman" w:hAnsi="Times New Roman" w:cs="Times New Roman"/>
                  <w:sz w:val="24"/>
                </w:rPr>
                <w:t>қаулысымен</w:t>
              </w:r>
            </w:hyperlink>
            <w:r w:rsidRPr="00910111">
              <w:rPr>
                <w:rFonts w:ascii="Times New Roman" w:eastAsia="Times New Roman" w:hAnsi="Times New Roman" w:cs="Times New Roman"/>
                <w:sz w:val="24"/>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қағидаларының 18-қосымшасына сәйкес нысан бойынша әр түріне басталған қорғауға жататын, баспа-бланкі өнімдерін есепке алу және оларды беру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баспа-бланкі өнімдерін жою кезінде қорғауға жататын, баспа-бланкі өнімдерінің бүлінген даналарын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72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Қорғауға жататын, мөрлер мен мөртабандарды жою кезінде қорғауға жататын, мөрлер мен мөртабандарды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 xml:space="preserve">Болуы: </w:t>
            </w:r>
          </w:p>
          <w:p w:rsidR="00104E7C" w:rsidRPr="00910111" w:rsidRDefault="00AF0EF9">
            <w:pPr>
              <w:widowControl/>
            </w:pPr>
            <w:r w:rsidRPr="00910111">
              <w:rPr>
                <w:rFonts w:ascii="Times New Roman" w:eastAsia="Times New Roman" w:hAnsi="Times New Roman" w:cs="Times New Roman"/>
                <w:sz w:val="24"/>
              </w:rPr>
              <w:t>1) негізгі қызмет бойынша, жеке құрам бойынша бұйрықтардың тиісті журналдарда (деректер базасында) жеке тіркелуінің;</w:t>
            </w:r>
          </w:p>
          <w:p w:rsidR="00104E7C" w:rsidRPr="00910111" w:rsidRDefault="00AF0EF9">
            <w:pPr>
              <w:widowControl/>
            </w:pPr>
            <w:r w:rsidRPr="00910111">
              <w:rPr>
                <w:rFonts w:ascii="Times New Roman" w:eastAsia="Times New Roman" w:hAnsi="Times New Roman" w:cs="Times New Roman"/>
                <w:sz w:val="24"/>
              </w:rPr>
              <w:t>2) жеке құрам бойынша бұйрықтардың реттік нөміріне сызықша арқылы қосылған «ж/қ» немесе «і» литерінің;</w:t>
            </w:r>
          </w:p>
          <w:p w:rsidR="00104E7C" w:rsidRPr="00910111" w:rsidRDefault="00AF0EF9">
            <w:pPr>
              <w:widowControl/>
            </w:pPr>
            <w:r w:rsidRPr="00910111">
              <w:rPr>
                <w:rFonts w:ascii="Times New Roman" w:eastAsia="Times New Roman" w:hAnsi="Times New Roman" w:cs="Times New Roman"/>
                <w:sz w:val="24"/>
              </w:rPr>
              <w:t>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 Іс жүргізу жылының шегінде хаттамалардың әр тобы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rsidR="00104E7C" w:rsidRPr="00910111" w:rsidRDefault="00AF0EF9">
            <w:pPr>
              <w:widowControl/>
            </w:pPr>
            <w:r w:rsidRPr="00910111">
              <w:rPr>
                <w:rFonts w:ascii="Times New Roman" w:eastAsia="Times New Roman" w:hAnsi="Times New Roman" w:cs="Times New Roman"/>
                <w:sz w:val="24"/>
              </w:rPr>
              <w:t>2. Хаттамалардың істе оларға қатысты барлық құжаттармен бірге нөмірі бойынша хронологиялық тәртіппен орналастырылуы.</w:t>
            </w:r>
          </w:p>
          <w:p w:rsidR="00104E7C" w:rsidRPr="00910111" w:rsidRDefault="00AF0EF9">
            <w:pPr>
              <w:widowControl/>
            </w:pPr>
            <w:r w:rsidRPr="00910111">
              <w:rPr>
                <w:rFonts w:ascii="Times New Roman" w:eastAsia="Times New Roman" w:hAnsi="Times New Roman" w:cs="Times New Roman"/>
                <w:sz w:val="24"/>
              </w:rPr>
              <w:t>3 Хаттама деректемелерінің сақталуы, соның ішінде:</w:t>
            </w:r>
          </w:p>
          <w:p w:rsidR="00104E7C" w:rsidRPr="00910111" w:rsidRDefault="00AF0EF9">
            <w:pPr>
              <w:widowControl/>
            </w:pPr>
            <w:r w:rsidRPr="00910111">
              <w:rPr>
                <w:rFonts w:ascii="Times New Roman" w:eastAsia="Times New Roman" w:hAnsi="Times New Roman" w:cs="Times New Roman"/>
                <w:sz w:val="24"/>
              </w:rPr>
              <w:t>1) ұйымның және (немесе) құрылымдық бөлімшенің ресми атауы;</w:t>
            </w:r>
          </w:p>
          <w:p w:rsidR="00104E7C" w:rsidRPr="00910111" w:rsidRDefault="00AF0EF9">
            <w:pPr>
              <w:widowControl/>
            </w:pPr>
            <w:r w:rsidRPr="00910111">
              <w:rPr>
                <w:rFonts w:ascii="Times New Roman" w:eastAsia="Times New Roman" w:hAnsi="Times New Roman" w:cs="Times New Roman"/>
                <w:sz w:val="24"/>
              </w:rPr>
              <w:t>2) құжат түрінің атауы;</w:t>
            </w:r>
          </w:p>
          <w:p w:rsidR="00104E7C" w:rsidRPr="00910111" w:rsidRDefault="00AF0EF9">
            <w:pPr>
              <w:widowControl/>
            </w:pPr>
            <w:r w:rsidRPr="00910111">
              <w:rPr>
                <w:rFonts w:ascii="Times New Roman" w:eastAsia="Times New Roman" w:hAnsi="Times New Roman" w:cs="Times New Roman"/>
                <w:sz w:val="24"/>
              </w:rPr>
              <w:t>3) датасы;</w:t>
            </w:r>
          </w:p>
          <w:p w:rsidR="00104E7C" w:rsidRPr="00910111" w:rsidRDefault="00AF0EF9">
            <w:pPr>
              <w:widowControl/>
            </w:pPr>
            <w:r w:rsidRPr="00910111">
              <w:rPr>
                <w:rFonts w:ascii="Times New Roman" w:eastAsia="Times New Roman" w:hAnsi="Times New Roman" w:cs="Times New Roman"/>
                <w:sz w:val="24"/>
              </w:rPr>
              <w:t>4) хаттаманың тіркеу нөмірі;</w:t>
            </w:r>
          </w:p>
          <w:p w:rsidR="00104E7C" w:rsidRPr="00910111" w:rsidRDefault="00AF0EF9">
            <w:pPr>
              <w:widowControl/>
            </w:pPr>
            <w:r w:rsidRPr="00910111">
              <w:rPr>
                <w:rFonts w:ascii="Times New Roman" w:eastAsia="Times New Roman" w:hAnsi="Times New Roman" w:cs="Times New Roman"/>
                <w:sz w:val="24"/>
              </w:rPr>
              <w:t>5) хаттама шығарылған жер;</w:t>
            </w:r>
          </w:p>
          <w:p w:rsidR="00104E7C" w:rsidRPr="00910111" w:rsidRDefault="00AF0EF9">
            <w:pPr>
              <w:widowControl/>
            </w:pPr>
            <w:r w:rsidRPr="00910111">
              <w:rPr>
                <w:rFonts w:ascii="Times New Roman" w:eastAsia="Times New Roman" w:hAnsi="Times New Roman" w:cs="Times New Roman"/>
                <w:sz w:val="24"/>
              </w:rPr>
              <w:t>6) бекіту грифі (кейбір жағдайларда);</w:t>
            </w:r>
          </w:p>
          <w:p w:rsidR="00104E7C" w:rsidRPr="00910111" w:rsidRDefault="00AF0EF9">
            <w:pPr>
              <w:widowControl/>
            </w:pPr>
            <w:r w:rsidRPr="00910111">
              <w:rPr>
                <w:rFonts w:ascii="Times New Roman" w:eastAsia="Times New Roman" w:hAnsi="Times New Roman" w:cs="Times New Roman"/>
                <w:sz w:val="24"/>
              </w:rPr>
              <w:t>7) хаттама тақырыбы;</w:t>
            </w:r>
          </w:p>
          <w:p w:rsidR="00104E7C" w:rsidRPr="00910111" w:rsidRDefault="00AF0EF9">
            <w:pPr>
              <w:widowControl/>
            </w:pPr>
            <w:r w:rsidRPr="00910111">
              <w:rPr>
                <w:rFonts w:ascii="Times New Roman" w:eastAsia="Times New Roman" w:hAnsi="Times New Roman" w:cs="Times New Roman"/>
                <w:sz w:val="24"/>
              </w:rPr>
              <w:t>8) мәтіні;</w:t>
            </w:r>
          </w:p>
          <w:p w:rsidR="00104E7C" w:rsidRPr="00910111" w:rsidRDefault="00AF0EF9">
            <w:pPr>
              <w:widowControl/>
            </w:pPr>
            <w:r w:rsidRPr="00910111">
              <w:rPr>
                <w:rFonts w:ascii="Times New Roman" w:eastAsia="Times New Roman" w:hAnsi="Times New Roman" w:cs="Times New Roman"/>
                <w:sz w:val="24"/>
              </w:rPr>
              <w:t>9) қолы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Жеке істердегі құжаттардың олардың келіп түсуіне сәйкес хронологиялық тәртіппен орналастырылуы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Қалыптастырылуының сәйкес келуі:</w:t>
            </w:r>
          </w:p>
          <w:p w:rsidR="00104E7C" w:rsidRPr="00910111" w:rsidRDefault="00AF0EF9">
            <w:pPr>
              <w:widowControl/>
            </w:pPr>
            <w:r w:rsidRPr="00910111">
              <w:rPr>
                <w:rFonts w:ascii="Times New Roman" w:eastAsia="Times New Roman" w:hAnsi="Times New Roman" w:cs="Times New Roman"/>
                <w:sz w:val="24"/>
              </w:rPr>
              <w:t>1) жалақы бойынша дербес шоттардың жеке істерге қалыптастырылуының және олардағы жұмыскерлер тектерінің әліпбилік ретпен;</w:t>
            </w:r>
          </w:p>
          <w:p w:rsidR="00104E7C" w:rsidRPr="00910111" w:rsidRDefault="00AF0EF9">
            <w:pPr>
              <w:widowControl/>
            </w:pPr>
            <w:r w:rsidRPr="00910111">
              <w:rPr>
                <w:rFonts w:ascii="Times New Roman" w:eastAsia="Times New Roman" w:hAnsi="Times New Roman" w:cs="Times New Roman"/>
                <w:sz w:val="24"/>
              </w:rPr>
              <w:t>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rsidR="00104E7C" w:rsidRPr="00910111" w:rsidRDefault="00AF0EF9">
            <w:pPr>
              <w:widowControl/>
            </w:pPr>
            <w:r w:rsidRPr="00910111">
              <w:rPr>
                <w:rFonts w:ascii="Times New Roman" w:eastAsia="Times New Roman" w:hAnsi="Times New Roman" w:cs="Times New Roman"/>
                <w:sz w:val="24"/>
              </w:rPr>
              <w:t>3) жеке тұлғалардың тізімдері және әлеуметтік аударымдардың аударылғанын растайтын құжаттардың бір істе</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Еңбек шарттарының жеке істердің құрамында немесе қызметкерлер тектерінің әліпбилік ретімен жеке қалыптастырылуының сәйкес келуі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Кіріс және шығыс құжаттарды тіркеу журналдарының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 қалыптастыру кезінде келесі жалпы талаптардың сақталуы:</w:t>
            </w:r>
          </w:p>
          <w:p w:rsidR="00104E7C" w:rsidRPr="00910111" w:rsidRDefault="00AF0EF9">
            <w:pPr>
              <w:widowControl/>
            </w:pPr>
            <w:r w:rsidRPr="00910111">
              <w:rPr>
                <w:rFonts w:ascii="Times New Roman" w:eastAsia="Times New Roman" w:hAnsi="Times New Roman" w:cs="Times New Roman"/>
                <w:sz w:val="24"/>
              </w:rPr>
              <w:t>1) іске орындалған, істер номенклатурасы бойынша істердің тақырыптарына сәйкес дұрыс ресімделген құжаттар ғана орналастырылуы;</w:t>
            </w:r>
          </w:p>
          <w:p w:rsidR="00104E7C" w:rsidRPr="00910111" w:rsidRDefault="00AF0EF9">
            <w:pPr>
              <w:widowControl/>
            </w:pPr>
            <w:r w:rsidRPr="00910111">
              <w:rPr>
                <w:rFonts w:ascii="Times New Roman" w:eastAsia="Times New Roman" w:hAnsi="Times New Roman" w:cs="Times New Roman"/>
                <w:sz w:val="24"/>
              </w:rPr>
              <w:t xml:space="preserve">2) бір мәселенің шешіміне қатысты барлық құжаттардың бірге орналасуы. Құжаттардың қосымшалары оларды бекіту немесе </w:t>
            </w:r>
            <w:r w:rsidRPr="00910111">
              <w:rPr>
                <w:rFonts w:ascii="Times New Roman" w:eastAsia="Times New Roman" w:hAnsi="Times New Roman" w:cs="Times New Roman"/>
                <w:sz w:val="24"/>
              </w:rPr>
              <w:lastRenderedPageBreak/>
              <w:t>жасау күніне қарамастан, тиесілі құжатқа қосылуы. Көлемі 180 парақтан асатын қосымшаларды жеке томға құрастырылуы, ол туралы құжатқа белгі қойылуы;</w:t>
            </w:r>
          </w:p>
          <w:p w:rsidR="00104E7C" w:rsidRPr="00910111" w:rsidRDefault="00AF0EF9">
            <w:pPr>
              <w:widowControl/>
            </w:pPr>
            <w:r w:rsidRPr="00910111">
              <w:rPr>
                <w:rFonts w:ascii="Times New Roman" w:eastAsia="Times New Roman" w:hAnsi="Times New Roman" w:cs="Times New Roman"/>
                <w:sz w:val="24"/>
              </w:rPr>
              <w:t>3) құжаттың қазақ, орыс және басқа тілдердегі нұсқаларының бірге топтастырылуы;</w:t>
            </w:r>
          </w:p>
          <w:p w:rsidR="00104E7C" w:rsidRPr="00910111" w:rsidRDefault="00AF0EF9">
            <w:pPr>
              <w:widowControl/>
            </w:pPr>
            <w:r w:rsidRPr="00910111">
              <w:rPr>
                <w:rFonts w:ascii="Times New Roman" w:eastAsia="Times New Roman" w:hAnsi="Times New Roman" w:cs="Times New Roman"/>
                <w:sz w:val="24"/>
              </w:rPr>
              <w:t>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w:t>
            </w:r>
          </w:p>
          <w:p w:rsidR="00104E7C" w:rsidRPr="00910111" w:rsidRDefault="00AF0EF9">
            <w:pPr>
              <w:widowControl/>
            </w:pPr>
            <w:r w:rsidRPr="00910111">
              <w:rPr>
                <w:rFonts w:ascii="Times New Roman" w:eastAsia="Times New Roman" w:hAnsi="Times New Roman" w:cs="Times New Roman"/>
                <w:sz w:val="24"/>
              </w:rPr>
              <w:t>5) іске сақтау мерзімдері тұрақты және уақытша құжаттардың бөлек-бөлек топтастырылуы;</w:t>
            </w:r>
          </w:p>
          <w:p w:rsidR="00104E7C" w:rsidRPr="00910111" w:rsidRDefault="00AF0EF9">
            <w:pPr>
              <w:widowControl/>
            </w:pPr>
            <w:r w:rsidRPr="00910111">
              <w:rPr>
                <w:rFonts w:ascii="Times New Roman" w:eastAsia="Times New Roman" w:hAnsi="Times New Roman" w:cs="Times New Roman"/>
                <w:sz w:val="24"/>
              </w:rPr>
              <w:t>6) іске жедел хаттардың, факсограммалар көшірмелерінің, телефонограммалардың істер номенклатурасына сәйкес жалпы негізде орналастырылуы;</w:t>
            </w:r>
          </w:p>
          <w:p w:rsidR="00104E7C" w:rsidRPr="00910111" w:rsidRDefault="00AF0EF9">
            <w:pPr>
              <w:widowControl/>
            </w:pPr>
            <w:r w:rsidRPr="00910111">
              <w:rPr>
                <w:rFonts w:ascii="Times New Roman" w:eastAsia="Times New Roman" w:hAnsi="Times New Roman" w:cs="Times New Roman"/>
                <w:sz w:val="24"/>
              </w:rPr>
              <w:t>7) іске қайтарылуы тиіс құжаттардың, шимай жазбалар мен артық даналардың орналастырылуына жол берілмеуі;</w:t>
            </w:r>
          </w:p>
          <w:p w:rsidR="00104E7C" w:rsidRPr="00910111" w:rsidRDefault="00AF0EF9">
            <w:pPr>
              <w:widowControl/>
            </w:pPr>
            <w:r w:rsidRPr="00910111">
              <w:rPr>
                <w:rFonts w:ascii="Times New Roman" w:eastAsia="Times New Roman" w:hAnsi="Times New Roman" w:cs="Times New Roman"/>
                <w:sz w:val="24"/>
              </w:rPr>
              <w:t>8) сақтау мерзімі тұрақты істің көлемі бойынша 180 парақтан асуына жол берілмеуі;</w:t>
            </w:r>
          </w:p>
          <w:p w:rsidR="00104E7C" w:rsidRPr="00910111" w:rsidRDefault="00AF0EF9">
            <w:pPr>
              <w:widowControl/>
            </w:pPr>
            <w:r w:rsidRPr="00910111">
              <w:rPr>
                <w:rFonts w:ascii="Times New Roman" w:eastAsia="Times New Roman" w:hAnsi="Times New Roman" w:cs="Times New Roman"/>
                <w:sz w:val="24"/>
              </w:rPr>
              <w:t>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81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басшысы бекіткен және ұйымның сараптау комиссиясымен, мемлекеттік архивтің (жергілікті атқарушы органның) сараптау тексеру комиссиясымен келісілген істер номенклатурасының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мерзімі тұрақты, ұзақ (10 жылдан жоғары) және жеке құрам бойынша істердің мұқабаларында келесі деректемелердің болуы:</w:t>
            </w:r>
          </w:p>
          <w:p w:rsidR="00104E7C" w:rsidRPr="00910111" w:rsidRDefault="00AF0EF9">
            <w:pPr>
              <w:widowControl/>
            </w:pPr>
            <w:r w:rsidRPr="00910111">
              <w:rPr>
                <w:rFonts w:ascii="Times New Roman" w:eastAsia="Times New Roman" w:hAnsi="Times New Roman" w:cs="Times New Roman"/>
                <w:sz w:val="24"/>
              </w:rPr>
              <w:t>1) ұйымның атауы, құрылымдық бөлімшенің атауы;</w:t>
            </w:r>
          </w:p>
          <w:p w:rsidR="00104E7C" w:rsidRPr="00910111" w:rsidRDefault="00AF0EF9">
            <w:pPr>
              <w:widowControl/>
            </w:pPr>
            <w:r w:rsidRPr="00910111">
              <w:rPr>
                <w:rFonts w:ascii="Times New Roman" w:eastAsia="Times New Roman" w:hAnsi="Times New Roman" w:cs="Times New Roman"/>
                <w:sz w:val="24"/>
              </w:rPr>
              <w:t>2) ұйым орналасқан елді мекеннің атауы, істің нөмірі (индексі);</w:t>
            </w:r>
          </w:p>
          <w:p w:rsidR="00104E7C" w:rsidRPr="00910111" w:rsidRDefault="00AF0EF9">
            <w:pPr>
              <w:widowControl/>
            </w:pPr>
            <w:r w:rsidRPr="00910111">
              <w:rPr>
                <w:rFonts w:ascii="Times New Roman" w:eastAsia="Times New Roman" w:hAnsi="Times New Roman" w:cs="Times New Roman"/>
                <w:sz w:val="24"/>
              </w:rPr>
              <w:t>3) істің тақырыбы, істің (томның, бөліктің) датасы, істегі парақтар саны, істің сақталу мерзімі;</w:t>
            </w:r>
          </w:p>
          <w:p w:rsidR="00104E7C" w:rsidRPr="00910111" w:rsidRDefault="00AF0EF9">
            <w:pPr>
              <w:widowControl/>
            </w:pPr>
            <w:r w:rsidRPr="00910111">
              <w:rPr>
                <w:rFonts w:ascii="Times New Roman" w:eastAsia="Times New Roman" w:hAnsi="Times New Roman" w:cs="Times New Roman"/>
                <w:sz w:val="24"/>
              </w:rPr>
              <w:t>4) істің архивтік шифрі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Істің парақтарын нөмірлеу тәртібінің сақталуы:</w:t>
            </w:r>
          </w:p>
          <w:p w:rsidR="00104E7C" w:rsidRPr="00910111" w:rsidRDefault="00AF0EF9">
            <w:pPr>
              <w:widowControl/>
            </w:pPr>
            <w:r w:rsidRPr="00910111">
              <w:rPr>
                <w:rFonts w:ascii="Times New Roman" w:eastAsia="Times New Roman" w:hAnsi="Times New Roman" w:cs="Times New Roman"/>
                <w:sz w:val="24"/>
              </w:rPr>
              <w:t>1) бір шетінен тігілген А4 форматынан үлкен парақтың жоғарғы оң жағында бір парақ ретінде нөмірлеу;</w:t>
            </w:r>
          </w:p>
          <w:p w:rsidR="00104E7C" w:rsidRPr="00910111" w:rsidRDefault="00AF0EF9">
            <w:pPr>
              <w:widowControl/>
            </w:pPr>
            <w:r w:rsidRPr="00910111">
              <w:rPr>
                <w:rFonts w:ascii="Times New Roman" w:eastAsia="Times New Roman" w:hAnsi="Times New Roman" w:cs="Times New Roman"/>
                <w:sz w:val="24"/>
              </w:rPr>
              <w:t>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rsidR="00104E7C" w:rsidRPr="00910111" w:rsidRDefault="00AF0EF9">
            <w:pPr>
              <w:widowControl/>
            </w:pPr>
            <w:r w:rsidRPr="00910111">
              <w:rPr>
                <w:rFonts w:ascii="Times New Roman" w:eastAsia="Times New Roman" w:hAnsi="Times New Roman" w:cs="Times New Roman"/>
                <w:sz w:val="24"/>
              </w:rPr>
              <w:t>3) бірнеше томнан немесе бөліктен тұратын істердің парақтарын әр том немесе бөлік бойынша жеке нөмірлеу;</w:t>
            </w:r>
          </w:p>
          <w:p w:rsidR="00104E7C" w:rsidRPr="00910111" w:rsidRDefault="00AF0EF9">
            <w:pPr>
              <w:widowControl/>
            </w:pPr>
            <w:r w:rsidRPr="00910111">
              <w:rPr>
                <w:rFonts w:ascii="Times New Roman" w:eastAsia="Times New Roman" w:hAnsi="Times New Roman" w:cs="Times New Roman"/>
                <w:sz w:val="24"/>
              </w:rPr>
              <w:t>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rsidR="00104E7C" w:rsidRPr="00910111" w:rsidRDefault="00AF0EF9">
            <w:pPr>
              <w:widowControl/>
            </w:pPr>
            <w:r w:rsidRPr="00910111">
              <w:rPr>
                <w:rFonts w:ascii="Times New Roman" w:eastAsia="Times New Roman" w:hAnsi="Times New Roman" w:cs="Times New Roman"/>
                <w:sz w:val="24"/>
              </w:rPr>
              <w:t>5) іске тігілген салымдары бар конверттердің бірінші, содан кейін конверттің ішіндегі салымдардың кезекті нөмірмен нөмірлеу;</w:t>
            </w:r>
          </w:p>
          <w:p w:rsidR="00104E7C" w:rsidRPr="00910111" w:rsidRDefault="00AF0EF9">
            <w:pPr>
              <w:widowControl/>
            </w:pPr>
            <w:r w:rsidRPr="00910111">
              <w:rPr>
                <w:rFonts w:ascii="Times New Roman" w:eastAsia="Times New Roman" w:hAnsi="Times New Roman" w:cs="Times New Roman"/>
                <w:sz w:val="24"/>
              </w:rPr>
              <w:t>6) түптелген істің қосымшасын жеке том ретінде рәсімдеуі және оны бөлек нөмірлеу;</w:t>
            </w:r>
          </w:p>
          <w:p w:rsidR="00104E7C" w:rsidRPr="00910111" w:rsidRDefault="00AF0EF9">
            <w:pPr>
              <w:widowControl/>
            </w:pPr>
            <w:r w:rsidRPr="00910111">
              <w:rPr>
                <w:rFonts w:ascii="Times New Roman" w:eastAsia="Times New Roman" w:hAnsi="Times New Roman" w:cs="Times New Roman"/>
                <w:sz w:val="24"/>
              </w:rPr>
              <w:lastRenderedPageBreak/>
              <w:t>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rsidR="00104E7C" w:rsidRPr="00910111" w:rsidRDefault="00AF0EF9">
            <w:pPr>
              <w:widowControl/>
            </w:pPr>
            <w:r w:rsidRPr="00910111">
              <w:rPr>
                <w:rFonts w:ascii="Times New Roman" w:eastAsia="Times New Roman" w:hAnsi="Times New Roman" w:cs="Times New Roman"/>
                <w:sz w:val="24"/>
              </w:rPr>
              <w:t>8) парақтардың нөмірленуінде жекелеген қателіктер болған кезде парақтардың литерлік нөмірлерін қолдану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84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rsidR="00104E7C" w:rsidRPr="00910111" w:rsidRDefault="00AF0EF9">
            <w:pPr>
              <w:widowControl/>
            </w:pPr>
            <w:r w:rsidRPr="00910111">
              <w:rPr>
                <w:rFonts w:ascii="Times New Roman" w:eastAsia="Times New Roman" w:hAnsi="Times New Roman" w:cs="Times New Roman"/>
                <w:sz w:val="24"/>
              </w:rPr>
              <w:t>Тігілген (түптелген) істерде темір бекітпелердің (түйреуіштердің, қыстырғыштардың және басқалардың)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 архив қоймасынан берілген кезде сақтау бірліктерін алмастыру картасының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екі данасында да оған енгізілген әр іске қарама-қарсы істің бар екендігі туралы белгінің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89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 архивке тапсыру кезінде құжаттарды сақтауға қабылдау-тапсыру актілерінің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rsidR="00104E7C" w:rsidRPr="00910111" w:rsidRDefault="00AF0EF9">
            <w:pPr>
              <w:widowControl/>
            </w:pPr>
            <w:r w:rsidRPr="00910111">
              <w:rPr>
                <w:rFonts w:ascii="Times New Roman" w:eastAsia="Times New Roman" w:hAnsi="Times New Roman" w:cs="Times New Roman"/>
                <w:sz w:val="24"/>
              </w:rPr>
              <w:t>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p w:rsidR="00104E7C" w:rsidRPr="00910111" w:rsidRDefault="00AF0EF9">
            <w:pPr>
              <w:widowControl/>
            </w:pPr>
            <w:r w:rsidRPr="00910111">
              <w:rPr>
                <w:rFonts w:ascii="Times New Roman" w:eastAsia="Times New Roman" w:hAnsi="Times New Roman" w:cs="Times New Roman"/>
                <w:sz w:val="24"/>
              </w:rPr>
              <w:t>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t>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rsidR="00104E7C" w:rsidRPr="00910111" w:rsidRDefault="00AF0EF9">
            <w:pPr>
              <w:widowControl/>
            </w:pPr>
            <w:r w:rsidRPr="00910111">
              <w:rPr>
                <w:rFonts w:ascii="Times New Roman" w:eastAsia="Times New Roman" w:hAnsi="Times New Roman" w:cs="Times New Roman"/>
                <w:sz w:val="24"/>
              </w:rPr>
              <w:t>4) облыстың (республикалық мәні бар қалалардың, астананың) жергілікті мемлекеттік басқару органдарының құжаттары – 10 жыл;</w:t>
            </w:r>
          </w:p>
          <w:p w:rsidR="00104E7C" w:rsidRPr="00910111" w:rsidRDefault="00AF0EF9">
            <w:pPr>
              <w:widowControl/>
            </w:pPr>
            <w:r w:rsidRPr="00910111">
              <w:rPr>
                <w:rFonts w:ascii="Times New Roman" w:eastAsia="Times New Roman" w:hAnsi="Times New Roman" w:cs="Times New Roman"/>
                <w:sz w:val="24"/>
              </w:rPr>
              <w:t>5) облыстық (республикалық мәні бар қалалық, астаналық) деңгейдегі мемлекеттік ұйымдардың құжаттары– 10 жыл;</w:t>
            </w:r>
          </w:p>
          <w:p w:rsidR="00104E7C" w:rsidRPr="00910111" w:rsidRDefault="00AF0EF9">
            <w:pPr>
              <w:widowControl/>
            </w:pPr>
            <w:r w:rsidRPr="00910111">
              <w:rPr>
                <w:rFonts w:ascii="Times New Roman" w:eastAsia="Times New Roman" w:hAnsi="Times New Roman" w:cs="Times New Roman"/>
                <w:sz w:val="24"/>
              </w:rPr>
              <w:lastRenderedPageBreak/>
              <w:t>6) қаланың (ауданның) жергілікті мемлекеттік басқару органдарының құжаттары – 5 жыл;</w:t>
            </w:r>
          </w:p>
          <w:p w:rsidR="00104E7C" w:rsidRPr="00910111" w:rsidRDefault="00AF0EF9">
            <w:pPr>
              <w:widowControl/>
            </w:pPr>
            <w:r w:rsidRPr="00910111">
              <w:rPr>
                <w:rFonts w:ascii="Times New Roman" w:eastAsia="Times New Roman" w:hAnsi="Times New Roman" w:cs="Times New Roman"/>
                <w:sz w:val="24"/>
              </w:rPr>
              <w:t>7) қалалық және аудандық деңгейдегі мемлекеттік заңды тұлғалардың құжаттары – 5 жыл;</w:t>
            </w:r>
          </w:p>
          <w:p w:rsidR="00104E7C" w:rsidRPr="00910111" w:rsidRDefault="00AF0EF9">
            <w:pPr>
              <w:widowControl/>
            </w:pPr>
            <w:r w:rsidRPr="00910111">
              <w:rPr>
                <w:rFonts w:ascii="Times New Roman" w:eastAsia="Times New Roman" w:hAnsi="Times New Roman" w:cs="Times New Roman"/>
                <w:sz w:val="24"/>
              </w:rPr>
              <w:t>8)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rsidR="00104E7C" w:rsidRPr="00910111" w:rsidRDefault="00AF0EF9">
            <w:pPr>
              <w:widowControl/>
            </w:pPr>
            <w:r w:rsidRPr="00910111">
              <w:rPr>
                <w:rFonts w:ascii="Times New Roman" w:eastAsia="Times New Roman" w:hAnsi="Times New Roman" w:cs="Times New Roman"/>
                <w:sz w:val="24"/>
              </w:rPr>
              <w:t>9) ғылыми-зерттеу, технологиялық және патенттік-лицензиялық құжаттама – 10 жыл;</w:t>
            </w:r>
          </w:p>
          <w:p w:rsidR="00104E7C" w:rsidRPr="00910111" w:rsidRDefault="00AF0EF9">
            <w:pPr>
              <w:widowControl/>
            </w:pPr>
            <w:r w:rsidRPr="00910111">
              <w:rPr>
                <w:rFonts w:ascii="Times New Roman" w:eastAsia="Times New Roman" w:hAnsi="Times New Roman" w:cs="Times New Roman"/>
                <w:sz w:val="24"/>
              </w:rPr>
              <w:t>10) тәжірибелік-конструкторлық құжаттама – 15 жыл;</w:t>
            </w:r>
          </w:p>
          <w:p w:rsidR="00104E7C" w:rsidRPr="00910111" w:rsidRDefault="00AF0EF9">
            <w:pPr>
              <w:widowControl/>
            </w:pPr>
            <w:r w:rsidRPr="00910111">
              <w:rPr>
                <w:rFonts w:ascii="Times New Roman" w:eastAsia="Times New Roman" w:hAnsi="Times New Roman" w:cs="Times New Roman"/>
                <w:sz w:val="24"/>
              </w:rPr>
              <w:t>11) күрделі құрылыс жөніндегі жобалық құжаттама – 20 жыл;</w:t>
            </w:r>
          </w:p>
          <w:p w:rsidR="00104E7C" w:rsidRPr="00910111" w:rsidRDefault="00AF0EF9">
            <w:pPr>
              <w:widowControl/>
            </w:pPr>
            <w:r w:rsidRPr="00910111">
              <w:rPr>
                <w:rFonts w:ascii="Times New Roman" w:eastAsia="Times New Roman" w:hAnsi="Times New Roman" w:cs="Times New Roman"/>
                <w:sz w:val="24"/>
              </w:rPr>
              <w:t>12) картографиялық құжаттама – 25 жыл;</w:t>
            </w:r>
          </w:p>
          <w:p w:rsidR="00104E7C" w:rsidRPr="00910111" w:rsidRDefault="00AF0EF9">
            <w:pPr>
              <w:widowControl/>
            </w:pPr>
            <w:r w:rsidRPr="00910111">
              <w:rPr>
                <w:rFonts w:ascii="Times New Roman" w:eastAsia="Times New Roman" w:hAnsi="Times New Roman" w:cs="Times New Roman"/>
                <w:sz w:val="24"/>
              </w:rPr>
              <w:t>13) геодезиялық құжаттама – 25 жыл;</w:t>
            </w:r>
          </w:p>
          <w:p w:rsidR="00104E7C" w:rsidRPr="00910111" w:rsidRDefault="00AF0EF9">
            <w:pPr>
              <w:widowControl/>
            </w:pPr>
            <w:r w:rsidRPr="00910111">
              <w:rPr>
                <w:rFonts w:ascii="Times New Roman" w:eastAsia="Times New Roman" w:hAnsi="Times New Roman" w:cs="Times New Roman"/>
                <w:sz w:val="24"/>
              </w:rPr>
              <w:t>14) телеметриялық құжаттама – 5 жыл;</w:t>
            </w:r>
          </w:p>
          <w:p w:rsidR="00104E7C" w:rsidRPr="00910111" w:rsidRDefault="00AF0EF9">
            <w:pPr>
              <w:widowControl/>
            </w:pPr>
            <w:r w:rsidRPr="00910111">
              <w:rPr>
                <w:rFonts w:ascii="Times New Roman" w:eastAsia="Times New Roman" w:hAnsi="Times New Roman" w:cs="Times New Roman"/>
                <w:sz w:val="24"/>
              </w:rPr>
              <w:t>15) аудиовизуалды құжаттама – 3 жыл;</w:t>
            </w:r>
          </w:p>
          <w:p w:rsidR="00104E7C" w:rsidRPr="00910111" w:rsidRDefault="00AF0EF9">
            <w:pPr>
              <w:widowControl/>
            </w:pPr>
            <w:r w:rsidRPr="00910111">
              <w:rPr>
                <w:rFonts w:ascii="Times New Roman" w:eastAsia="Times New Roman" w:hAnsi="Times New Roman" w:cs="Times New Roman"/>
                <w:sz w:val="24"/>
              </w:rPr>
              <w:t>16) электрондық құжаттар – 5 жыл</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91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металмен қапталған және берік ысырмалары бар есіктердің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бұзылуға техникалық тұрғыдан мейлінше төтеп беретін, құпиялылығы жоғары құлыптармен жабдықталған есіктердің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стационарлық немесе жылжымалы металл немесе ағаш стеллаждардың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Орналастырып сақтау бойынша талаптарды сақтау:</w:t>
            </w:r>
          </w:p>
          <w:p w:rsidR="00104E7C" w:rsidRPr="00910111" w:rsidRDefault="00AF0EF9">
            <w:pPr>
              <w:widowControl/>
            </w:pPr>
            <w:r w:rsidRPr="00910111">
              <w:rPr>
                <w:rFonts w:ascii="Times New Roman" w:eastAsia="Times New Roman" w:hAnsi="Times New Roman" w:cs="Times New Roman"/>
                <w:sz w:val="24"/>
              </w:rPr>
              <w:t>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rsidR="00104E7C" w:rsidRPr="00910111" w:rsidRDefault="00AF0EF9">
            <w:pPr>
              <w:widowControl/>
            </w:pPr>
            <w:r w:rsidRPr="00910111">
              <w:rPr>
                <w:rFonts w:ascii="Times New Roman" w:eastAsia="Times New Roman" w:hAnsi="Times New Roman" w:cs="Times New Roman"/>
                <w:sz w:val="24"/>
              </w:rPr>
              <w:t>2) компакт-дискілерді заводтан шыққан қаптамамен қаптап, қорапқа;</w:t>
            </w:r>
          </w:p>
          <w:p w:rsidR="00104E7C" w:rsidRPr="00910111" w:rsidRDefault="00AF0EF9">
            <w:pPr>
              <w:widowControl/>
            </w:pPr>
            <w:r w:rsidRPr="00910111">
              <w:rPr>
                <w:rFonts w:ascii="Times New Roman" w:eastAsia="Times New Roman" w:hAnsi="Times New Roman" w:cs="Times New Roman"/>
                <w:sz w:val="24"/>
              </w:rPr>
              <w:t>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rsidR="00104E7C" w:rsidRPr="00910111" w:rsidRDefault="00AF0EF9">
            <w:pPr>
              <w:widowControl/>
            </w:pPr>
            <w:r w:rsidRPr="00910111">
              <w:rPr>
                <w:rFonts w:ascii="Times New Roman" w:eastAsia="Times New Roman" w:hAnsi="Times New Roman" w:cs="Times New Roman"/>
                <w:sz w:val="24"/>
              </w:rPr>
              <w:t>4) бейне құжаттарды заводтан шыққан қаптамада тігінен</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Сақтау құралдарын (стационарлы немесе жылжымалы металл стеллаждар, металлшкафтар, сейфтер) орналастыру талаптарының сәйкес келуі:</w:t>
            </w:r>
          </w:p>
          <w:p w:rsidR="00104E7C" w:rsidRPr="00910111" w:rsidRDefault="00AF0EF9">
            <w:pPr>
              <w:widowControl/>
            </w:pPr>
            <w:r w:rsidRPr="00910111">
              <w:rPr>
                <w:rFonts w:ascii="Times New Roman" w:eastAsia="Times New Roman" w:hAnsi="Times New Roman" w:cs="Times New Roman"/>
                <w:sz w:val="24"/>
              </w:rPr>
              <w:t>1) стеллаждар қатарының арақашықтығы (басты өтетін жер) – 120 сантиметрден кем емес;</w:t>
            </w:r>
          </w:p>
          <w:p w:rsidR="00104E7C" w:rsidRPr="00910111" w:rsidRDefault="00AF0EF9">
            <w:pPr>
              <w:widowControl/>
            </w:pPr>
            <w:r w:rsidRPr="00910111">
              <w:rPr>
                <w:rFonts w:ascii="Times New Roman" w:eastAsia="Times New Roman" w:hAnsi="Times New Roman" w:cs="Times New Roman"/>
                <w:sz w:val="24"/>
              </w:rPr>
              <w:t>2) стеллаждардың арақашықтығы (өту) – 75 сантиметрден кем емес;</w:t>
            </w:r>
          </w:p>
          <w:p w:rsidR="00104E7C" w:rsidRPr="00910111" w:rsidRDefault="00AF0EF9">
            <w:pPr>
              <w:widowControl/>
            </w:pPr>
            <w:r w:rsidRPr="00910111">
              <w:rPr>
                <w:rFonts w:ascii="Times New Roman" w:eastAsia="Times New Roman" w:hAnsi="Times New Roman" w:cs="Times New Roman"/>
                <w:sz w:val="24"/>
              </w:rPr>
              <w:t>3) ғимараттың сыртқы қабырғасымен сыртқы қабырғаға параллель стеллаждың арақашықтығы – 75 сантиметрден кем емес;</w:t>
            </w:r>
          </w:p>
          <w:p w:rsidR="00104E7C" w:rsidRPr="00910111" w:rsidRDefault="00AF0EF9">
            <w:pPr>
              <w:widowControl/>
            </w:pPr>
            <w:r w:rsidRPr="00910111">
              <w:rPr>
                <w:rFonts w:ascii="Times New Roman" w:eastAsia="Times New Roman" w:hAnsi="Times New Roman" w:cs="Times New Roman"/>
                <w:sz w:val="24"/>
              </w:rPr>
              <w:t>4) стеллаждың немесе шкафтың (сейфтің) шет жағы мен қабырғалардың ара қашықтығы – 45 сантиметрден кем емес;</w:t>
            </w:r>
          </w:p>
          <w:p w:rsidR="00104E7C" w:rsidRPr="00910111" w:rsidRDefault="00AF0EF9">
            <w:pPr>
              <w:widowControl/>
            </w:pPr>
            <w:r w:rsidRPr="00910111">
              <w:rPr>
                <w:rFonts w:ascii="Times New Roman" w:eastAsia="Times New Roman" w:hAnsi="Times New Roman" w:cs="Times New Roman"/>
                <w:sz w:val="24"/>
              </w:rPr>
              <w:lastRenderedPageBreak/>
              <w:t>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97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құжаттарды сақтау үшін мынадай температуралық-ылғалдылық режимінің сақталуы:</w:t>
            </w:r>
          </w:p>
          <w:p w:rsidR="00104E7C" w:rsidRPr="00910111" w:rsidRDefault="00AF0EF9">
            <w:pPr>
              <w:widowControl/>
            </w:pPr>
            <w:r w:rsidRPr="00910111">
              <w:rPr>
                <w:rFonts w:ascii="Times New Roman" w:eastAsia="Times New Roman" w:hAnsi="Times New Roman" w:cs="Times New Roman"/>
                <w:sz w:val="24"/>
              </w:rPr>
              <w:t>1) ақпараттың қағаз тасымалдағыштардағы құжаттары үшін – температура +17</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+19</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50-55%;</w:t>
            </w:r>
          </w:p>
          <w:p w:rsidR="00104E7C" w:rsidRPr="00910111" w:rsidRDefault="00AF0EF9">
            <w:pPr>
              <w:widowControl/>
            </w:pPr>
            <w:r w:rsidRPr="00910111">
              <w:rPr>
                <w:rFonts w:ascii="Times New Roman" w:eastAsia="Times New Roman" w:hAnsi="Times New Roman" w:cs="Times New Roman"/>
                <w:sz w:val="24"/>
              </w:rPr>
              <w:t>2) ақпараттың ақ-қара үлдір тасымалдағыштарындағы құжаттар үшін – температура + 15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3) ақпараттың ақ-қара үлдір тасымалдағыштарындағы құжаттар үшін – температура +2</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40-55%;</w:t>
            </w:r>
          </w:p>
          <w:p w:rsidR="00104E7C" w:rsidRPr="00910111" w:rsidRDefault="00AF0EF9">
            <w:pPr>
              <w:widowControl/>
            </w:pPr>
            <w:r w:rsidRPr="00910111">
              <w:rPr>
                <w:rFonts w:ascii="Times New Roman" w:eastAsia="Times New Roman" w:hAnsi="Times New Roman" w:cs="Times New Roman"/>
                <w:sz w:val="24"/>
              </w:rPr>
              <w:t>4) магниттік таспадағы және дискілік тасымалдағыштардағы құжаттар үшін – температура +8</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С-ден +18</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дейін, ауаның салыстырмалы ылғалдылығы 45-65%;</w:t>
            </w:r>
          </w:p>
          <w:p w:rsidR="00104E7C" w:rsidRPr="00910111" w:rsidRDefault="00AF0EF9">
            <w:pPr>
              <w:widowControl/>
            </w:pPr>
            <w:r w:rsidRPr="00910111">
              <w:rPr>
                <w:rFonts w:ascii="Times New Roman" w:eastAsia="Times New Roman" w:hAnsi="Times New Roman" w:cs="Times New Roman"/>
                <w:sz w:val="24"/>
              </w:rPr>
              <w:t>5) ақпараттың электрондық тасымалдағыштарындағы құжаттар үшін – температура +15</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 +20</w:t>
            </w:r>
            <w:r w:rsidRPr="00910111">
              <w:rPr>
                <w:rFonts w:ascii="Times New Roman" w:eastAsia="Times New Roman" w:hAnsi="Times New Roman" w:cs="Times New Roman"/>
                <w:sz w:val="24"/>
                <w:vertAlign w:val="superscript"/>
              </w:rPr>
              <w:t>0</w:t>
            </w:r>
            <w:r w:rsidRPr="00910111">
              <w:rPr>
                <w:rFonts w:ascii="Times New Roman" w:eastAsia="Times New Roman" w:hAnsi="Times New Roman" w:cs="Times New Roman"/>
                <w:sz w:val="24"/>
              </w:rPr>
              <w:t>С, ауаның салыстырмалы ылғалдылығы – 50-65%</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99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архивтердің архив қоймасында құжаттарды архив қоймасынан беру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құжаттарды уақытша пайдалануға беру кезінде архивтік құжаттарды уақытша пайдалануға беру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 паспорттарының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және мемлекеттік архивтің, Қазақстан Республикасы Президенті архивінің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комиссиясының (Сараптау комиссиясының) және мемлекеттік архивтің, Қазақстан Республикасы Президенті архивінің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106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Істердің тізімдемесіндегі қорытынды жазбаның сақтау бірліктерінің іс жүзінде бар болуына сәйкестігі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Ұйымның Орталық сараптау комиссиясымен (Сараптау комиссиясымен) және мемлекеттік архивтің, Қазақстан Республикасы Президенті архивінің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Құжаттардың бар болуын және жай-күйін тексеру барысында барлық табылмаған архивтік құжаттарды есепке алу карточкаларының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109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 (ғылыми-техникалық құжаттама болған жағдайда) тіркеу карточкасының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әрбір тізімдемеге бөлек архивтік құжаттардың бар-жоғын және жай-күйін тексеру парағының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қор ішінде сақтау бірліктерінің бөлімдер (бөлімшелер) бойынша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rsidR="00104E7C" w:rsidRPr="00910111" w:rsidRDefault="00AF0EF9">
            <w:pPr>
              <w:widowControl/>
            </w:pPr>
            <w:r w:rsidRPr="00910111">
              <w:rPr>
                <w:rFonts w:ascii="Times New Roman" w:eastAsia="Times New Roman" w:hAnsi="Times New Roman" w:cs="Times New Roman"/>
                <w:sz w:val="24"/>
              </w:rPr>
              <w:t>1) құрылымдық (сақтау бірліктерінің құрылымдық бөлімшелерге жатуына байланысты);</w:t>
            </w:r>
          </w:p>
          <w:p w:rsidR="00104E7C" w:rsidRPr="00910111" w:rsidRDefault="00AF0EF9">
            <w:pPr>
              <w:widowControl/>
            </w:pPr>
            <w:r w:rsidRPr="00910111">
              <w:rPr>
                <w:rFonts w:ascii="Times New Roman" w:eastAsia="Times New Roman" w:hAnsi="Times New Roman" w:cs="Times New Roman"/>
                <w:sz w:val="24"/>
              </w:rPr>
              <w:t>2) хронологиялық (сақтау бірліктерінің кезеңі мен мерзімі бойынша);</w:t>
            </w:r>
          </w:p>
          <w:p w:rsidR="00104E7C" w:rsidRPr="00910111" w:rsidRDefault="00AF0EF9">
            <w:pPr>
              <w:widowControl/>
            </w:pPr>
            <w:r w:rsidRPr="00910111">
              <w:rPr>
                <w:rFonts w:ascii="Times New Roman" w:eastAsia="Times New Roman" w:hAnsi="Times New Roman" w:cs="Times New Roman"/>
                <w:sz w:val="24"/>
              </w:rPr>
              <w:lastRenderedPageBreak/>
              <w:t>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w:t>
            </w:r>
          </w:p>
          <w:p w:rsidR="00104E7C" w:rsidRPr="00910111" w:rsidRDefault="00AF0EF9">
            <w:pPr>
              <w:widowControl/>
            </w:pPr>
            <w:r w:rsidRPr="00910111">
              <w:rPr>
                <w:rFonts w:ascii="Times New Roman" w:eastAsia="Times New Roman" w:hAnsi="Times New Roman" w:cs="Times New Roman"/>
                <w:sz w:val="24"/>
              </w:rPr>
              <w:t>4) атаулы (іс жүргізудің нысаны бойынша – құжаттың түрлері және әр алуандығы);</w:t>
            </w:r>
          </w:p>
          <w:p w:rsidR="00104E7C" w:rsidRPr="00910111" w:rsidRDefault="00AF0EF9">
            <w:pPr>
              <w:widowControl/>
            </w:pPr>
            <w:r w:rsidRPr="00910111">
              <w:rPr>
                <w:rFonts w:ascii="Times New Roman" w:eastAsia="Times New Roman" w:hAnsi="Times New Roman" w:cs="Times New Roman"/>
                <w:sz w:val="24"/>
              </w:rPr>
              <w:t>5) корреспонденттік (ұйымдар және жеке тұлғалармен хат алмасу барысында сақтау бірліктері түзілген жағдайда);</w:t>
            </w:r>
          </w:p>
          <w:p w:rsidR="00104E7C" w:rsidRPr="00910111" w:rsidRDefault="00AF0EF9">
            <w:pPr>
              <w:widowControl/>
            </w:pPr>
            <w:r w:rsidRPr="00910111">
              <w:rPr>
                <w:rFonts w:ascii="Times New Roman" w:eastAsia="Times New Roman" w:hAnsi="Times New Roman" w:cs="Times New Roman"/>
                <w:sz w:val="24"/>
              </w:rPr>
              <w:t>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rsidR="00104E7C" w:rsidRPr="00910111" w:rsidRDefault="00AF0EF9">
            <w:pPr>
              <w:widowControl/>
            </w:pPr>
            <w:r w:rsidRPr="00910111">
              <w:rPr>
                <w:rFonts w:ascii="Times New Roman" w:eastAsia="Times New Roman" w:hAnsi="Times New Roman" w:cs="Times New Roman"/>
                <w:sz w:val="24"/>
              </w:rPr>
              <w:t>7) авторлық (құжаттардың авторы болып табылатын ұйымдардың атауымен немесе тұлғалардың аты-жөні бойынша)</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114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газ, су құбыры, кәріз және басқа да магистральдық құбырлардың болуына жол бермеу</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толықтыру көздерінен Қазақстан Республикасы Ұлттық архив қорының құжаттарын қабылдаудың жоспар-кестесінің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 қоймасына кіруге рұқсаты бар тұлғалардың тізімінің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 үй-жайлары құлыптарының кілттерін тіркеу журналының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119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жұмыскердің архив үй-жайларының кілттерін алғаны үшін қол таңбасының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әрбір архив қорына бөлек дайындалған және реттік нөмірі тәртібімен орналастырылған қордың топографиялық сілтегішінің карточкаларының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 қоймасында стеллаждың топографиялық сілтегіштерінің карточкасының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құжаттардың келіп түсуін есепке алу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қорлардың тізімінің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істер, құжаттар тізімдемелерінің тізілімінің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125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аса құнды істер, құжаттар тізімдемелерінің тізілімінің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мәдени құндылықтарға жататын құжатты есепке алу және сипаттау парағының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аса құнды құжаттарды қамтитын қор тізімінің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қорлар істерінің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129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 беру, архив қоймасын пайдалану қорының көшірмелерін беру кітабының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есепке алу құжаттарындағы техникалық қателіктер туралы актілердің, архивке, архивтік қорға жатпайтын, ескерілмеген және тағы басқа құжаттардың табылғаны туралы актілердің, істердің бөлінгені, біріккені, іске жаңа құжаттың қосылғаны туралы актілердің, құжаттарды сипаттау, тізімдемені қайта өңдеу туралы актілердің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құжаттарды құпиясыздандыру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архивтерінің келесі архивтік құжаттарды жеке сақтау бойынша талаптарды сақтауы:</w:t>
            </w:r>
          </w:p>
          <w:p w:rsidR="00104E7C" w:rsidRPr="00910111" w:rsidRDefault="00AF0EF9">
            <w:pPr>
              <w:widowControl/>
            </w:pPr>
            <w:r w:rsidRPr="00910111">
              <w:rPr>
                <w:rFonts w:ascii="Times New Roman" w:eastAsia="Times New Roman" w:hAnsi="Times New Roman" w:cs="Times New Roman"/>
                <w:sz w:val="24"/>
              </w:rPr>
              <w:t>1) құпия құжаттарды;</w:t>
            </w:r>
          </w:p>
          <w:p w:rsidR="00104E7C" w:rsidRPr="00910111" w:rsidRDefault="00AF0EF9">
            <w:pPr>
              <w:widowControl/>
            </w:pPr>
            <w:r w:rsidRPr="00910111">
              <w:rPr>
                <w:rFonts w:ascii="Times New Roman" w:eastAsia="Times New Roman" w:hAnsi="Times New Roman" w:cs="Times New Roman"/>
                <w:sz w:val="24"/>
              </w:rPr>
              <w:t>2) Қазақстан Республикасының ұлттық мәдени құндылығына жататын объектілерді, сондай-ақ ресімделуінде немесе қосымшасында құнды металлдары және тастары бар архивтік құжаттарды;</w:t>
            </w:r>
          </w:p>
          <w:p w:rsidR="00104E7C" w:rsidRPr="00910111" w:rsidRDefault="00AF0EF9">
            <w:pPr>
              <w:widowControl/>
            </w:pPr>
            <w:r w:rsidRPr="00910111">
              <w:rPr>
                <w:rFonts w:ascii="Times New Roman" w:eastAsia="Times New Roman" w:hAnsi="Times New Roman" w:cs="Times New Roman"/>
                <w:sz w:val="24"/>
              </w:rPr>
              <w:t>3) нитронегіздегі архивтік құжаттарды;</w:t>
            </w:r>
          </w:p>
          <w:p w:rsidR="00104E7C" w:rsidRPr="00910111" w:rsidRDefault="00AF0EF9">
            <w:pPr>
              <w:widowControl/>
            </w:pPr>
            <w:r w:rsidRPr="00910111">
              <w:rPr>
                <w:rFonts w:ascii="Times New Roman" w:eastAsia="Times New Roman" w:hAnsi="Times New Roman" w:cs="Times New Roman"/>
                <w:sz w:val="24"/>
              </w:rPr>
              <w:t>4) биологиялық зиянкестермен зақымдалған архивтік құжаттарды;</w:t>
            </w:r>
          </w:p>
          <w:p w:rsidR="00104E7C" w:rsidRPr="00910111" w:rsidRDefault="00AF0EF9">
            <w:pPr>
              <w:widowControl/>
            </w:pPr>
            <w:r w:rsidRPr="00910111">
              <w:rPr>
                <w:rFonts w:ascii="Times New Roman" w:eastAsia="Times New Roman" w:hAnsi="Times New Roman" w:cs="Times New Roman"/>
                <w:sz w:val="24"/>
              </w:rPr>
              <w:t>5) архивтің толықтыру көзі болып табылатын ұйымның таратылуына байланысты архивке сақтауға тапсырылған құжаттардың уақытша сақтау мерзімдерін</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133</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облыстың (республикалық маңызы бар қалалардың, астананың) көздерінің бекітілген жиынтық тізімдерінің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134</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135</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Архивтік қор деңгейіндегі архивтік анықтамалықтың сипаттау мақаласының мазмұнының келесі талаптарға сәйкес келуі:</w:t>
            </w:r>
          </w:p>
          <w:p w:rsidR="00104E7C" w:rsidRPr="00910111" w:rsidRDefault="00AF0EF9">
            <w:pPr>
              <w:widowControl/>
            </w:pPr>
            <w:r w:rsidRPr="00910111">
              <w:rPr>
                <w:rFonts w:ascii="Times New Roman" w:eastAsia="Times New Roman" w:hAnsi="Times New Roman" w:cs="Times New Roman"/>
                <w:sz w:val="24"/>
              </w:rPr>
              <w:t>1) архивтік қордың атауы;</w:t>
            </w:r>
          </w:p>
          <w:p w:rsidR="00104E7C" w:rsidRPr="00910111" w:rsidRDefault="00AF0EF9">
            <w:pPr>
              <w:widowControl/>
            </w:pPr>
            <w:r w:rsidRPr="00910111">
              <w:rPr>
                <w:rFonts w:ascii="Times New Roman" w:eastAsia="Times New Roman" w:hAnsi="Times New Roman" w:cs="Times New Roman"/>
                <w:sz w:val="24"/>
              </w:rPr>
              <w:t>2) архивтік қор туралы анықтамалық деректер;</w:t>
            </w:r>
          </w:p>
          <w:p w:rsidR="00104E7C" w:rsidRPr="00910111" w:rsidRDefault="00AF0EF9">
            <w:pPr>
              <w:widowControl/>
            </w:pPr>
            <w:r w:rsidRPr="00910111">
              <w:rPr>
                <w:rFonts w:ascii="Times New Roman" w:eastAsia="Times New Roman" w:hAnsi="Times New Roman" w:cs="Times New Roman"/>
                <w:sz w:val="24"/>
              </w:rPr>
              <w:t>3) қордың тарихи анықтамасы;</w:t>
            </w:r>
          </w:p>
          <w:p w:rsidR="00104E7C" w:rsidRPr="00910111" w:rsidRDefault="00AF0EF9">
            <w:pPr>
              <w:widowControl/>
            </w:pPr>
            <w:r w:rsidRPr="00910111">
              <w:rPr>
                <w:rFonts w:ascii="Times New Roman" w:eastAsia="Times New Roman" w:hAnsi="Times New Roman" w:cs="Times New Roman"/>
                <w:sz w:val="24"/>
              </w:rPr>
              <w:t>4) архивтік құжаттардың құрамы мен мазмұны туралы аңдатпа;</w:t>
            </w:r>
          </w:p>
          <w:p w:rsidR="00104E7C" w:rsidRPr="00910111" w:rsidRDefault="00AF0EF9">
            <w:pPr>
              <w:widowControl/>
            </w:pPr>
            <w:r w:rsidRPr="00910111">
              <w:rPr>
                <w:rFonts w:ascii="Times New Roman" w:eastAsia="Times New Roman" w:hAnsi="Times New Roman" w:cs="Times New Roman"/>
                <w:sz w:val="24"/>
              </w:rPr>
              <w:t>5) қол жеткізу мен пайдалану шарттары туралы ақпарат;</w:t>
            </w:r>
          </w:p>
          <w:p w:rsidR="00104E7C" w:rsidRPr="00910111" w:rsidRDefault="00AF0EF9">
            <w:pPr>
              <w:widowControl/>
            </w:pPr>
            <w:r w:rsidRPr="00910111">
              <w:rPr>
                <w:rFonts w:ascii="Times New Roman" w:eastAsia="Times New Roman" w:hAnsi="Times New Roman" w:cs="Times New Roman"/>
                <w:sz w:val="24"/>
              </w:rPr>
              <w:t>6) библиография</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136</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қордың келесі хронологиялық шектердің сақталуы:</w:t>
            </w:r>
          </w:p>
          <w:p w:rsidR="00104E7C" w:rsidRPr="00910111" w:rsidRDefault="00AF0EF9">
            <w:pPr>
              <w:widowControl/>
            </w:pPr>
            <w:r w:rsidRPr="00910111">
              <w:rPr>
                <w:rFonts w:ascii="Times New Roman" w:eastAsia="Times New Roman" w:hAnsi="Times New Roman" w:cs="Times New Roman"/>
                <w:sz w:val="24"/>
              </w:rPr>
              <w:t>1) ұйымның архивтік қоры – олардың құрылуы (тіркелуі) мен таратылуының ресми мерзімі нормативтік құқықтық актілер негізінде белгіленген. Бірнеше нормативтік құқықтық актілер болған жағдайда, ұйымның құрылған мерзімі деп олардың неғұрлым ертеректегі мерзімі қабылданады;</w:t>
            </w:r>
          </w:p>
          <w:p w:rsidR="00104E7C" w:rsidRPr="00910111" w:rsidRDefault="00AF0EF9">
            <w:pPr>
              <w:widowControl/>
            </w:pPr>
            <w:r w:rsidRPr="00910111">
              <w:rPr>
                <w:rFonts w:ascii="Times New Roman" w:eastAsia="Times New Roman" w:hAnsi="Times New Roman" w:cs="Times New Roman"/>
                <w:sz w:val="24"/>
              </w:rPr>
              <w:t>2) біріккен архивтік қор – біріккен архивтік қордың құрамына кірген ұйым қызметіндегі құжаттар күні бойынша, құрылу (тіркелу) күні неғұрлым ертерегі және таратылу күні неғұрлым соңғысы;</w:t>
            </w:r>
          </w:p>
          <w:p w:rsidR="00104E7C" w:rsidRPr="00910111" w:rsidRDefault="00AF0EF9">
            <w:pPr>
              <w:widowControl/>
            </w:pPr>
            <w:r w:rsidRPr="00910111">
              <w:rPr>
                <w:rFonts w:ascii="Times New Roman" w:eastAsia="Times New Roman" w:hAnsi="Times New Roman" w:cs="Times New Roman"/>
                <w:sz w:val="24"/>
              </w:rPr>
              <w:t>3) жеке тектік архивтік қор – азаматтың, отбасы мүшелерінің немесе тегінің туылған және қайтыс болған күні (біріккен архивтік қормен ұқсас);</w:t>
            </w:r>
          </w:p>
          <w:p w:rsidR="00104E7C" w:rsidRPr="00910111" w:rsidRDefault="00AF0EF9">
            <w:pPr>
              <w:widowControl/>
            </w:pPr>
            <w:r w:rsidRPr="00910111">
              <w:rPr>
                <w:rFonts w:ascii="Times New Roman" w:eastAsia="Times New Roman" w:hAnsi="Times New Roman" w:cs="Times New Roman"/>
                <w:sz w:val="24"/>
              </w:rPr>
              <w:t>4) архивтік коллекциялар – ең ерте және ең соңғы құжаттың мерзімі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137</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Ұйымда консультативтік-кеңесші органдардың хаттамаларының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138</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«Мемлекеттік архивтер қызметінің негізгі бағыттары мен нәтижелерінің көрсеткіштері» әкімшілік деректерін жинауға арналған нысанның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139</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архивті толықтыру көзі болып табылатын ұйымдарға бақылау істерінің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140</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 есепке алу схемасының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141</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 және арнаулы мемлекеттік архивтерде архивтік құжаттардың тақырыптық және тақырыптық-экспозициялық көрмелер жоспарының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3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142</w:t>
            </w:r>
          </w:p>
        </w:tc>
        <w:tc>
          <w:tcPr>
            <w:tcW w:w="32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Облыстардың (республикалық маңызы бар қалалардың, астананың) мемлекеттік архивтеріндеархивтік құжаттардың құрамы мен мазмұны туралы архивтік анықтамалықтардың және деректер базасының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bl>
    <w:p w:rsidR="00104E7C" w:rsidRPr="00910111" w:rsidRDefault="00AF0EF9">
      <w:pPr>
        <w:spacing w:before="120"/>
        <w:ind w:firstLine="705"/>
        <w:jc w:val="both"/>
      </w:pPr>
      <w:r w:rsidRPr="00910111">
        <w:rPr>
          <w:rFonts w:ascii="Times New Roman" w:eastAsia="Times New Roman" w:hAnsi="Times New Roman" w:cs="Times New Roman"/>
          <w:sz w:val="24"/>
        </w:rPr>
        <w:t>Лауазымды тұлға (тұлғалар): 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(тегі, аты, әкесінің аты (бар болған жағдайда)</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 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(лауазымы) (қол таңбасы)</w:t>
      </w:r>
    </w:p>
    <w:p w:rsidR="00104E7C" w:rsidRPr="00910111" w:rsidRDefault="00AF0EF9">
      <w:pPr>
        <w:spacing w:before="120"/>
        <w:ind w:firstLine="705"/>
        <w:jc w:val="both"/>
      </w:pPr>
      <w:r w:rsidRPr="00910111">
        <w:rPr>
          <w:rFonts w:ascii="Times New Roman" w:eastAsia="Times New Roman" w:hAnsi="Times New Roman" w:cs="Times New Roman"/>
          <w:sz w:val="24"/>
        </w:rPr>
        <w:lastRenderedPageBreak/>
        <w:t>Бақылау субъектісінің (объектісінің) басшысы:</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(тегі, аты, әкесінің аты (бар болған жағдайда)</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 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(лауазымы) (қол таңбасы)</w:t>
      </w:r>
    </w:p>
    <w:p w:rsidR="00104E7C" w:rsidRPr="00910111" w:rsidRDefault="00AF0EF9">
      <w:pPr>
        <w:widowControl/>
        <w:spacing w:after="360"/>
        <w:ind w:left="6240"/>
        <w:jc w:val="center"/>
      </w:pPr>
      <w:bookmarkStart w:id="177" w:name="63"/>
      <w:bookmarkEnd w:id="177"/>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Мәдениет және спорт</w:t>
      </w:r>
      <w:r w:rsidRPr="00910111">
        <w:br/>
      </w:r>
      <w:r w:rsidRPr="00910111">
        <w:rPr>
          <w:rFonts w:ascii="Times New Roman" w:eastAsia="Times New Roman" w:hAnsi="Times New Roman" w:cs="Times New Roman"/>
          <w:sz w:val="24"/>
        </w:rPr>
        <w:t>министрінің</w:t>
      </w:r>
      <w:r w:rsidRPr="00910111">
        <w:br/>
      </w:r>
      <w:r w:rsidRPr="00910111">
        <w:rPr>
          <w:rFonts w:ascii="Times New Roman" w:eastAsia="Times New Roman" w:hAnsi="Times New Roman" w:cs="Times New Roman"/>
          <w:sz w:val="24"/>
        </w:rPr>
        <w:t>2017 жылғы 9 маусымдағы</w:t>
      </w:r>
      <w:r w:rsidRPr="00910111">
        <w:br/>
      </w:r>
      <w:r w:rsidRPr="00910111">
        <w:rPr>
          <w:rFonts w:ascii="Times New Roman" w:eastAsia="Times New Roman" w:hAnsi="Times New Roman" w:cs="Times New Roman"/>
          <w:sz w:val="24"/>
        </w:rPr>
        <w:t>№ 172 және</w:t>
      </w:r>
      <w:r w:rsidRPr="00910111">
        <w:br/>
      </w:r>
      <w:r w:rsidRPr="00910111">
        <w:rPr>
          <w:rFonts w:ascii="Times New Roman" w:eastAsia="Times New Roman" w:hAnsi="Times New Roman" w:cs="Times New Roman"/>
          <w:sz w:val="24"/>
        </w:rPr>
        <w:t>Қазақстан Республикасы</w:t>
      </w:r>
      <w:r w:rsidRPr="00910111">
        <w:br/>
      </w:r>
      <w:r w:rsidRPr="00910111">
        <w:rPr>
          <w:rFonts w:ascii="Times New Roman" w:eastAsia="Times New Roman" w:hAnsi="Times New Roman" w:cs="Times New Roman"/>
          <w:sz w:val="24"/>
        </w:rPr>
        <w:t>Ұлттық экономика министрінің</w:t>
      </w:r>
      <w:r w:rsidRPr="00910111">
        <w:br/>
      </w:r>
      <w:r w:rsidRPr="00910111">
        <w:rPr>
          <w:rFonts w:ascii="Times New Roman" w:eastAsia="Times New Roman" w:hAnsi="Times New Roman" w:cs="Times New Roman"/>
          <w:sz w:val="24"/>
        </w:rPr>
        <w:t>2017 жылғы 14 тамыздағы</w:t>
      </w:r>
      <w:r w:rsidRPr="00910111">
        <w:br/>
      </w:r>
      <w:r w:rsidRPr="00910111">
        <w:rPr>
          <w:rFonts w:ascii="Times New Roman" w:eastAsia="Times New Roman" w:hAnsi="Times New Roman" w:cs="Times New Roman"/>
          <w:sz w:val="24"/>
        </w:rPr>
        <w:t>№ 301 бірлескен бұйрығына</w:t>
      </w:r>
      <w:r w:rsidRPr="00910111">
        <w:br/>
      </w:r>
      <w:r w:rsidRPr="00910111">
        <w:rPr>
          <w:rFonts w:ascii="Times New Roman" w:eastAsia="Times New Roman" w:hAnsi="Times New Roman" w:cs="Times New Roman"/>
          <w:sz w:val="24"/>
        </w:rPr>
        <w:t>4-қосымша</w:t>
      </w:r>
    </w:p>
    <w:p w:rsidR="00104E7C" w:rsidRPr="00910111" w:rsidRDefault="00AF0EF9">
      <w:pPr>
        <w:spacing w:before="240" w:after="120"/>
        <w:jc w:val="center"/>
      </w:pPr>
      <w:bookmarkStart w:id="178" w:name="64"/>
      <w:bookmarkEnd w:id="178"/>
      <w:r w:rsidRPr="00910111">
        <w:rPr>
          <w:rFonts w:ascii="Times New Roman" w:eastAsia="Times New Roman" w:hAnsi="Times New Roman" w:cs="Times New Roman"/>
          <w:b/>
          <w:sz w:val="24"/>
        </w:rPr>
        <w:t>Қазақстан Республикасы Ұлттық архивінің, орталық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p w:rsidR="00104E7C" w:rsidRPr="00910111" w:rsidRDefault="00AF0EF9">
      <w:pPr>
        <w:widowControl/>
        <w:spacing w:before="120"/>
        <w:ind w:firstLine="705"/>
        <w:rPr>
          <w:vanish/>
        </w:rPr>
      </w:pPr>
      <w:r w:rsidRPr="00910111">
        <w:rPr>
          <w:rFonts w:ascii="Times New Roman" w:eastAsia="Times New Roman" w:hAnsi="Times New Roman" w:cs="Times New Roman"/>
          <w:i/>
          <w:vanish/>
          <w:sz w:val="24"/>
        </w:rPr>
        <w:t xml:space="preserve">Ескерту. 4-қосымша жаңа редакцияда – ҚР Мәдениет және спорт министрінің м.а. 01.12.2022 </w:t>
      </w:r>
      <w:hyperlink r:id="rId30" w:anchor="10">
        <w:r w:rsidRPr="00910111">
          <w:rPr>
            <w:rFonts w:ascii="Times New Roman" w:eastAsia="Times New Roman" w:hAnsi="Times New Roman" w:cs="Times New Roman"/>
            <w:i/>
            <w:vanish/>
            <w:sz w:val="24"/>
          </w:rPr>
          <w:t>№ 347</w:t>
        </w:r>
      </w:hyperlink>
      <w:r w:rsidRPr="00910111">
        <w:rPr>
          <w:rFonts w:ascii="Times New Roman" w:eastAsia="Times New Roman" w:hAnsi="Times New Roman" w:cs="Times New Roman"/>
          <w:i/>
          <w:vanish/>
          <w:sz w:val="24"/>
        </w:rPr>
        <w:t xml:space="preserve"> және ҚР Ұлттық экономика министрінің 01.12.2022 № 114 (01.01.2023 бастап қолданысқа енгізіледі) бірлескен бұйрығымен.</w:t>
      </w:r>
    </w:p>
    <w:p w:rsidR="00104E7C" w:rsidRPr="00910111" w:rsidRDefault="00AF0EF9">
      <w:pPr>
        <w:spacing w:before="120"/>
        <w:ind w:firstLine="705"/>
        <w:jc w:val="both"/>
      </w:pPr>
      <w:r w:rsidRPr="00910111">
        <w:rPr>
          <w:rFonts w:ascii="Times New Roman" w:eastAsia="Times New Roman" w:hAnsi="Times New Roman" w:cs="Times New Roman"/>
          <w:sz w:val="24"/>
        </w:rPr>
        <w:t>Орталық және мемлекеттік архивтерді жинақтау көздеріне қатысты.</w:t>
      </w:r>
    </w:p>
    <w:p w:rsidR="00104E7C" w:rsidRPr="00910111" w:rsidRDefault="00AF0EF9">
      <w:pPr>
        <w:spacing w:before="120"/>
        <w:ind w:firstLine="705"/>
        <w:jc w:val="both"/>
      </w:pPr>
      <w:r w:rsidRPr="00910111">
        <w:rPr>
          <w:rFonts w:ascii="Times New Roman" w:eastAsia="Times New Roman" w:hAnsi="Times New Roman" w:cs="Times New Roman"/>
          <w:sz w:val="24"/>
        </w:rPr>
        <w:t>Тексеруді тағайындаған мемлекеттік орган_______________________________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субъектісіне (объектісіне) бару арқылы тексеруді/</w:t>
      </w:r>
    </w:p>
    <w:p w:rsidR="00104E7C" w:rsidRPr="00910111" w:rsidRDefault="00AF0EF9">
      <w:pPr>
        <w:spacing w:before="120"/>
        <w:ind w:firstLine="705"/>
        <w:jc w:val="both"/>
      </w:pPr>
      <w:r w:rsidRPr="00910111">
        <w:rPr>
          <w:rFonts w:ascii="Times New Roman" w:eastAsia="Times New Roman" w:hAnsi="Times New Roman" w:cs="Times New Roman"/>
          <w:sz w:val="24"/>
        </w:rPr>
        <w:t>профилактикалық бақылауды тағайындау туралы акт_______________________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күні)</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субъектісінің (объектісінің) атауы________________________________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субъектісінің (объектісінің) (жеке сәйкестендіру нөмірі)</w:t>
      </w:r>
    </w:p>
    <w:p w:rsidR="00104E7C" w:rsidRPr="00910111" w:rsidRDefault="00AF0EF9">
      <w:pPr>
        <w:spacing w:before="120"/>
        <w:ind w:firstLine="705"/>
        <w:jc w:val="both"/>
      </w:pPr>
      <w:r w:rsidRPr="00910111">
        <w:rPr>
          <w:rFonts w:ascii="Times New Roman" w:eastAsia="Times New Roman" w:hAnsi="Times New Roman" w:cs="Times New Roman"/>
          <w:sz w:val="24"/>
        </w:rPr>
        <w:t>бизнес-сәйкестендіру нөмірі_____________________________________________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Орналасқан жерінің мекенжайы__________________________________________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559"/>
        <w:gridCol w:w="7359"/>
        <w:gridCol w:w="1561"/>
        <w:gridCol w:w="1561"/>
      </w:tblGrid>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 р/б</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 тізбесі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Талаптарға сәйкес келеді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Талаптарға сәйкес келмейді</w:t>
            </w: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1</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2</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3</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jc w:val="center"/>
            </w:pPr>
            <w:r w:rsidRPr="00910111">
              <w:rPr>
                <w:rFonts w:ascii="Times New Roman" w:eastAsia="Times New Roman" w:hAnsi="Times New Roman" w:cs="Times New Roman"/>
                <w:b/>
                <w:sz w:val="24"/>
              </w:rPr>
              <w:t>4</w:t>
            </w: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1</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құжаттың мазмұнды бөлігінде бір немесе бірнеше файлдардың мынадай форматтарды сақтауы:</w:t>
            </w:r>
          </w:p>
          <w:p w:rsidR="00104E7C" w:rsidRPr="00910111" w:rsidRDefault="00AF0EF9">
            <w:pPr>
              <w:widowControl/>
            </w:pPr>
            <w:r w:rsidRPr="00910111">
              <w:rPr>
                <w:rFonts w:ascii="Times New Roman" w:eastAsia="Times New Roman" w:hAnsi="Times New Roman" w:cs="Times New Roman"/>
                <w:sz w:val="24"/>
              </w:rPr>
              <w:t>1) PDF, PDF/A-1, TІFF, JPEG, JPG – графикалық формат;</w:t>
            </w:r>
          </w:p>
          <w:p w:rsidR="00104E7C" w:rsidRPr="00910111" w:rsidRDefault="00AF0EF9">
            <w:pPr>
              <w:widowControl/>
            </w:pPr>
            <w:r w:rsidRPr="00910111">
              <w:rPr>
                <w:rFonts w:ascii="Times New Roman" w:eastAsia="Times New Roman" w:hAnsi="Times New Roman" w:cs="Times New Roman"/>
                <w:sz w:val="24"/>
              </w:rPr>
              <w:t>2) RTF, DOCX – мәтіндік формат;</w:t>
            </w:r>
          </w:p>
          <w:p w:rsidR="00104E7C" w:rsidRPr="00910111" w:rsidRDefault="00AF0EF9">
            <w:pPr>
              <w:widowControl/>
            </w:pPr>
            <w:r w:rsidRPr="00910111">
              <w:rPr>
                <w:rFonts w:ascii="Times New Roman" w:eastAsia="Times New Roman" w:hAnsi="Times New Roman" w:cs="Times New Roman"/>
                <w:sz w:val="24"/>
              </w:rPr>
              <w:t>3) XLS, XLSX – кестелік формат;</w:t>
            </w:r>
          </w:p>
          <w:p w:rsidR="00104E7C" w:rsidRPr="00910111" w:rsidRDefault="00AF0EF9">
            <w:pPr>
              <w:widowControl/>
            </w:pPr>
            <w:r w:rsidRPr="00910111">
              <w:rPr>
                <w:rFonts w:ascii="Times New Roman" w:eastAsia="Times New Roman" w:hAnsi="Times New Roman" w:cs="Times New Roman"/>
                <w:sz w:val="24"/>
              </w:rPr>
              <w:t>4) PPT, PPTX – таныстырылымдар;</w:t>
            </w:r>
          </w:p>
          <w:p w:rsidR="00104E7C" w:rsidRPr="00910111" w:rsidRDefault="00AF0EF9">
            <w:pPr>
              <w:widowControl/>
            </w:pPr>
            <w:r w:rsidRPr="00910111">
              <w:rPr>
                <w:rFonts w:ascii="Times New Roman" w:eastAsia="Times New Roman" w:hAnsi="Times New Roman" w:cs="Times New Roman"/>
                <w:sz w:val="24"/>
              </w:rPr>
              <w:t>5) RAR, ZІP – архивтелген формат</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2</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тіркеу бақылау карточкаларының сақтау мерзімінің электрондық құжаттардың сақтау мерзіміне сәйкес келуі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lastRenderedPageBreak/>
              <w:t>3</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4</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Істер номенклатурасында ұсынылған құжат нысанының: ақпарат жеткізгіші көрсетілген электрондық немесе қағаздағы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5</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6</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r w:rsidR="00910111" w:rsidRPr="00910111">
        <w:trPr>
          <w:trHeight w:val="15"/>
        </w:trPr>
        <w:tc>
          <w:tcPr>
            <w:tcW w:w="25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7</w:t>
            </w:r>
          </w:p>
        </w:tc>
        <w:tc>
          <w:tcPr>
            <w:tcW w:w="3300" w:type="pct"/>
            <w:tcBorders>
              <w:top w:val="single" w:sz="6" w:space="0" w:color="auto"/>
              <w:left w:val="single" w:sz="6" w:space="0" w:color="auto"/>
              <w:bottom w:val="single" w:sz="6" w:space="0" w:color="auto"/>
              <w:right w:val="single" w:sz="6" w:space="0" w:color="auto"/>
            </w:tcBorders>
            <w:vAlign w:val="center"/>
          </w:tcPr>
          <w:p w:rsidR="00104E7C" w:rsidRPr="00910111" w:rsidRDefault="00AF0EF9">
            <w:pPr>
              <w:widowControl/>
            </w:pPr>
            <w:r w:rsidRPr="00910111">
              <w:rPr>
                <w:rFonts w:ascii="Times New Roman" w:eastAsia="Times New Roman" w:hAnsi="Times New Roman" w:cs="Times New Roman"/>
                <w:sz w:val="24"/>
              </w:rPr>
              <w:t>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Қазақстан Республикасы Президентінің архиві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c>
          <w:tcPr>
            <w:tcW w:w="700" w:type="pct"/>
            <w:tcBorders>
              <w:top w:val="single" w:sz="6" w:space="0" w:color="auto"/>
              <w:left w:val="single" w:sz="6" w:space="0" w:color="auto"/>
              <w:bottom w:val="single" w:sz="6" w:space="0" w:color="auto"/>
              <w:right w:val="single" w:sz="6" w:space="0" w:color="auto"/>
            </w:tcBorders>
            <w:vAlign w:val="center"/>
          </w:tcPr>
          <w:p w:rsidR="00104E7C" w:rsidRPr="00910111" w:rsidRDefault="00104E7C">
            <w:pPr>
              <w:widowControl/>
            </w:pPr>
          </w:p>
        </w:tc>
      </w:tr>
    </w:tbl>
    <w:p w:rsidR="00104E7C" w:rsidRPr="00910111" w:rsidRDefault="00AF0EF9">
      <w:pPr>
        <w:spacing w:before="120"/>
        <w:ind w:firstLine="705"/>
        <w:jc w:val="both"/>
      </w:pPr>
      <w:r w:rsidRPr="00910111">
        <w:rPr>
          <w:rFonts w:ascii="Times New Roman" w:eastAsia="Times New Roman" w:hAnsi="Times New Roman" w:cs="Times New Roman"/>
          <w:sz w:val="24"/>
        </w:rPr>
        <w:t>Лауазымды тұлға (тұлғалар): _______________________________________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(тегі, аты, әкесінің аты (бар болған жағдайда)</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________________________________ 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(лауазымы) (қол таңбасы)</w:t>
      </w:r>
    </w:p>
    <w:p w:rsidR="00104E7C" w:rsidRPr="00910111" w:rsidRDefault="00AF0EF9">
      <w:pPr>
        <w:spacing w:before="120"/>
        <w:ind w:firstLine="705"/>
        <w:jc w:val="both"/>
      </w:pPr>
      <w:r w:rsidRPr="00910111">
        <w:rPr>
          <w:rFonts w:ascii="Times New Roman" w:eastAsia="Times New Roman" w:hAnsi="Times New Roman" w:cs="Times New Roman"/>
          <w:sz w:val="24"/>
        </w:rPr>
        <w:t>Бақылау субъектісінің (объектісінің) басшысы: 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(тегі, аты, әкесінің аты (бар болған жағдайда)</w:t>
      </w:r>
    </w:p>
    <w:p w:rsidR="00104E7C" w:rsidRPr="00910111" w:rsidRDefault="00AF0EF9">
      <w:pPr>
        <w:spacing w:before="120"/>
        <w:ind w:firstLine="705"/>
        <w:jc w:val="both"/>
      </w:pPr>
      <w:r w:rsidRPr="00910111">
        <w:rPr>
          <w:rFonts w:ascii="Times New Roman" w:eastAsia="Times New Roman" w:hAnsi="Times New Roman" w:cs="Times New Roman"/>
          <w:sz w:val="24"/>
        </w:rPr>
        <w:t>______________________________ ___________________________________</w:t>
      </w:r>
    </w:p>
    <w:p w:rsidR="00104E7C" w:rsidRPr="00910111" w:rsidRDefault="00AF0EF9">
      <w:pPr>
        <w:spacing w:before="120"/>
        <w:ind w:firstLine="705"/>
        <w:jc w:val="both"/>
      </w:pPr>
      <w:r w:rsidRPr="00910111">
        <w:rPr>
          <w:rFonts w:ascii="Times New Roman" w:eastAsia="Times New Roman" w:hAnsi="Times New Roman" w:cs="Times New Roman"/>
          <w:sz w:val="24"/>
        </w:rPr>
        <w:t xml:space="preserve">                                (</w:t>
      </w:r>
      <w:proofErr w:type="gramStart"/>
      <w:r w:rsidRPr="00910111">
        <w:rPr>
          <w:rFonts w:ascii="Times New Roman" w:eastAsia="Times New Roman" w:hAnsi="Times New Roman" w:cs="Times New Roman"/>
          <w:sz w:val="24"/>
        </w:rPr>
        <w:t xml:space="preserve">лауазымы)   </w:t>
      </w:r>
      <w:proofErr w:type="gramEnd"/>
      <w:r w:rsidRPr="00910111">
        <w:rPr>
          <w:rFonts w:ascii="Times New Roman" w:eastAsia="Times New Roman" w:hAnsi="Times New Roman" w:cs="Times New Roman"/>
          <w:sz w:val="24"/>
        </w:rPr>
        <w:t xml:space="preserve">                               (қол таңбасы)</w:t>
      </w:r>
    </w:p>
    <w:p w:rsidR="00104E7C" w:rsidRPr="00910111" w:rsidRDefault="00104E7C">
      <w:pPr>
        <w:spacing w:before="120"/>
        <w:ind w:firstLine="705"/>
        <w:jc w:val="both"/>
      </w:pPr>
    </w:p>
    <w:sectPr w:rsidR="00104E7C" w:rsidRPr="00910111">
      <w:footnotePr>
        <w:numRestart w:val="eachPage"/>
      </w:footnotePr>
      <w:pgSz w:w="11906" w:h="16838"/>
      <w:pgMar w:top="567" w:right="283" w:bottom="567" w:left="567" w:header="283" w:footer="2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7589"/>
    <w:multiLevelType w:val="singleLevel"/>
    <w:tmpl w:val="BAEEC248"/>
    <w:lvl w:ilvl="0">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7C"/>
    <w:rsid w:val="00104E7C"/>
    <w:rsid w:val="008D445B"/>
    <w:rsid w:val="00910111"/>
    <w:rsid w:val="00AF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69BB2-381D-4EE4-867D-30BD8B4B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npa:V1700015644" TargetMode="External"/><Relationship Id="rId13" Type="http://schemas.openxmlformats.org/officeDocument/2006/relationships/hyperlink" Target="npa:K1500000375" TargetMode="External"/><Relationship Id="rId18" Type="http://schemas.openxmlformats.org/officeDocument/2006/relationships/hyperlink" Target="npa:Z1500000390" TargetMode="External"/><Relationship Id="rId26" Type="http://schemas.openxmlformats.org/officeDocument/2006/relationships/hyperlink" Target="npa:V2200028577" TargetMode="External"/><Relationship Id="rId3" Type="http://schemas.openxmlformats.org/officeDocument/2006/relationships/settings" Target="settings.xml"/><Relationship Id="rId21" Type="http://schemas.openxmlformats.org/officeDocument/2006/relationships/hyperlink" Target="npa:K1500000375" TargetMode="External"/><Relationship Id="rId7" Type="http://schemas.openxmlformats.org/officeDocument/2006/relationships/hyperlink" Target="npa:V1700015644" TargetMode="External"/><Relationship Id="rId12" Type="http://schemas.openxmlformats.org/officeDocument/2006/relationships/hyperlink" Target="npa:V2200030891" TargetMode="External"/><Relationship Id="rId17" Type="http://schemas.openxmlformats.org/officeDocument/2006/relationships/hyperlink" Target="npa:V2200028577" TargetMode="External"/><Relationship Id="rId25" Type="http://schemas.openxmlformats.org/officeDocument/2006/relationships/hyperlink" Target="npa:V1800017371" TargetMode="External"/><Relationship Id="rId2" Type="http://schemas.openxmlformats.org/officeDocument/2006/relationships/styles" Target="styles.xml"/><Relationship Id="rId16" Type="http://schemas.openxmlformats.org/officeDocument/2006/relationships/hyperlink" Target="npa:V1800017371" TargetMode="External"/><Relationship Id="rId20" Type="http://schemas.openxmlformats.org/officeDocument/2006/relationships/hyperlink" Target="npa:K1500000375" TargetMode="External"/><Relationship Id="rId29" Type="http://schemas.openxmlformats.org/officeDocument/2006/relationships/hyperlink" Target="npa:P1800000703" TargetMode="External"/><Relationship Id="rId1" Type="http://schemas.openxmlformats.org/officeDocument/2006/relationships/numbering" Target="numbering.xml"/><Relationship Id="rId6" Type="http://schemas.openxmlformats.org/officeDocument/2006/relationships/hyperlink" Target="npa:V2200030891" TargetMode="External"/><Relationship Id="rId11" Type="http://schemas.openxmlformats.org/officeDocument/2006/relationships/hyperlink" Target="npa:V2200030891" TargetMode="External"/><Relationship Id="rId24" Type="http://schemas.openxmlformats.org/officeDocument/2006/relationships/hyperlink" Target="npa:P1800000703" TargetMode="External"/><Relationship Id="rId32" Type="http://schemas.openxmlformats.org/officeDocument/2006/relationships/theme" Target="theme/theme1.xml"/><Relationship Id="rId5" Type="http://schemas.openxmlformats.org/officeDocument/2006/relationships/hyperlink" Target="npa:K1500000375" TargetMode="External"/><Relationship Id="rId15" Type="http://schemas.openxmlformats.org/officeDocument/2006/relationships/hyperlink" Target="npa:Z980000326_" TargetMode="External"/><Relationship Id="rId23" Type="http://schemas.openxmlformats.org/officeDocument/2006/relationships/hyperlink" Target="npa:Z030000370_" TargetMode="External"/><Relationship Id="rId28" Type="http://schemas.openxmlformats.org/officeDocument/2006/relationships/hyperlink" Target="npa:P1800000703" TargetMode="External"/><Relationship Id="rId10" Type="http://schemas.openxmlformats.org/officeDocument/2006/relationships/hyperlink" Target="npa:V1700015644" TargetMode="External"/><Relationship Id="rId19" Type="http://schemas.openxmlformats.org/officeDocument/2006/relationships/hyperlink" Target="npa:V220003089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pa:V1700015644" TargetMode="External"/><Relationship Id="rId14" Type="http://schemas.openxmlformats.org/officeDocument/2006/relationships/hyperlink" Target="npa:K1500000375" TargetMode="External"/><Relationship Id="rId22" Type="http://schemas.openxmlformats.org/officeDocument/2006/relationships/hyperlink" Target="npa:Z980000326_" TargetMode="External"/><Relationship Id="rId27" Type="http://schemas.openxmlformats.org/officeDocument/2006/relationships/hyperlink" Target="npa:V2200030891" TargetMode="External"/><Relationship Id="rId30" Type="http://schemas.openxmlformats.org/officeDocument/2006/relationships/hyperlink" Target="npa:V2200030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17112</Words>
  <Characters>97544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3</cp:revision>
  <dcterms:created xsi:type="dcterms:W3CDTF">2023-02-01T05:42:00Z</dcterms:created>
  <dcterms:modified xsi:type="dcterms:W3CDTF">2023-03-30T08:37:00Z</dcterms:modified>
</cp:coreProperties>
</file>